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44870952"/>
        <w:docPartObj>
          <w:docPartGallery w:val="Cover Pages"/>
          <w:docPartUnique/>
        </w:docPartObj>
      </w:sdtPr>
      <w:sdtEndPr>
        <w:rPr>
          <w:rFonts w:ascii="Century Gothic" w:hAnsi="Century Gothic"/>
          <w:b/>
          <w:sz w:val="24"/>
          <w:u w:val="single"/>
          <w:lang w:val="en-US"/>
        </w:rPr>
      </w:sdtEndPr>
      <w:sdtContent>
        <w:p w:rsidR="00584B8F" w:rsidRDefault="001A6988">
          <w:r>
            <w:rPr>
              <w:noProof/>
            </w:rPr>
            <w:drawing>
              <wp:anchor distT="0" distB="0" distL="0" distR="0" simplePos="0" relativeHeight="251664384" behindDoc="1" locked="0" layoutInCell="1" allowOverlap="1" wp14:anchorId="05E03DE5" wp14:editId="06B34054">
                <wp:simplePos x="0" y="0"/>
                <wp:positionH relativeFrom="page">
                  <wp:posOffset>4937760</wp:posOffset>
                </wp:positionH>
                <wp:positionV relativeFrom="paragraph">
                  <wp:posOffset>64770</wp:posOffset>
                </wp:positionV>
                <wp:extent cx="824865" cy="989965"/>
                <wp:effectExtent l="0" t="0" r="0" b="635"/>
                <wp:wrapTight wrapText="bothSides">
                  <wp:wrapPolygon edited="0">
                    <wp:start x="0" y="0"/>
                    <wp:lineTo x="0" y="21198"/>
                    <wp:lineTo x="20952" y="21198"/>
                    <wp:lineTo x="20952" y="0"/>
                    <wp:lineTo x="0" y="0"/>
                  </wp:wrapPolygon>
                </wp:wrapTight>
                <wp:docPr id="8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9.png"/>
                        <pic:cNvPicPr/>
                      </pic:nvPicPr>
                      <pic:blipFill>
                        <a:blip r:embed="rId8" cstate="print"/>
                        <a:stretch>
                          <a:fillRect/>
                        </a:stretch>
                      </pic:blipFill>
                      <pic:spPr>
                        <a:xfrm>
                          <a:off x="0" y="0"/>
                          <a:ext cx="824865" cy="989965"/>
                        </a:xfrm>
                        <a:prstGeom prst="rect">
                          <a:avLst/>
                        </a:prstGeom>
                      </pic:spPr>
                    </pic:pic>
                  </a:graphicData>
                </a:graphic>
                <wp14:sizeRelH relativeFrom="margin">
                  <wp14:pctWidth>0</wp14:pctWidth>
                </wp14:sizeRelH>
                <wp14:sizeRelV relativeFrom="margin">
                  <wp14:pctHeight>0</wp14:pctHeight>
                </wp14:sizeRelV>
              </wp:anchor>
            </w:drawing>
          </w:r>
          <w:r w:rsidR="00584B8F" w:rsidRPr="00232086">
            <w:rPr>
              <w:rFonts w:ascii="Century Gothic" w:hAnsi="Century Gothic"/>
              <w:noProof/>
              <w:sz w:val="17"/>
              <w:szCs w:val="17"/>
            </w:rPr>
            <mc:AlternateContent>
              <mc:Choice Requires="wpg">
                <w:drawing>
                  <wp:anchor distT="0" distB="0" distL="114300" distR="114300" simplePos="0" relativeHeight="251659264" behindDoc="1" locked="0" layoutInCell="1" allowOverlap="1" wp14:anchorId="409E6877" wp14:editId="181A71E7">
                    <wp:simplePos x="0" y="0"/>
                    <wp:positionH relativeFrom="page">
                      <wp:posOffset>640080</wp:posOffset>
                    </wp:positionH>
                    <wp:positionV relativeFrom="page">
                      <wp:posOffset>457200</wp:posOffset>
                    </wp:positionV>
                    <wp:extent cx="6852920" cy="9142730"/>
                    <wp:effectExtent l="0" t="0" r="0" b="4445"/>
                    <wp:wrapNone/>
                    <wp:docPr id="119" name="Group 119"/>
                    <wp:cNvGraphicFramePr/>
                    <a:graphic xmlns:a="http://schemas.openxmlformats.org/drawingml/2006/main">
                      <a:graphicData uri="http://schemas.microsoft.com/office/word/2010/wordprocessingGroup">
                        <wpg:wgp>
                          <wpg:cNvGrpSpPr/>
                          <wpg:grpSpPr>
                            <a:xfrm>
                              <a:off x="0" y="0"/>
                              <a:ext cx="6852920" cy="9142730"/>
                              <a:chOff x="0" y="0"/>
                              <a:chExt cx="6858000" cy="9271750"/>
                            </a:xfrm>
                          </wpg:grpSpPr>
                          <wps:wsp>
                            <wps:cNvPr id="120" name="Rectangle 120"/>
                            <wps:cNvSpPr/>
                            <wps:spPr>
                              <a:xfrm>
                                <a:off x="0" y="7315200"/>
                                <a:ext cx="6858000" cy="143182"/>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7C0F2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63ED7" w:rsidRPr="00A2415B" w:rsidRDefault="00E95156" w:rsidP="00584B8F">
                                  <w:pPr>
                                    <w:pStyle w:val="NoSpacing"/>
                                    <w:rPr>
                                      <w:rFonts w:ascii="Century Gothic" w:hAnsi="Century Gothic"/>
                                      <w:caps/>
                                      <w:color w:val="FFFFFF" w:themeColor="background1"/>
                                    </w:rPr>
                                  </w:pPr>
                                  <w:sdt>
                                    <w:sdtPr>
                                      <w:rPr>
                                        <w:rFonts w:ascii="Century Gothic" w:hAnsi="Century Gothic"/>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C63ED7" w:rsidRPr="00A2415B">
                                        <w:rPr>
                                          <w:rFonts w:ascii="Century Gothic" w:hAnsi="Century Gothic"/>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entury Gothic" w:eastAsiaTheme="majorEastAsia" w:hAnsi="Century Gothic" w:cs="Arial"/>
                                      <w:b/>
                                      <w:color w:val="000000" w:themeColor="text1"/>
                                      <w:sz w:val="72"/>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C63ED7" w:rsidRPr="00A2415B" w:rsidRDefault="00C63ED7" w:rsidP="00584B8F">
                                      <w:pPr>
                                        <w:pStyle w:val="NoSpacing"/>
                                        <w:pBdr>
                                          <w:bottom w:val="single" w:sz="6" w:space="4" w:color="7F7F7F" w:themeColor="text1" w:themeTint="80"/>
                                        </w:pBdr>
                                        <w:jc w:val="center"/>
                                        <w:rPr>
                                          <w:rFonts w:ascii="Century Gothic" w:eastAsiaTheme="majorEastAsia" w:hAnsi="Century Gothic" w:cs="Arial"/>
                                          <w:b/>
                                          <w:color w:val="000000" w:themeColor="text1"/>
                                          <w:sz w:val="72"/>
                                          <w:szCs w:val="108"/>
                                        </w:rPr>
                                      </w:pPr>
                                      <w:r>
                                        <w:rPr>
                                          <w:rFonts w:ascii="Century Gothic" w:eastAsiaTheme="majorEastAsia" w:hAnsi="Century Gothic" w:cs="Arial"/>
                                          <w:b/>
                                          <w:color w:val="000000" w:themeColor="text1"/>
                                          <w:sz w:val="72"/>
                                          <w:szCs w:val="108"/>
                                          <w:lang w:val="en-GB"/>
                                        </w:rPr>
                                        <w:t>MUSIC KNOWLEDGE, SKILLS &amp; UNDERSTANDING</w:t>
                                      </w:r>
                                    </w:p>
                                  </w:sdtContent>
                                </w:sdt>
                                <w:sdt>
                                  <w:sdtPr>
                                    <w:rPr>
                                      <w:rFonts w:ascii="Century Gothic" w:hAnsi="Century Gothic" w:cs="Arial"/>
                                      <w:b/>
                                      <w:i/>
                                      <w:caps/>
                                      <w:color w:val="FFC000"/>
                                      <w:sz w:val="28"/>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C63ED7" w:rsidRPr="00451BCC" w:rsidRDefault="00C63ED7" w:rsidP="00584B8F">
                                      <w:pPr>
                                        <w:pStyle w:val="NoSpacing"/>
                                        <w:spacing w:before="240"/>
                                        <w:jc w:val="center"/>
                                        <w:rPr>
                                          <w:rFonts w:ascii="Century Gothic" w:hAnsi="Century Gothic" w:cs="Arial"/>
                                          <w:b/>
                                          <w:i/>
                                          <w:caps/>
                                          <w:color w:val="FFC000"/>
                                          <w:sz w:val="28"/>
                                          <w:szCs w:val="36"/>
                                        </w:rPr>
                                      </w:pPr>
                                      <w:r>
                                        <w:rPr>
                                          <w:rFonts w:ascii="Century Gothic" w:hAnsi="Century Gothic" w:cs="Arial"/>
                                          <w:b/>
                                          <w:i/>
                                          <w:caps/>
                                          <w:color w:val="FFC000"/>
                                          <w:sz w:val="28"/>
                                          <w:szCs w:val="36"/>
                                          <w:lang w:val="en-GB"/>
                                        </w:rPr>
                                        <w:t>Churchfield Primary School</w:t>
                                      </w:r>
                                    </w:p>
                                  </w:sdtContent>
                                </w:sdt>
                                <w:p w:rsidR="00C63ED7" w:rsidRPr="00A2415B" w:rsidRDefault="00C63ED7" w:rsidP="00584B8F">
                                  <w:pPr>
                                    <w:rPr>
                                      <w:rFonts w:ascii="Century Gothic" w:hAnsi="Century Gothic"/>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09E6877" id="Group 119" o:spid="_x0000_s1026" style="position:absolute;margin-left:50.4pt;margin-top:36pt;width:539.6pt;height:719.9pt;z-index:-251657216;mso-width-percent:882;mso-height-percent:909;mso-position-horizontal-relative:page;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IFcYA&#10;AADcAAAADwAAAGRycy9kb3ducmV2LnhtbESPQWsCMRCF70L/Q5iCF6lZRYpsjVIEQXoo1vbgcZpM&#10;N8tuJssmq+u/7xwKvc3w3rz3zWY3hlZdqU91ZAOLeQGK2EZXc2Xg6/PwtAaVMrLDNjIZuFOC3fZh&#10;ssHSxRt/0PWcKyUhnEo04HPuSq2T9RQwzWNHLNpP7ANmWftKux5vEh5avSyKZx2wZmnw2NHek23O&#10;QzDQnGbH1fubvuy/h8Yfiott1gtrzPRxfH0BlWnM/+a/66MT/KXgyzMygd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TIFcYAAADcAAAADwAAAAAAAAAAAAAAAACYAgAAZHJz&#10;L2Rvd25yZXYueG1sUEsFBgAAAAAEAAQA9QAAAIsDAAAAAA==&#10;" fillcolor="#ffc000" stroked="f" strokeweight="1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uJsAA&#10;AADcAAAADwAAAGRycy9kb3ducmV2LnhtbERPS4vCMBC+C/sfwix407QeFqnGsghCD4uw9XEemtmm&#10;2ExKktX6740geJuP7znrcrS9uJIPnWMF+TwDQdw43XGr4HjYzZYgQkTW2DsmBXcKUG4+JmsstLvx&#10;L13r2IoUwqFABSbGoZAyNIYshrkbiBP357zFmKBvpfZ4S+G2l4ss+5IWO04NBgfaGmou9b9V4KPJ&#10;XZvrqtPZT30M59P+fjkpNf0cv1cgIo3xLX65K53mL3J4PpMu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QuJsAAAADcAAAADwAAAAAAAAAAAAAAAACYAgAAZHJzL2Rvd25y&#10;ZXYueG1sUEsFBgAAAAAEAAQA9QAAAIUDAAAAAA==&#10;" fillcolor="#7c0f2e" stroked="f" strokeweight="1pt">
                      <v:textbox inset="36pt,14.4pt,36pt,36pt">
                        <w:txbxContent>
                          <w:p w:rsidR="00C63ED7" w:rsidRPr="00A2415B" w:rsidRDefault="00E95156" w:rsidP="00584B8F">
                            <w:pPr>
                              <w:pStyle w:val="NoSpacing"/>
                              <w:rPr>
                                <w:rFonts w:ascii="Century Gothic" w:hAnsi="Century Gothic"/>
                                <w:caps/>
                                <w:color w:val="FFFFFF" w:themeColor="background1"/>
                              </w:rPr>
                            </w:pPr>
                            <w:sdt>
                              <w:sdtPr>
                                <w:rPr>
                                  <w:rFonts w:ascii="Century Gothic" w:hAnsi="Century Gothic"/>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C63ED7" w:rsidRPr="00A2415B">
                                  <w:rPr>
                                    <w:rFonts w:ascii="Century Gothic" w:hAnsi="Century Gothic"/>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Century Gothic" w:eastAsiaTheme="majorEastAsia" w:hAnsi="Century Gothic" w:cs="Arial"/>
                                <w:b/>
                                <w:color w:val="000000" w:themeColor="text1"/>
                                <w:sz w:val="72"/>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C63ED7" w:rsidRPr="00A2415B" w:rsidRDefault="00C63ED7" w:rsidP="00584B8F">
                                <w:pPr>
                                  <w:pStyle w:val="NoSpacing"/>
                                  <w:pBdr>
                                    <w:bottom w:val="single" w:sz="6" w:space="4" w:color="7F7F7F" w:themeColor="text1" w:themeTint="80"/>
                                  </w:pBdr>
                                  <w:jc w:val="center"/>
                                  <w:rPr>
                                    <w:rFonts w:ascii="Century Gothic" w:eastAsiaTheme="majorEastAsia" w:hAnsi="Century Gothic" w:cs="Arial"/>
                                    <w:b/>
                                    <w:color w:val="000000" w:themeColor="text1"/>
                                    <w:sz w:val="72"/>
                                    <w:szCs w:val="108"/>
                                  </w:rPr>
                                </w:pPr>
                                <w:r>
                                  <w:rPr>
                                    <w:rFonts w:ascii="Century Gothic" w:eastAsiaTheme="majorEastAsia" w:hAnsi="Century Gothic" w:cs="Arial"/>
                                    <w:b/>
                                    <w:color w:val="000000" w:themeColor="text1"/>
                                    <w:sz w:val="72"/>
                                    <w:szCs w:val="108"/>
                                    <w:lang w:val="en-GB"/>
                                  </w:rPr>
                                  <w:t>MUSIC KNOWLEDGE, SKILLS &amp; UNDERSTANDING</w:t>
                                </w:r>
                              </w:p>
                            </w:sdtContent>
                          </w:sdt>
                          <w:sdt>
                            <w:sdtPr>
                              <w:rPr>
                                <w:rFonts w:ascii="Century Gothic" w:hAnsi="Century Gothic" w:cs="Arial"/>
                                <w:b/>
                                <w:i/>
                                <w:caps/>
                                <w:color w:val="FFC000"/>
                                <w:sz w:val="28"/>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C63ED7" w:rsidRPr="00451BCC" w:rsidRDefault="00C63ED7" w:rsidP="00584B8F">
                                <w:pPr>
                                  <w:pStyle w:val="NoSpacing"/>
                                  <w:spacing w:before="240"/>
                                  <w:jc w:val="center"/>
                                  <w:rPr>
                                    <w:rFonts w:ascii="Century Gothic" w:hAnsi="Century Gothic" w:cs="Arial"/>
                                    <w:b/>
                                    <w:i/>
                                    <w:caps/>
                                    <w:color w:val="FFC000"/>
                                    <w:sz w:val="28"/>
                                    <w:szCs w:val="36"/>
                                  </w:rPr>
                                </w:pPr>
                                <w:r>
                                  <w:rPr>
                                    <w:rFonts w:ascii="Century Gothic" w:hAnsi="Century Gothic" w:cs="Arial"/>
                                    <w:b/>
                                    <w:i/>
                                    <w:caps/>
                                    <w:color w:val="FFC000"/>
                                    <w:sz w:val="28"/>
                                    <w:szCs w:val="36"/>
                                    <w:lang w:val="en-GB"/>
                                  </w:rPr>
                                  <w:t>Churchfield Primary School</w:t>
                                </w:r>
                              </w:p>
                            </w:sdtContent>
                          </w:sdt>
                          <w:p w:rsidR="00C63ED7" w:rsidRPr="00A2415B" w:rsidRDefault="00C63ED7" w:rsidP="00584B8F">
                            <w:pPr>
                              <w:rPr>
                                <w:rFonts w:ascii="Century Gothic" w:hAnsi="Century Gothic"/>
                              </w:rPr>
                            </w:pPr>
                          </w:p>
                        </w:txbxContent>
                      </v:textbox>
                    </v:shape>
                    <w10:wrap anchorx="page" anchory="page"/>
                  </v:group>
                </w:pict>
              </mc:Fallback>
            </mc:AlternateContent>
          </w:r>
        </w:p>
        <w:p w:rsidR="004D6535" w:rsidRDefault="00451BCC">
          <w:pPr>
            <w:rPr>
              <w:rFonts w:ascii="Century Gothic" w:hAnsi="Century Gothic"/>
              <w:b/>
              <w:sz w:val="24"/>
              <w:u w:val="single"/>
              <w:lang w:val="en-US"/>
            </w:rPr>
          </w:pPr>
          <w:r>
            <w:rPr>
              <w:rFonts w:ascii="Century Gothic" w:hAnsi="Century Gothic"/>
              <w:b/>
              <w:noProof/>
              <w:sz w:val="24"/>
              <w:u w:val="single"/>
            </w:rPr>
            <w:drawing>
              <wp:anchor distT="0" distB="0" distL="114300" distR="114300" simplePos="0" relativeHeight="251660288" behindDoc="1" locked="0" layoutInCell="1" allowOverlap="1" wp14:anchorId="501B014A" wp14:editId="370D5118">
                <wp:simplePos x="0" y="0"/>
                <wp:positionH relativeFrom="margin">
                  <wp:posOffset>4267200</wp:posOffset>
                </wp:positionH>
                <wp:positionV relativeFrom="paragraph">
                  <wp:posOffset>2788920</wp:posOffset>
                </wp:positionV>
                <wp:extent cx="1229360" cy="1318260"/>
                <wp:effectExtent l="0" t="0" r="8890" b="0"/>
                <wp:wrapTight wrapText="bothSides">
                  <wp:wrapPolygon edited="0">
                    <wp:start x="7698" y="0"/>
                    <wp:lineTo x="5690" y="624"/>
                    <wp:lineTo x="669" y="4058"/>
                    <wp:lineTo x="0" y="7803"/>
                    <wp:lineTo x="0" y="15295"/>
                    <wp:lineTo x="4351" y="19977"/>
                    <wp:lineTo x="7029" y="21225"/>
                    <wp:lineTo x="7698" y="21225"/>
                    <wp:lineTo x="13723" y="21225"/>
                    <wp:lineTo x="14393" y="21225"/>
                    <wp:lineTo x="17070" y="19977"/>
                    <wp:lineTo x="21421" y="15295"/>
                    <wp:lineTo x="21421" y="7803"/>
                    <wp:lineTo x="21087" y="4370"/>
                    <wp:lineTo x="15731" y="624"/>
                    <wp:lineTo x="13723" y="0"/>
                    <wp:lineTo x="76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Maroon 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9360" cy="1318260"/>
                        </a:xfrm>
                        <a:prstGeom prst="rect">
                          <a:avLst/>
                        </a:prstGeom>
                      </pic:spPr>
                    </pic:pic>
                  </a:graphicData>
                </a:graphic>
                <wp14:sizeRelH relativeFrom="page">
                  <wp14:pctWidth>0</wp14:pctWidth>
                </wp14:sizeRelH>
                <wp14:sizeRelV relativeFrom="page">
                  <wp14:pctHeight>0</wp14:pctHeight>
                </wp14:sizeRelV>
              </wp:anchor>
            </w:drawing>
          </w:r>
          <w:r w:rsidR="00584B8F">
            <w:rPr>
              <w:rFonts w:ascii="Century Gothic" w:hAnsi="Century Gothic"/>
              <w:b/>
              <w:sz w:val="24"/>
              <w:u w:val="single"/>
              <w:lang w:val="en-US"/>
            </w:rPr>
            <w:br w:type="page"/>
          </w:r>
        </w:p>
      </w:sdtContent>
    </w:sdt>
    <w:p w:rsidR="00584B8F" w:rsidRDefault="004D6535">
      <w:pPr>
        <w:rPr>
          <w:rFonts w:ascii="Century Gothic" w:hAnsi="Century Gothic"/>
          <w:b/>
          <w:u w:val="single"/>
          <w:lang w:val="en-US"/>
        </w:rPr>
      </w:pPr>
      <w:r w:rsidRPr="004D6535">
        <w:rPr>
          <w:rFonts w:ascii="Century Gothic" w:hAnsi="Century Gothic"/>
          <w:b/>
          <w:u w:val="single"/>
          <w:lang w:val="en-US"/>
        </w:rPr>
        <w:lastRenderedPageBreak/>
        <w:t>National Curriculum C</w:t>
      </w:r>
      <w:r>
        <w:rPr>
          <w:rFonts w:ascii="Century Gothic" w:hAnsi="Century Gothic"/>
          <w:b/>
          <w:u w:val="single"/>
          <w:lang w:val="en-US"/>
        </w:rPr>
        <w:t>ontent</w:t>
      </w:r>
    </w:p>
    <w:p w:rsidR="00DD6A97" w:rsidRDefault="001A6988" w:rsidP="00DD6A97">
      <w:pPr>
        <w:rPr>
          <w:rFonts w:ascii="Century Gothic" w:hAnsi="Century Gothic"/>
          <w:b/>
          <w:u w:val="single"/>
        </w:rPr>
      </w:pPr>
      <w:r>
        <w:rPr>
          <w:rFonts w:ascii="Century Gothic" w:hAnsi="Century Gothic"/>
          <w:b/>
          <w:u w:val="single"/>
        </w:rPr>
        <w:t>Purpose of Study &amp; Aims</w:t>
      </w:r>
    </w:p>
    <w:p w:rsidR="001A6988" w:rsidRPr="001A6988" w:rsidRDefault="001A6988" w:rsidP="001A6988">
      <w:pPr>
        <w:spacing w:line="240" w:lineRule="auto"/>
        <w:rPr>
          <w:rFonts w:ascii="Century Gothic" w:hAnsi="Century Gothic"/>
          <w:color w:val="000000" w:themeColor="text1"/>
        </w:rPr>
      </w:pPr>
      <w:bookmarkStart w:id="0" w:name="_Toc359330415"/>
      <w:bookmarkStart w:id="1" w:name="_Toc360533898"/>
      <w:r w:rsidRPr="001A6988">
        <w:rPr>
          <w:rFonts w:ascii="Century Gothic" w:hAnsi="Century Gothic"/>
          <w:color w:val="000000" w:themeColor="text1"/>
        </w:rPr>
        <w:t>Music is a universal language that embodies one of the highest forms of creativity. A high-quality music education should engage and inspire pupils to develop a love of music and their talent as musicians, and so increase their self-confidence, creativity and sense of achievement. As pupils progress, they should develop a critical engagement with music, allowing them to compose, and to listen with discrimination to the best in the musical canon.</w:t>
      </w:r>
    </w:p>
    <w:p w:rsidR="001A6988" w:rsidRPr="001A6988" w:rsidRDefault="001A6988" w:rsidP="001A6988">
      <w:pPr>
        <w:pStyle w:val="Heading2"/>
        <w:spacing w:line="240" w:lineRule="auto"/>
        <w:rPr>
          <w:rFonts w:ascii="Century Gothic" w:hAnsi="Century Gothic"/>
          <w:color w:val="000000" w:themeColor="text1"/>
          <w:sz w:val="22"/>
          <w:szCs w:val="22"/>
        </w:rPr>
      </w:pPr>
      <w:bookmarkStart w:id="2" w:name="_Toc360809853"/>
      <w:r w:rsidRPr="001A6988">
        <w:rPr>
          <w:rFonts w:ascii="Century Gothic" w:hAnsi="Century Gothic"/>
          <w:color w:val="000000" w:themeColor="text1"/>
          <w:sz w:val="22"/>
          <w:szCs w:val="22"/>
        </w:rPr>
        <w:t>Aims</w:t>
      </w:r>
      <w:bookmarkEnd w:id="0"/>
      <w:bookmarkEnd w:id="1"/>
      <w:bookmarkEnd w:id="2"/>
    </w:p>
    <w:p w:rsidR="001A6988" w:rsidRPr="001A6988" w:rsidRDefault="001A6988" w:rsidP="001A6988">
      <w:pPr>
        <w:spacing w:after="120" w:line="240" w:lineRule="auto"/>
        <w:rPr>
          <w:rFonts w:ascii="Century Gothic" w:hAnsi="Century Gothic"/>
          <w:color w:val="000000" w:themeColor="text1"/>
        </w:rPr>
      </w:pPr>
      <w:r w:rsidRPr="001A6988">
        <w:rPr>
          <w:rFonts w:ascii="Century Gothic" w:hAnsi="Century Gothic"/>
          <w:color w:val="000000" w:themeColor="text1"/>
        </w:rPr>
        <w:t>The national curriculum for music aims to ensure that all pupils:</w:t>
      </w:r>
    </w:p>
    <w:p w:rsidR="001A6988" w:rsidRPr="001A6988" w:rsidRDefault="001A6988" w:rsidP="001A6988">
      <w:pPr>
        <w:pStyle w:val="bulletundertext"/>
        <w:spacing w:after="120" w:line="240" w:lineRule="auto"/>
        <w:rPr>
          <w:rFonts w:ascii="Century Gothic" w:hAnsi="Century Gothic"/>
          <w:color w:val="000000" w:themeColor="text1"/>
          <w:sz w:val="22"/>
          <w:szCs w:val="22"/>
        </w:rPr>
      </w:pPr>
      <w:r w:rsidRPr="001A6988">
        <w:rPr>
          <w:rFonts w:ascii="Century Gothic" w:hAnsi="Century Gothic"/>
          <w:color w:val="000000" w:themeColor="text1"/>
          <w:sz w:val="22"/>
          <w:szCs w:val="22"/>
        </w:rPr>
        <w:t>perform, listen to, review and evaluate music across a range of historical periods, genres, styles and traditions, including the works of the great composers and musicians</w:t>
      </w:r>
    </w:p>
    <w:p w:rsidR="001A6988" w:rsidRPr="001A6988" w:rsidRDefault="001A6988" w:rsidP="001A6988">
      <w:pPr>
        <w:pStyle w:val="bulletundertext"/>
        <w:spacing w:after="120" w:line="240" w:lineRule="auto"/>
        <w:rPr>
          <w:rFonts w:ascii="Century Gothic" w:hAnsi="Century Gothic"/>
          <w:color w:val="000000" w:themeColor="text1"/>
          <w:sz w:val="22"/>
          <w:szCs w:val="22"/>
        </w:rPr>
      </w:pPr>
      <w:r w:rsidRPr="001A6988">
        <w:rPr>
          <w:rFonts w:ascii="Century Gothic" w:hAnsi="Century Gothic"/>
          <w:color w:val="000000" w:themeColor="text1"/>
          <w:sz w:val="22"/>
          <w:szCs w:val="22"/>
        </w:rPr>
        <w:t>learn to sing and to use their voices, to create and compose music on their own and with others, have the opportunity to learn a musical instrument, use technology appropriately and have the opportunity to progress to the next level of musical excellence</w:t>
      </w:r>
    </w:p>
    <w:p w:rsidR="001A6988" w:rsidRDefault="001A6988" w:rsidP="001A6988">
      <w:pPr>
        <w:pStyle w:val="bulletundertext"/>
        <w:spacing w:line="240" w:lineRule="auto"/>
        <w:rPr>
          <w:rFonts w:ascii="Century Gothic" w:hAnsi="Century Gothic"/>
          <w:color w:val="000000" w:themeColor="text1"/>
          <w:sz w:val="22"/>
          <w:szCs w:val="22"/>
        </w:rPr>
      </w:pPr>
      <w:r w:rsidRPr="001A6988">
        <w:rPr>
          <w:rFonts w:ascii="Century Gothic" w:hAnsi="Century Gothic"/>
          <w:color w:val="000000" w:themeColor="text1"/>
          <w:sz w:val="22"/>
          <w:szCs w:val="22"/>
        </w:rPr>
        <w:t>understand and explore how music is created, produced and communicated, including through the inter-related dimensions: pitch, duration, dynamics, tempo, timbre, texture, structure and appropriate musical notations.</w:t>
      </w:r>
    </w:p>
    <w:p w:rsid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p>
    <w:p w:rsid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p>
    <w:p w:rsid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p>
    <w:p w:rsid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p>
    <w:p w:rsid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p>
    <w:p w:rsid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p>
    <w:p w:rsid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p>
    <w:p w:rsid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p>
    <w:p w:rsid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p>
    <w:p w:rsid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r w:rsidRPr="001A6988">
        <w:rPr>
          <w:rFonts w:ascii="Century Gothic" w:hAnsi="Century Gothic"/>
          <w:b/>
          <w:color w:val="000000" w:themeColor="text1"/>
          <w:sz w:val="22"/>
          <w:szCs w:val="22"/>
          <w:u w:val="single"/>
        </w:rPr>
        <w:lastRenderedPageBreak/>
        <w:t>Key Stage 1</w:t>
      </w:r>
    </w:p>
    <w:p w:rsidR="001A6988" w:rsidRPr="001A6988" w:rsidRDefault="001A6988" w:rsidP="001A6988">
      <w:pPr>
        <w:spacing w:after="120" w:line="240" w:lineRule="auto"/>
        <w:rPr>
          <w:rFonts w:ascii="Century Gothic" w:hAnsi="Century Gothic"/>
        </w:rPr>
      </w:pPr>
      <w:r w:rsidRPr="001A6988">
        <w:rPr>
          <w:rFonts w:ascii="Century Gothic" w:hAnsi="Century Gothic"/>
        </w:rPr>
        <w:t>Pupils should be taught to:</w:t>
      </w:r>
    </w:p>
    <w:p w:rsidR="001A6988" w:rsidRPr="001A6988" w:rsidRDefault="001A6988" w:rsidP="001A6988">
      <w:pPr>
        <w:pStyle w:val="bulletundertext"/>
        <w:spacing w:after="120" w:line="240" w:lineRule="auto"/>
        <w:rPr>
          <w:rFonts w:ascii="Century Gothic" w:hAnsi="Century Gothic"/>
          <w:sz w:val="22"/>
          <w:szCs w:val="22"/>
        </w:rPr>
      </w:pPr>
      <w:r w:rsidRPr="001A6988">
        <w:rPr>
          <w:rFonts w:ascii="Century Gothic" w:hAnsi="Century Gothic"/>
          <w:sz w:val="22"/>
          <w:szCs w:val="22"/>
        </w:rPr>
        <w:t>use their voices expressively and creatively by singing songs and speaking chants and rhymes</w:t>
      </w:r>
    </w:p>
    <w:p w:rsidR="001A6988" w:rsidRPr="001A6988" w:rsidRDefault="001A6988" w:rsidP="001A6988">
      <w:pPr>
        <w:pStyle w:val="bulletundertext"/>
        <w:spacing w:after="120" w:line="240" w:lineRule="auto"/>
        <w:rPr>
          <w:rFonts w:ascii="Century Gothic" w:hAnsi="Century Gothic"/>
          <w:sz w:val="22"/>
          <w:szCs w:val="22"/>
        </w:rPr>
      </w:pPr>
      <w:r w:rsidRPr="001A6988">
        <w:rPr>
          <w:rFonts w:ascii="Century Gothic" w:hAnsi="Century Gothic"/>
          <w:sz w:val="22"/>
          <w:szCs w:val="22"/>
        </w:rPr>
        <w:t>play tuned and untuned instruments musically</w:t>
      </w:r>
    </w:p>
    <w:p w:rsidR="001A6988" w:rsidRPr="001A6988" w:rsidRDefault="001A6988" w:rsidP="001A6988">
      <w:pPr>
        <w:pStyle w:val="bulletundertext"/>
        <w:spacing w:after="120" w:line="240" w:lineRule="auto"/>
        <w:rPr>
          <w:rFonts w:ascii="Century Gothic" w:hAnsi="Century Gothic"/>
          <w:sz w:val="22"/>
          <w:szCs w:val="22"/>
        </w:rPr>
      </w:pPr>
      <w:r w:rsidRPr="001A6988">
        <w:rPr>
          <w:rFonts w:ascii="Century Gothic" w:hAnsi="Century Gothic"/>
          <w:sz w:val="22"/>
          <w:szCs w:val="22"/>
        </w:rPr>
        <w:t>listen with concentration and understanding to a range of high-quality live and recorded music</w:t>
      </w:r>
    </w:p>
    <w:p w:rsidR="001A6988" w:rsidRDefault="001A6988" w:rsidP="001A6988">
      <w:pPr>
        <w:pStyle w:val="bulletundertext"/>
        <w:spacing w:line="240" w:lineRule="auto"/>
        <w:rPr>
          <w:rFonts w:ascii="Century Gothic" w:hAnsi="Century Gothic"/>
          <w:sz w:val="22"/>
          <w:szCs w:val="22"/>
        </w:rPr>
      </w:pPr>
      <w:r w:rsidRPr="001A6988">
        <w:rPr>
          <w:rFonts w:ascii="Century Gothic" w:hAnsi="Century Gothic"/>
          <w:sz w:val="22"/>
          <w:szCs w:val="22"/>
        </w:rPr>
        <w:t>experiment with, create, select and combine sounds using the inter-related dimensions of music.</w:t>
      </w:r>
    </w:p>
    <w:p w:rsidR="001A6988" w:rsidRDefault="001A6988" w:rsidP="001A6988">
      <w:pPr>
        <w:pStyle w:val="bulletundertext"/>
        <w:numPr>
          <w:ilvl w:val="0"/>
          <w:numId w:val="0"/>
        </w:numPr>
        <w:spacing w:line="240" w:lineRule="auto"/>
        <w:rPr>
          <w:rFonts w:ascii="Century Gothic" w:hAnsi="Century Gothic"/>
          <w:b/>
          <w:sz w:val="22"/>
          <w:szCs w:val="22"/>
          <w:u w:val="single"/>
        </w:rPr>
      </w:pPr>
      <w:r w:rsidRPr="001A6988">
        <w:rPr>
          <w:rFonts w:ascii="Century Gothic" w:hAnsi="Century Gothic"/>
          <w:b/>
          <w:sz w:val="22"/>
          <w:szCs w:val="22"/>
          <w:u w:val="single"/>
        </w:rPr>
        <w:t>Key Stage 2</w:t>
      </w:r>
    </w:p>
    <w:p w:rsidR="001A6988" w:rsidRPr="001A6988" w:rsidRDefault="001A6988" w:rsidP="001A6988">
      <w:pPr>
        <w:spacing w:line="240" w:lineRule="auto"/>
        <w:rPr>
          <w:rFonts w:ascii="Century Gothic" w:hAnsi="Century Gothic"/>
        </w:rPr>
      </w:pPr>
      <w:r w:rsidRPr="001A6988">
        <w:rPr>
          <w:rFonts w:ascii="Century Gothic" w:hAnsi="Century Gothic"/>
        </w:rPr>
        <w:t>Pupils should be taught to sing and play musically with increasing confidence and control. They should develop an understanding of musical composition, organising and manipulating ideas within musical structures and reproducing sounds from aural memory.</w:t>
      </w:r>
    </w:p>
    <w:p w:rsidR="001A6988" w:rsidRPr="001A6988" w:rsidRDefault="001A6988" w:rsidP="001A6988">
      <w:pPr>
        <w:spacing w:after="120" w:line="240" w:lineRule="auto"/>
        <w:rPr>
          <w:rFonts w:ascii="Century Gothic" w:hAnsi="Century Gothic"/>
        </w:rPr>
      </w:pPr>
      <w:r w:rsidRPr="001A6988">
        <w:rPr>
          <w:rFonts w:ascii="Century Gothic" w:hAnsi="Century Gothic"/>
        </w:rPr>
        <w:t>Pupils should be taught to:</w:t>
      </w:r>
    </w:p>
    <w:p w:rsidR="001A6988" w:rsidRPr="001A6988" w:rsidRDefault="001A6988" w:rsidP="001A6988">
      <w:pPr>
        <w:pStyle w:val="bulletundertext"/>
        <w:spacing w:after="120" w:line="240" w:lineRule="auto"/>
        <w:rPr>
          <w:rFonts w:ascii="Century Gothic" w:hAnsi="Century Gothic"/>
          <w:sz w:val="22"/>
          <w:szCs w:val="22"/>
        </w:rPr>
      </w:pPr>
      <w:r w:rsidRPr="001A6988">
        <w:rPr>
          <w:rFonts w:ascii="Century Gothic" w:hAnsi="Century Gothic"/>
          <w:sz w:val="22"/>
          <w:szCs w:val="22"/>
        </w:rPr>
        <w:t>play and perform in solo and ensemble contexts, using their voices and playing musical instruments with increasing accuracy, fluency, control and expression</w:t>
      </w:r>
    </w:p>
    <w:p w:rsidR="001A6988" w:rsidRPr="001A6988" w:rsidRDefault="001A6988" w:rsidP="001A6988">
      <w:pPr>
        <w:pStyle w:val="bulletundertext"/>
        <w:spacing w:after="120" w:line="240" w:lineRule="auto"/>
        <w:rPr>
          <w:rFonts w:ascii="Century Gothic" w:hAnsi="Century Gothic"/>
          <w:sz w:val="22"/>
          <w:szCs w:val="22"/>
        </w:rPr>
      </w:pPr>
      <w:r w:rsidRPr="001A6988">
        <w:rPr>
          <w:rFonts w:ascii="Century Gothic" w:hAnsi="Century Gothic"/>
          <w:sz w:val="22"/>
          <w:szCs w:val="22"/>
        </w:rPr>
        <w:t>improvise and compose music for a range of purposes using the inter-related dimensions of music</w:t>
      </w:r>
    </w:p>
    <w:p w:rsidR="001A6988" w:rsidRPr="001A6988" w:rsidRDefault="001A6988" w:rsidP="001A6988">
      <w:pPr>
        <w:pStyle w:val="bulletundertext"/>
        <w:spacing w:after="120" w:line="240" w:lineRule="auto"/>
        <w:rPr>
          <w:rFonts w:ascii="Century Gothic" w:hAnsi="Century Gothic"/>
          <w:sz w:val="22"/>
          <w:szCs w:val="22"/>
        </w:rPr>
      </w:pPr>
      <w:r w:rsidRPr="001A6988">
        <w:rPr>
          <w:rFonts w:ascii="Century Gothic" w:hAnsi="Century Gothic"/>
          <w:sz w:val="22"/>
          <w:szCs w:val="22"/>
        </w:rPr>
        <w:t>listen with attention to detail and recall sounds with increasing aural memory</w:t>
      </w:r>
    </w:p>
    <w:p w:rsidR="001A6988" w:rsidRPr="001A6988" w:rsidRDefault="001A6988" w:rsidP="001A6988">
      <w:pPr>
        <w:pStyle w:val="bulletundertext"/>
        <w:spacing w:after="120" w:line="240" w:lineRule="auto"/>
        <w:rPr>
          <w:rFonts w:ascii="Century Gothic" w:hAnsi="Century Gothic"/>
          <w:sz w:val="22"/>
          <w:szCs w:val="22"/>
        </w:rPr>
      </w:pPr>
      <w:r w:rsidRPr="001A6988">
        <w:rPr>
          <w:rFonts w:ascii="Century Gothic" w:hAnsi="Century Gothic"/>
          <w:sz w:val="22"/>
          <w:szCs w:val="22"/>
        </w:rPr>
        <w:t>use and understand staff and other musical notations</w:t>
      </w:r>
    </w:p>
    <w:p w:rsidR="001A6988" w:rsidRPr="001A6988" w:rsidRDefault="001A6988" w:rsidP="001A6988">
      <w:pPr>
        <w:pStyle w:val="bulletundertext"/>
        <w:spacing w:after="120" w:line="240" w:lineRule="auto"/>
        <w:rPr>
          <w:rFonts w:ascii="Century Gothic" w:hAnsi="Century Gothic"/>
          <w:sz w:val="22"/>
          <w:szCs w:val="22"/>
        </w:rPr>
      </w:pPr>
      <w:r w:rsidRPr="001A6988">
        <w:rPr>
          <w:rFonts w:ascii="Century Gothic" w:hAnsi="Century Gothic"/>
          <w:sz w:val="22"/>
          <w:szCs w:val="22"/>
        </w:rPr>
        <w:t>appreciate and understand a wide range of high-quality live and recorded music drawn from different traditions and from great composers and musicians</w:t>
      </w:r>
    </w:p>
    <w:p w:rsidR="001A6988" w:rsidRPr="001A6988" w:rsidRDefault="001A6988" w:rsidP="001A6988">
      <w:pPr>
        <w:pStyle w:val="bulletundertext"/>
        <w:spacing w:line="240" w:lineRule="auto"/>
        <w:rPr>
          <w:rFonts w:ascii="Century Gothic" w:hAnsi="Century Gothic"/>
          <w:sz w:val="22"/>
          <w:szCs w:val="22"/>
        </w:rPr>
      </w:pPr>
      <w:r w:rsidRPr="001A6988">
        <w:rPr>
          <w:rFonts w:ascii="Century Gothic" w:hAnsi="Century Gothic"/>
          <w:sz w:val="22"/>
          <w:szCs w:val="22"/>
        </w:rPr>
        <w:t>develop an understanding of the history of music.</w:t>
      </w:r>
    </w:p>
    <w:p w:rsidR="001A6988" w:rsidRPr="001A6988" w:rsidRDefault="001A6988" w:rsidP="001A6988">
      <w:pPr>
        <w:pStyle w:val="bulletundertext"/>
        <w:numPr>
          <w:ilvl w:val="0"/>
          <w:numId w:val="0"/>
        </w:numPr>
        <w:spacing w:line="240" w:lineRule="auto"/>
        <w:rPr>
          <w:rFonts w:ascii="Century Gothic" w:hAnsi="Century Gothic"/>
          <w:b/>
          <w:sz w:val="22"/>
          <w:szCs w:val="22"/>
          <w:u w:val="single"/>
        </w:rPr>
      </w:pPr>
    </w:p>
    <w:p w:rsidR="001A6988" w:rsidRP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p>
    <w:p w:rsidR="001A6988" w:rsidRDefault="001A6988" w:rsidP="00DD6A97">
      <w:pPr>
        <w:rPr>
          <w:rFonts w:ascii="Century Gothic" w:hAnsi="Century Gothic"/>
          <w:b/>
          <w:u w:val="single"/>
        </w:rPr>
      </w:pPr>
    </w:p>
    <w:p w:rsidR="004D6535" w:rsidRDefault="004D6535" w:rsidP="001A6988">
      <w:pPr>
        <w:pStyle w:val="bulletundertext"/>
        <w:keepLines/>
        <w:numPr>
          <w:ilvl w:val="0"/>
          <w:numId w:val="0"/>
        </w:numPr>
        <w:spacing w:line="240" w:lineRule="auto"/>
        <w:rPr>
          <w:rFonts w:ascii="Century Gothic" w:hAnsi="Century Gothic"/>
          <w:color w:val="000000" w:themeColor="text1"/>
          <w:sz w:val="22"/>
          <w:szCs w:val="22"/>
        </w:rPr>
      </w:pPr>
    </w:p>
    <w:p w:rsidR="001A6988" w:rsidRPr="00DD6A97" w:rsidRDefault="001A6988" w:rsidP="001A6988">
      <w:pPr>
        <w:pStyle w:val="bulletundertext"/>
        <w:keepLines/>
        <w:numPr>
          <w:ilvl w:val="0"/>
          <w:numId w:val="0"/>
        </w:numPr>
        <w:spacing w:line="240" w:lineRule="auto"/>
        <w:rPr>
          <w:rFonts w:ascii="Century Gothic" w:hAnsi="Century Gothic"/>
          <w:color w:val="000000" w:themeColor="text1"/>
          <w:sz w:val="22"/>
          <w:szCs w:val="22"/>
        </w:rPr>
      </w:pPr>
    </w:p>
    <w:tbl>
      <w:tblPr>
        <w:tblStyle w:val="TableGrid"/>
        <w:tblW w:w="0" w:type="auto"/>
        <w:tblLook w:val="04A0" w:firstRow="1" w:lastRow="0" w:firstColumn="1" w:lastColumn="0" w:noHBand="0" w:noVBand="1"/>
      </w:tblPr>
      <w:tblGrid>
        <w:gridCol w:w="5147"/>
        <w:gridCol w:w="5147"/>
        <w:gridCol w:w="5151"/>
      </w:tblGrid>
      <w:tr w:rsidR="004D6535" w:rsidTr="001A6988">
        <w:trPr>
          <w:trHeight w:hRule="exact" w:val="284"/>
        </w:trPr>
        <w:tc>
          <w:tcPr>
            <w:tcW w:w="15445" w:type="dxa"/>
            <w:gridSpan w:val="3"/>
            <w:shd w:val="clear" w:color="auto" w:fill="FF99FF"/>
            <w:vAlign w:val="center"/>
          </w:tcPr>
          <w:p w:rsidR="004D6535" w:rsidRPr="004D6535" w:rsidRDefault="004D6535" w:rsidP="00DD6A97">
            <w:pPr>
              <w:jc w:val="center"/>
              <w:rPr>
                <w:rFonts w:ascii="Century Gothic" w:hAnsi="Century Gothic"/>
                <w:b/>
              </w:rPr>
            </w:pPr>
            <w:r w:rsidRPr="004D6535">
              <w:rPr>
                <w:rFonts w:ascii="Century Gothic" w:hAnsi="Century Gothic"/>
                <w:b/>
              </w:rPr>
              <w:lastRenderedPageBreak/>
              <w:t>Y</w:t>
            </w:r>
            <w:r w:rsidR="001A6988">
              <w:rPr>
                <w:rFonts w:ascii="Century Gothic" w:hAnsi="Century Gothic"/>
                <w:b/>
              </w:rPr>
              <w:t>EAR 1 MUSIC</w:t>
            </w:r>
          </w:p>
        </w:tc>
      </w:tr>
      <w:tr w:rsidR="001A6988" w:rsidTr="001A6988">
        <w:trPr>
          <w:trHeight w:hRule="exact" w:val="284"/>
        </w:trPr>
        <w:tc>
          <w:tcPr>
            <w:tcW w:w="5147" w:type="dxa"/>
            <w:shd w:val="clear" w:color="auto" w:fill="FF99FF"/>
            <w:vAlign w:val="center"/>
          </w:tcPr>
          <w:p w:rsidR="001A6988" w:rsidRPr="001A6988" w:rsidRDefault="001A6988" w:rsidP="00DD6A97">
            <w:pPr>
              <w:pStyle w:val="NormalWeb"/>
              <w:spacing w:before="0" w:beforeAutospacing="0" w:after="0" w:afterAutospacing="0"/>
              <w:jc w:val="center"/>
              <w:rPr>
                <w:rFonts w:ascii="Century Gothic" w:hAnsi="Century Gothic" w:cs="Arial"/>
                <w:b/>
                <w:color w:val="000000" w:themeColor="text1"/>
                <w:sz w:val="22"/>
                <w:szCs w:val="22"/>
              </w:rPr>
            </w:pPr>
            <w:r w:rsidRPr="001A6988">
              <w:rPr>
                <w:rFonts w:ascii="Century Gothic" w:hAnsi="Century Gothic" w:cs="Arial"/>
                <w:b/>
                <w:color w:val="000000" w:themeColor="text1"/>
                <w:sz w:val="22"/>
                <w:szCs w:val="22"/>
              </w:rPr>
              <w:t>Performing</w:t>
            </w:r>
          </w:p>
        </w:tc>
        <w:tc>
          <w:tcPr>
            <w:tcW w:w="5147" w:type="dxa"/>
            <w:shd w:val="clear" w:color="auto" w:fill="FF99FF"/>
            <w:vAlign w:val="center"/>
          </w:tcPr>
          <w:p w:rsidR="001A6988" w:rsidRPr="001A6988" w:rsidRDefault="001A6988" w:rsidP="00DD6A97">
            <w:pPr>
              <w:pStyle w:val="NormalWeb"/>
              <w:spacing w:before="0" w:beforeAutospacing="0" w:after="0" w:afterAutospacing="0"/>
              <w:jc w:val="center"/>
              <w:rPr>
                <w:rFonts w:ascii="Century Gothic" w:hAnsi="Century Gothic" w:cs="Arial"/>
                <w:b/>
                <w:color w:val="000000" w:themeColor="text1"/>
                <w:sz w:val="22"/>
                <w:szCs w:val="22"/>
              </w:rPr>
            </w:pPr>
            <w:r w:rsidRPr="001A6988">
              <w:rPr>
                <w:rFonts w:ascii="Century Gothic" w:hAnsi="Century Gothic" w:cs="Arial"/>
                <w:b/>
                <w:color w:val="000000" w:themeColor="text1"/>
                <w:sz w:val="22"/>
                <w:szCs w:val="22"/>
              </w:rPr>
              <w:t>Composing</w:t>
            </w:r>
          </w:p>
        </w:tc>
        <w:tc>
          <w:tcPr>
            <w:tcW w:w="5149" w:type="dxa"/>
            <w:shd w:val="clear" w:color="auto" w:fill="FF99FF"/>
            <w:vAlign w:val="center"/>
          </w:tcPr>
          <w:p w:rsidR="001A6988" w:rsidRPr="001A6988" w:rsidRDefault="001A6988" w:rsidP="00DD6A97">
            <w:pPr>
              <w:pStyle w:val="NormalWeb"/>
              <w:spacing w:before="0" w:beforeAutospacing="0" w:after="0" w:afterAutospacing="0"/>
              <w:jc w:val="center"/>
              <w:rPr>
                <w:rFonts w:ascii="Century Gothic" w:hAnsi="Century Gothic" w:cs="Arial"/>
                <w:b/>
                <w:color w:val="000000" w:themeColor="text1"/>
                <w:sz w:val="22"/>
                <w:szCs w:val="22"/>
              </w:rPr>
            </w:pPr>
            <w:r w:rsidRPr="001A6988">
              <w:rPr>
                <w:rFonts w:ascii="Century Gothic" w:hAnsi="Century Gothic" w:cs="Arial"/>
                <w:b/>
                <w:color w:val="000000" w:themeColor="text1"/>
                <w:sz w:val="22"/>
                <w:szCs w:val="22"/>
              </w:rPr>
              <w:t>Appraising</w:t>
            </w:r>
          </w:p>
        </w:tc>
      </w:tr>
      <w:tr w:rsidR="001A6988" w:rsidTr="001A6988">
        <w:trPr>
          <w:trHeight w:val="7585"/>
        </w:trPr>
        <w:tc>
          <w:tcPr>
            <w:tcW w:w="5147" w:type="dxa"/>
            <w:shd w:val="clear" w:color="auto" w:fill="FFFFFF" w:themeFill="background1"/>
          </w:tcPr>
          <w:p w:rsidR="001A6988" w:rsidRPr="001A6988" w:rsidRDefault="001A6988" w:rsidP="00226498">
            <w:pPr>
              <w:pStyle w:val="TableParagraph"/>
              <w:numPr>
                <w:ilvl w:val="0"/>
                <w:numId w:val="4"/>
              </w:numPr>
              <w:tabs>
                <w:tab w:val="left" w:pos="416"/>
              </w:tabs>
              <w:spacing w:before="63"/>
              <w:ind w:right="694"/>
              <w:rPr>
                <w:rFonts w:ascii="Century Gothic" w:hAnsi="Century Gothic"/>
              </w:rPr>
            </w:pPr>
            <w:r w:rsidRPr="001A6988">
              <w:rPr>
                <w:rFonts w:ascii="Century Gothic" w:hAnsi="Century Gothic"/>
              </w:rPr>
              <w:t xml:space="preserve">Can they use their voice </w:t>
            </w:r>
            <w:r w:rsidRPr="001A6988">
              <w:rPr>
                <w:rFonts w:ascii="Century Gothic" w:hAnsi="Century Gothic"/>
                <w:spacing w:val="-3"/>
              </w:rPr>
              <w:t xml:space="preserve">to </w:t>
            </w:r>
            <w:r w:rsidRPr="001A6988">
              <w:rPr>
                <w:rFonts w:ascii="Century Gothic" w:hAnsi="Century Gothic"/>
              </w:rPr>
              <w:t>speak/sing/chant?</w:t>
            </w:r>
          </w:p>
          <w:p w:rsidR="001A6988" w:rsidRPr="001A6988" w:rsidRDefault="001A6988" w:rsidP="00226498">
            <w:pPr>
              <w:pStyle w:val="TableParagraph"/>
              <w:numPr>
                <w:ilvl w:val="0"/>
                <w:numId w:val="4"/>
              </w:numPr>
              <w:tabs>
                <w:tab w:val="left" w:pos="416"/>
              </w:tabs>
              <w:ind w:hanging="273"/>
              <w:rPr>
                <w:rFonts w:ascii="Century Gothic" w:hAnsi="Century Gothic"/>
              </w:rPr>
            </w:pPr>
            <w:r w:rsidRPr="001A6988">
              <w:rPr>
                <w:rFonts w:ascii="Century Gothic" w:hAnsi="Century Gothic"/>
              </w:rPr>
              <w:t>Do they join in with</w:t>
            </w:r>
            <w:r w:rsidRPr="001A6988">
              <w:rPr>
                <w:rFonts w:ascii="Century Gothic" w:hAnsi="Century Gothic"/>
                <w:spacing w:val="8"/>
              </w:rPr>
              <w:t xml:space="preserve"> </w:t>
            </w:r>
            <w:r w:rsidRPr="001A6988">
              <w:rPr>
                <w:rFonts w:ascii="Century Gothic" w:hAnsi="Century Gothic"/>
              </w:rPr>
              <w:t>singing?</w:t>
            </w:r>
          </w:p>
          <w:p w:rsidR="001A6988" w:rsidRPr="001A6988" w:rsidRDefault="001A6988" w:rsidP="00226498">
            <w:pPr>
              <w:pStyle w:val="TableParagraph"/>
              <w:numPr>
                <w:ilvl w:val="0"/>
                <w:numId w:val="4"/>
              </w:numPr>
              <w:tabs>
                <w:tab w:val="left" w:pos="416"/>
              </w:tabs>
              <w:spacing w:before="17"/>
              <w:ind w:right="621"/>
              <w:rPr>
                <w:rFonts w:ascii="Century Gothic" w:hAnsi="Century Gothic"/>
              </w:rPr>
            </w:pPr>
            <w:r w:rsidRPr="001A6988">
              <w:rPr>
                <w:rFonts w:ascii="Century Gothic" w:hAnsi="Century Gothic"/>
              </w:rPr>
              <w:t xml:space="preserve">Can they use instruments </w:t>
            </w:r>
            <w:r w:rsidRPr="001A6988">
              <w:rPr>
                <w:rFonts w:ascii="Century Gothic" w:hAnsi="Century Gothic"/>
                <w:spacing w:val="-3"/>
              </w:rPr>
              <w:t xml:space="preserve">to </w:t>
            </w:r>
            <w:r w:rsidRPr="001A6988">
              <w:rPr>
                <w:rFonts w:ascii="Century Gothic" w:hAnsi="Century Gothic"/>
              </w:rPr>
              <w:t>perform?</w:t>
            </w:r>
          </w:p>
          <w:p w:rsidR="001A6988" w:rsidRPr="001A6988" w:rsidRDefault="001A6988" w:rsidP="00226498">
            <w:pPr>
              <w:pStyle w:val="TableParagraph"/>
              <w:numPr>
                <w:ilvl w:val="0"/>
                <w:numId w:val="4"/>
              </w:numPr>
              <w:tabs>
                <w:tab w:val="left" w:pos="416"/>
              </w:tabs>
              <w:ind w:right="273"/>
              <w:rPr>
                <w:rFonts w:ascii="Century Gothic" w:hAnsi="Century Gothic"/>
              </w:rPr>
            </w:pPr>
            <w:r w:rsidRPr="001A6988">
              <w:rPr>
                <w:rFonts w:ascii="Century Gothic" w:hAnsi="Century Gothic"/>
              </w:rPr>
              <w:t>Do they look at their audience when they are</w:t>
            </w:r>
            <w:r w:rsidRPr="001A6988">
              <w:rPr>
                <w:rFonts w:ascii="Century Gothic" w:hAnsi="Century Gothic"/>
                <w:spacing w:val="1"/>
              </w:rPr>
              <w:t xml:space="preserve"> </w:t>
            </w:r>
            <w:r w:rsidRPr="001A6988">
              <w:rPr>
                <w:rFonts w:ascii="Century Gothic" w:hAnsi="Century Gothic"/>
              </w:rPr>
              <w:t>performing?</w:t>
            </w:r>
          </w:p>
          <w:p w:rsidR="001A6988" w:rsidRPr="001A6988" w:rsidRDefault="001A6988" w:rsidP="00226498">
            <w:pPr>
              <w:pStyle w:val="TableParagraph"/>
              <w:numPr>
                <w:ilvl w:val="0"/>
                <w:numId w:val="4"/>
              </w:numPr>
              <w:tabs>
                <w:tab w:val="left" w:pos="416"/>
              </w:tabs>
              <w:spacing w:before="3"/>
              <w:ind w:right="456"/>
              <w:rPr>
                <w:rFonts w:ascii="Century Gothic" w:hAnsi="Century Gothic"/>
              </w:rPr>
            </w:pPr>
            <w:r w:rsidRPr="001A6988">
              <w:rPr>
                <w:rFonts w:ascii="Century Gothic" w:hAnsi="Century Gothic"/>
              </w:rPr>
              <w:t>Can they clap short rhythmic patterns?</w:t>
            </w:r>
          </w:p>
          <w:p w:rsidR="001A6988" w:rsidRPr="001A6988" w:rsidRDefault="001A6988" w:rsidP="00226498">
            <w:pPr>
              <w:pStyle w:val="TableParagraph"/>
              <w:numPr>
                <w:ilvl w:val="0"/>
                <w:numId w:val="5"/>
              </w:numPr>
              <w:tabs>
                <w:tab w:val="left" w:pos="416"/>
              </w:tabs>
              <w:spacing w:before="64"/>
              <w:ind w:right="220"/>
              <w:rPr>
                <w:rFonts w:ascii="Century Gothic" w:hAnsi="Century Gothic"/>
              </w:rPr>
            </w:pPr>
            <w:r w:rsidRPr="001A6988">
              <w:rPr>
                <w:rFonts w:ascii="Century Gothic" w:hAnsi="Century Gothic"/>
              </w:rPr>
              <w:t>Can they copy</w:t>
            </w:r>
            <w:r w:rsidRPr="001A6988">
              <w:rPr>
                <w:rFonts w:ascii="Century Gothic" w:hAnsi="Century Gothic"/>
                <w:spacing w:val="4"/>
              </w:rPr>
              <w:t xml:space="preserve"> </w:t>
            </w:r>
            <w:r w:rsidRPr="001A6988">
              <w:rPr>
                <w:rFonts w:ascii="Century Gothic" w:hAnsi="Century Gothic"/>
              </w:rPr>
              <w:t xml:space="preserve">sounds? </w:t>
            </w:r>
          </w:p>
          <w:p w:rsidR="001A6988" w:rsidRPr="001A6988" w:rsidRDefault="001A6988" w:rsidP="00226498">
            <w:pPr>
              <w:pStyle w:val="TableParagraph"/>
              <w:numPr>
                <w:ilvl w:val="0"/>
                <w:numId w:val="5"/>
              </w:numPr>
              <w:tabs>
                <w:tab w:val="left" w:pos="416"/>
              </w:tabs>
              <w:spacing w:before="64"/>
              <w:ind w:right="220"/>
              <w:rPr>
                <w:rFonts w:ascii="Century Gothic" w:hAnsi="Century Gothic"/>
              </w:rPr>
            </w:pPr>
            <w:r w:rsidRPr="001A6988">
              <w:rPr>
                <w:rFonts w:ascii="Century Gothic" w:hAnsi="Century Gothic"/>
              </w:rPr>
              <w:t>Can they make loud and quiet sounds?</w:t>
            </w:r>
          </w:p>
          <w:p w:rsidR="001A6988" w:rsidRPr="001A6988" w:rsidRDefault="001A6988" w:rsidP="00226498">
            <w:pPr>
              <w:pStyle w:val="TableParagraph"/>
              <w:numPr>
                <w:ilvl w:val="0"/>
                <w:numId w:val="4"/>
              </w:numPr>
              <w:tabs>
                <w:tab w:val="left" w:pos="416"/>
              </w:tabs>
              <w:ind w:hanging="273"/>
              <w:rPr>
                <w:rFonts w:ascii="Century Gothic" w:hAnsi="Century Gothic"/>
              </w:rPr>
            </w:pPr>
            <w:r w:rsidRPr="001A6988">
              <w:rPr>
                <w:rFonts w:ascii="Century Gothic" w:hAnsi="Century Gothic"/>
              </w:rPr>
              <w:t>Do they know that the chorus keeps being</w:t>
            </w:r>
            <w:r w:rsidRPr="001A6988">
              <w:rPr>
                <w:rFonts w:ascii="Century Gothic" w:hAnsi="Century Gothic"/>
                <w:spacing w:val="-6"/>
              </w:rPr>
              <w:t xml:space="preserve"> </w:t>
            </w:r>
            <w:r w:rsidRPr="001A6988">
              <w:rPr>
                <w:rFonts w:ascii="Century Gothic" w:hAnsi="Century Gothic"/>
              </w:rPr>
              <w:t>repeated?</w:t>
            </w:r>
          </w:p>
        </w:tc>
        <w:tc>
          <w:tcPr>
            <w:tcW w:w="5147" w:type="dxa"/>
            <w:shd w:val="clear" w:color="auto" w:fill="FFFFFF" w:themeFill="background1"/>
          </w:tcPr>
          <w:p w:rsidR="001A6988" w:rsidRPr="001A6988" w:rsidRDefault="001A6988" w:rsidP="00226498">
            <w:pPr>
              <w:pStyle w:val="TableParagraph"/>
              <w:numPr>
                <w:ilvl w:val="0"/>
                <w:numId w:val="3"/>
              </w:numPr>
              <w:tabs>
                <w:tab w:val="left" w:pos="417"/>
              </w:tabs>
              <w:spacing w:before="63"/>
              <w:ind w:right="968"/>
              <w:rPr>
                <w:rFonts w:ascii="Century Gothic" w:hAnsi="Century Gothic"/>
              </w:rPr>
            </w:pPr>
            <w:r w:rsidRPr="001A6988">
              <w:rPr>
                <w:rFonts w:ascii="Century Gothic" w:hAnsi="Century Gothic"/>
              </w:rPr>
              <w:t>Can they make different sounds with their</w:t>
            </w:r>
            <w:r w:rsidRPr="001A6988">
              <w:rPr>
                <w:rFonts w:ascii="Century Gothic" w:hAnsi="Century Gothic"/>
                <w:spacing w:val="-1"/>
              </w:rPr>
              <w:t xml:space="preserve"> </w:t>
            </w:r>
            <w:r w:rsidRPr="001A6988">
              <w:rPr>
                <w:rFonts w:ascii="Century Gothic" w:hAnsi="Century Gothic"/>
              </w:rPr>
              <w:t>voice?</w:t>
            </w:r>
          </w:p>
          <w:p w:rsidR="001A6988" w:rsidRPr="001A6988" w:rsidRDefault="001A6988" w:rsidP="00226498">
            <w:pPr>
              <w:pStyle w:val="TableParagraph"/>
              <w:numPr>
                <w:ilvl w:val="0"/>
                <w:numId w:val="3"/>
              </w:numPr>
              <w:tabs>
                <w:tab w:val="left" w:pos="417"/>
              </w:tabs>
              <w:spacing w:before="3"/>
              <w:ind w:right="968"/>
              <w:rPr>
                <w:rFonts w:ascii="Century Gothic" w:hAnsi="Century Gothic"/>
              </w:rPr>
            </w:pPr>
            <w:r w:rsidRPr="001A6988">
              <w:rPr>
                <w:rFonts w:ascii="Century Gothic" w:hAnsi="Century Gothic"/>
              </w:rPr>
              <w:t>Can they make different sounds with</w:t>
            </w:r>
            <w:r w:rsidRPr="001A6988">
              <w:rPr>
                <w:rFonts w:ascii="Century Gothic" w:hAnsi="Century Gothic"/>
                <w:spacing w:val="-10"/>
              </w:rPr>
              <w:t xml:space="preserve"> </w:t>
            </w:r>
            <w:r w:rsidRPr="001A6988">
              <w:rPr>
                <w:rFonts w:ascii="Century Gothic" w:hAnsi="Century Gothic"/>
              </w:rPr>
              <w:t>instruments?</w:t>
            </w:r>
          </w:p>
          <w:p w:rsidR="001A6988" w:rsidRPr="001A6988" w:rsidRDefault="001A6988" w:rsidP="00226498">
            <w:pPr>
              <w:pStyle w:val="TableParagraph"/>
              <w:numPr>
                <w:ilvl w:val="0"/>
                <w:numId w:val="3"/>
              </w:numPr>
              <w:tabs>
                <w:tab w:val="left" w:pos="417"/>
              </w:tabs>
              <w:spacing w:before="4"/>
              <w:ind w:right="471"/>
              <w:rPr>
                <w:rFonts w:ascii="Century Gothic" w:hAnsi="Century Gothic"/>
              </w:rPr>
            </w:pPr>
            <w:r w:rsidRPr="001A6988">
              <w:rPr>
                <w:rFonts w:ascii="Century Gothic" w:hAnsi="Century Gothic"/>
              </w:rPr>
              <w:t>Can they identify changes in sounds?</w:t>
            </w:r>
          </w:p>
          <w:p w:rsidR="001A6988" w:rsidRPr="001A6988" w:rsidRDefault="001A6988" w:rsidP="00226498">
            <w:pPr>
              <w:pStyle w:val="TableParagraph"/>
              <w:numPr>
                <w:ilvl w:val="0"/>
                <w:numId w:val="3"/>
              </w:numPr>
              <w:tabs>
                <w:tab w:val="left" w:pos="417"/>
              </w:tabs>
              <w:rPr>
                <w:rFonts w:ascii="Century Gothic" w:hAnsi="Century Gothic"/>
              </w:rPr>
            </w:pPr>
            <w:r w:rsidRPr="001A6988">
              <w:rPr>
                <w:rFonts w:ascii="Century Gothic" w:hAnsi="Century Gothic"/>
              </w:rPr>
              <w:t>Can they change the</w:t>
            </w:r>
            <w:r w:rsidRPr="001A6988">
              <w:rPr>
                <w:rFonts w:ascii="Century Gothic" w:hAnsi="Century Gothic"/>
                <w:spacing w:val="11"/>
              </w:rPr>
              <w:t xml:space="preserve"> </w:t>
            </w:r>
            <w:r w:rsidRPr="001A6988">
              <w:rPr>
                <w:rFonts w:ascii="Century Gothic" w:hAnsi="Century Gothic"/>
              </w:rPr>
              <w:t>sound?</w:t>
            </w:r>
          </w:p>
          <w:p w:rsidR="001A6988" w:rsidRPr="001A6988" w:rsidRDefault="001A6988" w:rsidP="00226498">
            <w:pPr>
              <w:pStyle w:val="TableParagraph"/>
              <w:numPr>
                <w:ilvl w:val="0"/>
                <w:numId w:val="3"/>
              </w:numPr>
              <w:tabs>
                <w:tab w:val="left" w:pos="417"/>
              </w:tabs>
              <w:spacing w:before="20"/>
              <w:ind w:right="1163"/>
              <w:jc w:val="both"/>
              <w:rPr>
                <w:rFonts w:ascii="Century Gothic" w:hAnsi="Century Gothic"/>
              </w:rPr>
            </w:pPr>
            <w:r w:rsidRPr="001A6988">
              <w:rPr>
                <w:rFonts w:ascii="Century Gothic" w:hAnsi="Century Gothic"/>
              </w:rPr>
              <w:t>Can they repeat (short rhythmic and melodic) patterns?</w:t>
            </w:r>
          </w:p>
          <w:p w:rsidR="001A6988" w:rsidRPr="001A6988" w:rsidRDefault="001A6988" w:rsidP="00226498">
            <w:pPr>
              <w:pStyle w:val="TableParagraph"/>
              <w:numPr>
                <w:ilvl w:val="0"/>
                <w:numId w:val="3"/>
              </w:numPr>
              <w:tabs>
                <w:tab w:val="left" w:pos="417"/>
              </w:tabs>
              <w:spacing w:before="2"/>
              <w:ind w:right="242"/>
              <w:jc w:val="both"/>
              <w:rPr>
                <w:rFonts w:ascii="Century Gothic" w:hAnsi="Century Gothic"/>
              </w:rPr>
            </w:pPr>
            <w:r w:rsidRPr="001A6988">
              <w:rPr>
                <w:rFonts w:ascii="Century Gothic" w:hAnsi="Century Gothic"/>
              </w:rPr>
              <w:t>Can they make a sequence of sounds?</w:t>
            </w:r>
          </w:p>
          <w:p w:rsidR="001A6988" w:rsidRPr="001A6988" w:rsidRDefault="001A6988" w:rsidP="00226498">
            <w:pPr>
              <w:pStyle w:val="TableParagraph"/>
              <w:numPr>
                <w:ilvl w:val="0"/>
                <w:numId w:val="6"/>
              </w:numPr>
              <w:tabs>
                <w:tab w:val="left" w:pos="417"/>
              </w:tabs>
              <w:spacing w:before="64"/>
              <w:ind w:right="618"/>
              <w:rPr>
                <w:rFonts w:ascii="Century Gothic" w:hAnsi="Century Gothic"/>
              </w:rPr>
            </w:pPr>
            <w:r w:rsidRPr="001A6988">
              <w:rPr>
                <w:rFonts w:ascii="Century Gothic" w:hAnsi="Century Gothic"/>
              </w:rPr>
              <w:t xml:space="preserve">Can they show sounds by using pictures? </w:t>
            </w:r>
          </w:p>
          <w:p w:rsidR="001A6988" w:rsidRPr="001A6988" w:rsidRDefault="001A6988" w:rsidP="00226498">
            <w:pPr>
              <w:pStyle w:val="TableParagraph"/>
              <w:numPr>
                <w:ilvl w:val="0"/>
                <w:numId w:val="6"/>
              </w:numPr>
              <w:tabs>
                <w:tab w:val="left" w:pos="417"/>
              </w:tabs>
              <w:spacing w:before="64"/>
              <w:ind w:right="618"/>
              <w:rPr>
                <w:rFonts w:ascii="Century Gothic" w:hAnsi="Century Gothic"/>
              </w:rPr>
            </w:pPr>
            <w:r w:rsidRPr="001A6988">
              <w:rPr>
                <w:rFonts w:ascii="Century Gothic" w:hAnsi="Century Gothic"/>
              </w:rPr>
              <w:t>Can they tell the difference between long and short sounds?</w:t>
            </w:r>
          </w:p>
          <w:p w:rsidR="001A6988" w:rsidRPr="001A6988" w:rsidRDefault="001A6988" w:rsidP="00226498">
            <w:pPr>
              <w:pStyle w:val="TableParagraph"/>
              <w:numPr>
                <w:ilvl w:val="0"/>
                <w:numId w:val="6"/>
              </w:numPr>
              <w:tabs>
                <w:tab w:val="left" w:pos="417"/>
              </w:tabs>
              <w:spacing w:before="5"/>
              <w:ind w:right="172"/>
              <w:rPr>
                <w:rFonts w:ascii="Century Gothic" w:hAnsi="Century Gothic"/>
              </w:rPr>
            </w:pPr>
            <w:r w:rsidRPr="001A6988">
              <w:rPr>
                <w:rFonts w:ascii="Century Gothic" w:hAnsi="Century Gothic"/>
              </w:rPr>
              <w:t>Can they tell the difference between high and low</w:t>
            </w:r>
            <w:r w:rsidRPr="001A6988">
              <w:rPr>
                <w:rFonts w:ascii="Century Gothic" w:hAnsi="Century Gothic"/>
                <w:spacing w:val="-6"/>
              </w:rPr>
              <w:t xml:space="preserve"> </w:t>
            </w:r>
            <w:r w:rsidRPr="001A6988">
              <w:rPr>
                <w:rFonts w:ascii="Century Gothic" w:hAnsi="Century Gothic"/>
              </w:rPr>
              <w:t>sounds?</w:t>
            </w:r>
          </w:p>
          <w:p w:rsidR="001A6988" w:rsidRPr="001A6988" w:rsidRDefault="001A6988" w:rsidP="00226498">
            <w:pPr>
              <w:pStyle w:val="TableParagraph"/>
              <w:numPr>
                <w:ilvl w:val="0"/>
                <w:numId w:val="6"/>
              </w:numPr>
              <w:tabs>
                <w:tab w:val="left" w:pos="417"/>
              </w:tabs>
              <w:rPr>
                <w:rFonts w:ascii="Century Gothic" w:hAnsi="Century Gothic"/>
              </w:rPr>
            </w:pPr>
            <w:r w:rsidRPr="001A6988">
              <w:rPr>
                <w:rFonts w:ascii="Century Gothic" w:hAnsi="Century Gothic"/>
              </w:rPr>
              <w:t>Can they give a reason</w:t>
            </w:r>
            <w:r w:rsidRPr="001A6988">
              <w:rPr>
                <w:rFonts w:ascii="Century Gothic" w:hAnsi="Century Gothic"/>
                <w:spacing w:val="9"/>
              </w:rPr>
              <w:t xml:space="preserve"> </w:t>
            </w:r>
            <w:r w:rsidRPr="001A6988">
              <w:rPr>
                <w:rFonts w:ascii="Century Gothic" w:hAnsi="Century Gothic"/>
              </w:rPr>
              <w:t>for</w:t>
            </w:r>
          </w:p>
          <w:p w:rsidR="001A6988" w:rsidRPr="001A6988" w:rsidRDefault="001A6988" w:rsidP="00226498">
            <w:pPr>
              <w:pStyle w:val="TableParagraph"/>
              <w:numPr>
                <w:ilvl w:val="0"/>
                <w:numId w:val="3"/>
              </w:numPr>
              <w:tabs>
                <w:tab w:val="left" w:pos="417"/>
              </w:tabs>
              <w:ind w:right="189"/>
              <w:jc w:val="both"/>
              <w:rPr>
                <w:rFonts w:ascii="Century Gothic" w:hAnsi="Century Gothic"/>
              </w:rPr>
            </w:pPr>
            <w:r w:rsidRPr="001A6988">
              <w:rPr>
                <w:rFonts w:ascii="Century Gothic" w:hAnsi="Century Gothic"/>
              </w:rPr>
              <w:t>choosing an instrument?</w:t>
            </w:r>
          </w:p>
        </w:tc>
        <w:tc>
          <w:tcPr>
            <w:tcW w:w="5149" w:type="dxa"/>
            <w:shd w:val="clear" w:color="auto" w:fill="FFFFFF" w:themeFill="background1"/>
          </w:tcPr>
          <w:p w:rsidR="001A6988" w:rsidRPr="001A6988" w:rsidRDefault="001A6988" w:rsidP="00226498">
            <w:pPr>
              <w:pStyle w:val="TableParagraph"/>
              <w:numPr>
                <w:ilvl w:val="0"/>
                <w:numId w:val="2"/>
              </w:numPr>
              <w:tabs>
                <w:tab w:val="left" w:pos="419"/>
              </w:tabs>
              <w:spacing w:before="63"/>
              <w:ind w:right="371"/>
              <w:rPr>
                <w:rFonts w:ascii="Century Gothic" w:hAnsi="Century Gothic"/>
              </w:rPr>
            </w:pPr>
            <w:r w:rsidRPr="001A6988">
              <w:rPr>
                <w:rFonts w:ascii="Century Gothic" w:hAnsi="Century Gothic"/>
              </w:rPr>
              <w:t xml:space="preserve">Can they respond to </w:t>
            </w:r>
            <w:r w:rsidRPr="001A6988">
              <w:rPr>
                <w:rFonts w:ascii="Century Gothic" w:hAnsi="Century Gothic"/>
                <w:spacing w:val="-3"/>
              </w:rPr>
              <w:t xml:space="preserve">different </w:t>
            </w:r>
            <w:r w:rsidRPr="001A6988">
              <w:rPr>
                <w:rFonts w:ascii="Century Gothic" w:hAnsi="Century Gothic"/>
              </w:rPr>
              <w:t>moods in</w:t>
            </w:r>
            <w:r w:rsidRPr="001A6988">
              <w:rPr>
                <w:rFonts w:ascii="Century Gothic" w:hAnsi="Century Gothic"/>
                <w:spacing w:val="-1"/>
              </w:rPr>
              <w:t xml:space="preserve"> </w:t>
            </w:r>
            <w:r w:rsidRPr="001A6988">
              <w:rPr>
                <w:rFonts w:ascii="Century Gothic" w:hAnsi="Century Gothic"/>
              </w:rPr>
              <w:t>music?</w:t>
            </w:r>
          </w:p>
          <w:p w:rsidR="001A6988" w:rsidRPr="001A6988" w:rsidRDefault="001A6988" w:rsidP="00226498">
            <w:pPr>
              <w:pStyle w:val="TableParagraph"/>
              <w:numPr>
                <w:ilvl w:val="0"/>
                <w:numId w:val="2"/>
              </w:numPr>
              <w:tabs>
                <w:tab w:val="left" w:pos="419"/>
              </w:tabs>
              <w:spacing w:before="3"/>
              <w:ind w:right="441"/>
              <w:rPr>
                <w:rFonts w:ascii="Century Gothic" w:hAnsi="Century Gothic"/>
              </w:rPr>
            </w:pPr>
            <w:r w:rsidRPr="001A6988">
              <w:rPr>
                <w:rFonts w:ascii="Century Gothic" w:hAnsi="Century Gothic"/>
              </w:rPr>
              <w:t>Can they say how a piece of music makes them</w:t>
            </w:r>
            <w:r w:rsidRPr="001A6988">
              <w:rPr>
                <w:rFonts w:ascii="Century Gothic" w:hAnsi="Century Gothic"/>
                <w:spacing w:val="-5"/>
              </w:rPr>
              <w:t xml:space="preserve"> </w:t>
            </w:r>
            <w:r w:rsidRPr="001A6988">
              <w:rPr>
                <w:rFonts w:ascii="Century Gothic" w:hAnsi="Century Gothic"/>
              </w:rPr>
              <w:t>feel?</w:t>
            </w:r>
          </w:p>
          <w:p w:rsidR="001A6988" w:rsidRPr="001A6988" w:rsidRDefault="001A6988" w:rsidP="00226498">
            <w:pPr>
              <w:pStyle w:val="TableParagraph"/>
              <w:numPr>
                <w:ilvl w:val="0"/>
                <w:numId w:val="2"/>
              </w:numPr>
              <w:tabs>
                <w:tab w:val="left" w:pos="419"/>
              </w:tabs>
              <w:spacing w:before="4"/>
              <w:ind w:right="235"/>
              <w:rPr>
                <w:rFonts w:ascii="Century Gothic" w:hAnsi="Century Gothic"/>
              </w:rPr>
            </w:pPr>
            <w:r w:rsidRPr="001A6988">
              <w:rPr>
                <w:rFonts w:ascii="Century Gothic" w:hAnsi="Century Gothic"/>
              </w:rPr>
              <w:t>Can they say whether they like or dislike a piece of</w:t>
            </w:r>
            <w:r w:rsidRPr="001A6988">
              <w:rPr>
                <w:rFonts w:ascii="Century Gothic" w:hAnsi="Century Gothic"/>
                <w:spacing w:val="-10"/>
              </w:rPr>
              <w:t xml:space="preserve"> </w:t>
            </w:r>
            <w:r w:rsidRPr="001A6988">
              <w:rPr>
                <w:rFonts w:ascii="Century Gothic" w:hAnsi="Century Gothic"/>
              </w:rPr>
              <w:t>music?</w:t>
            </w:r>
          </w:p>
          <w:p w:rsidR="001A6988" w:rsidRPr="001A6988" w:rsidRDefault="001A6988" w:rsidP="00226498">
            <w:pPr>
              <w:pStyle w:val="TableParagraph"/>
              <w:numPr>
                <w:ilvl w:val="0"/>
                <w:numId w:val="2"/>
              </w:numPr>
              <w:tabs>
                <w:tab w:val="left" w:pos="419"/>
              </w:tabs>
              <w:spacing w:before="4"/>
              <w:ind w:right="639"/>
              <w:rPr>
                <w:rFonts w:ascii="Century Gothic" w:hAnsi="Century Gothic"/>
              </w:rPr>
            </w:pPr>
            <w:r w:rsidRPr="001A6988">
              <w:rPr>
                <w:rFonts w:ascii="Century Gothic" w:hAnsi="Century Gothic"/>
              </w:rPr>
              <w:t xml:space="preserve">Can they choose sounds </w:t>
            </w:r>
            <w:r w:rsidRPr="001A6988">
              <w:rPr>
                <w:rFonts w:ascii="Century Gothic" w:hAnsi="Century Gothic"/>
                <w:spacing w:val="-3"/>
              </w:rPr>
              <w:t xml:space="preserve">to </w:t>
            </w:r>
            <w:r w:rsidRPr="001A6988">
              <w:rPr>
                <w:rFonts w:ascii="Century Gothic" w:hAnsi="Century Gothic"/>
              </w:rPr>
              <w:t>represent different</w:t>
            </w:r>
            <w:r w:rsidRPr="001A6988">
              <w:rPr>
                <w:rFonts w:ascii="Century Gothic" w:hAnsi="Century Gothic"/>
                <w:spacing w:val="-5"/>
              </w:rPr>
              <w:t xml:space="preserve"> </w:t>
            </w:r>
            <w:r w:rsidRPr="001A6988">
              <w:rPr>
                <w:rFonts w:ascii="Century Gothic" w:hAnsi="Century Gothic"/>
              </w:rPr>
              <w:t>things?</w:t>
            </w:r>
          </w:p>
          <w:p w:rsidR="001A6988" w:rsidRPr="001A6988" w:rsidRDefault="001A6988" w:rsidP="00226498">
            <w:pPr>
              <w:pStyle w:val="TableParagraph"/>
              <w:numPr>
                <w:ilvl w:val="0"/>
                <w:numId w:val="2"/>
              </w:numPr>
              <w:tabs>
                <w:tab w:val="left" w:pos="419"/>
              </w:tabs>
              <w:spacing w:before="3"/>
              <w:ind w:right="353"/>
              <w:rPr>
                <w:rFonts w:ascii="Century Gothic" w:hAnsi="Century Gothic"/>
              </w:rPr>
            </w:pPr>
            <w:r w:rsidRPr="001A6988">
              <w:rPr>
                <w:rFonts w:ascii="Century Gothic" w:hAnsi="Century Gothic"/>
              </w:rPr>
              <w:t>Can they recognise</w:t>
            </w:r>
            <w:r w:rsidRPr="001A6988">
              <w:rPr>
                <w:rFonts w:ascii="Century Gothic" w:hAnsi="Century Gothic"/>
                <w:spacing w:val="-10"/>
              </w:rPr>
              <w:t xml:space="preserve"> </w:t>
            </w:r>
            <w:r w:rsidRPr="001A6988">
              <w:rPr>
                <w:rFonts w:ascii="Century Gothic" w:hAnsi="Century Gothic"/>
              </w:rPr>
              <w:t>repeated patterns?</w:t>
            </w:r>
          </w:p>
          <w:p w:rsidR="001A6988" w:rsidRPr="001A6988" w:rsidRDefault="001A6988" w:rsidP="00226498">
            <w:pPr>
              <w:pStyle w:val="TableParagraph"/>
              <w:numPr>
                <w:ilvl w:val="0"/>
                <w:numId w:val="7"/>
              </w:numPr>
              <w:tabs>
                <w:tab w:val="left" w:pos="419"/>
              </w:tabs>
              <w:spacing w:before="64"/>
              <w:ind w:right="617"/>
              <w:rPr>
                <w:rFonts w:ascii="Century Gothic" w:hAnsi="Century Gothic"/>
              </w:rPr>
            </w:pPr>
            <w:r w:rsidRPr="001A6988">
              <w:rPr>
                <w:rFonts w:ascii="Century Gothic" w:hAnsi="Century Gothic"/>
              </w:rPr>
              <w:t xml:space="preserve">Can they follow instructions about when </w:t>
            </w:r>
            <w:r w:rsidRPr="001A6988">
              <w:rPr>
                <w:rFonts w:ascii="Century Gothic" w:hAnsi="Century Gothic"/>
                <w:spacing w:val="-3"/>
              </w:rPr>
              <w:t xml:space="preserve">to </w:t>
            </w:r>
            <w:r w:rsidRPr="001A6988">
              <w:rPr>
                <w:rFonts w:ascii="Century Gothic" w:hAnsi="Century Gothic"/>
              </w:rPr>
              <w:t>play or</w:t>
            </w:r>
            <w:r w:rsidRPr="001A6988">
              <w:rPr>
                <w:rFonts w:ascii="Century Gothic" w:hAnsi="Century Gothic"/>
                <w:spacing w:val="3"/>
              </w:rPr>
              <w:t xml:space="preserve"> </w:t>
            </w:r>
            <w:r w:rsidRPr="001A6988">
              <w:rPr>
                <w:rFonts w:ascii="Century Gothic" w:hAnsi="Century Gothic"/>
              </w:rPr>
              <w:t xml:space="preserve">sing? </w:t>
            </w:r>
          </w:p>
          <w:p w:rsidR="001A6988" w:rsidRPr="001A6988" w:rsidRDefault="001A6988" w:rsidP="00226498">
            <w:pPr>
              <w:pStyle w:val="TableParagraph"/>
              <w:numPr>
                <w:ilvl w:val="0"/>
                <w:numId w:val="7"/>
              </w:numPr>
              <w:tabs>
                <w:tab w:val="left" w:pos="419"/>
              </w:tabs>
              <w:spacing w:before="64"/>
              <w:ind w:right="617"/>
              <w:rPr>
                <w:rFonts w:ascii="Century Gothic" w:hAnsi="Century Gothic"/>
              </w:rPr>
            </w:pPr>
            <w:r w:rsidRPr="001A6988">
              <w:rPr>
                <w:rFonts w:ascii="Century Gothic" w:hAnsi="Century Gothic"/>
              </w:rPr>
              <w:t>Can they tell the difference between a fast and slow tempo?</w:t>
            </w:r>
          </w:p>
          <w:p w:rsidR="001A6988" w:rsidRPr="001A6988" w:rsidRDefault="001A6988" w:rsidP="00226498">
            <w:pPr>
              <w:pStyle w:val="TableParagraph"/>
              <w:numPr>
                <w:ilvl w:val="0"/>
                <w:numId w:val="7"/>
              </w:numPr>
              <w:tabs>
                <w:tab w:val="left" w:pos="419"/>
              </w:tabs>
              <w:spacing w:before="5"/>
              <w:ind w:right="617"/>
              <w:rPr>
                <w:rFonts w:ascii="Century Gothic" w:hAnsi="Century Gothic"/>
              </w:rPr>
            </w:pPr>
            <w:r w:rsidRPr="001A6988">
              <w:rPr>
                <w:rFonts w:ascii="Century Gothic" w:hAnsi="Century Gothic"/>
              </w:rPr>
              <w:t>Can they tell the difference between loud and quiet sounds?</w:t>
            </w:r>
          </w:p>
          <w:p w:rsidR="001A6988" w:rsidRPr="001A6988" w:rsidRDefault="001A6988" w:rsidP="00226498">
            <w:pPr>
              <w:pStyle w:val="TableParagraph"/>
              <w:numPr>
                <w:ilvl w:val="0"/>
                <w:numId w:val="2"/>
              </w:numPr>
              <w:tabs>
                <w:tab w:val="left" w:pos="419"/>
              </w:tabs>
              <w:ind w:right="564"/>
              <w:rPr>
                <w:rFonts w:ascii="Century Gothic" w:hAnsi="Century Gothic"/>
              </w:rPr>
            </w:pPr>
            <w:r w:rsidRPr="001A6988">
              <w:rPr>
                <w:rFonts w:ascii="Century Gothic" w:hAnsi="Century Gothic"/>
              </w:rPr>
              <w:t xml:space="preserve">Can they identify two types of sound happening at the </w:t>
            </w:r>
            <w:r w:rsidRPr="001A6988">
              <w:rPr>
                <w:rFonts w:ascii="Century Gothic" w:hAnsi="Century Gothic"/>
                <w:spacing w:val="-3"/>
              </w:rPr>
              <w:t xml:space="preserve">same </w:t>
            </w:r>
            <w:r w:rsidRPr="001A6988">
              <w:rPr>
                <w:rFonts w:ascii="Century Gothic" w:hAnsi="Century Gothic"/>
              </w:rPr>
              <w:t>time?</w:t>
            </w:r>
          </w:p>
        </w:tc>
      </w:tr>
    </w:tbl>
    <w:p w:rsidR="00DD6A97" w:rsidRDefault="00DD6A97" w:rsidP="007938B2">
      <w:pPr>
        <w:rPr>
          <w:rFonts w:ascii="Century Gothic" w:hAnsi="Century Gothic"/>
          <w:b/>
          <w:u w:val="single"/>
          <w:lang w:val="en-US"/>
        </w:rPr>
      </w:pPr>
    </w:p>
    <w:p w:rsidR="001A6988" w:rsidRDefault="001A6988" w:rsidP="007938B2">
      <w:pPr>
        <w:rPr>
          <w:rFonts w:ascii="Century Gothic" w:hAnsi="Century Gothic"/>
          <w:b/>
          <w:u w:val="single"/>
          <w:lang w:val="en-US"/>
        </w:rPr>
      </w:pPr>
    </w:p>
    <w:p w:rsidR="001A6988" w:rsidRDefault="001A6988"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5147"/>
        <w:gridCol w:w="5147"/>
        <w:gridCol w:w="5151"/>
      </w:tblGrid>
      <w:tr w:rsidR="001A6988" w:rsidTr="00C63ED7">
        <w:trPr>
          <w:trHeight w:hRule="exact" w:val="284"/>
        </w:trPr>
        <w:tc>
          <w:tcPr>
            <w:tcW w:w="15445" w:type="dxa"/>
            <w:gridSpan w:val="3"/>
            <w:shd w:val="clear" w:color="auto" w:fill="FF99FF"/>
            <w:vAlign w:val="center"/>
          </w:tcPr>
          <w:p w:rsidR="001A6988" w:rsidRPr="004D6535" w:rsidRDefault="001A6988" w:rsidP="00C63ED7">
            <w:pPr>
              <w:jc w:val="center"/>
              <w:rPr>
                <w:rFonts w:ascii="Century Gothic" w:hAnsi="Century Gothic"/>
                <w:b/>
              </w:rPr>
            </w:pPr>
            <w:r w:rsidRPr="004D6535">
              <w:rPr>
                <w:rFonts w:ascii="Century Gothic" w:hAnsi="Century Gothic"/>
                <w:b/>
              </w:rPr>
              <w:lastRenderedPageBreak/>
              <w:t>Y</w:t>
            </w:r>
            <w:r>
              <w:rPr>
                <w:rFonts w:ascii="Century Gothic" w:hAnsi="Century Gothic"/>
                <w:b/>
              </w:rPr>
              <w:t>EAR 2 MUSIC</w:t>
            </w:r>
          </w:p>
        </w:tc>
      </w:tr>
      <w:tr w:rsidR="001A6988" w:rsidTr="001A6988">
        <w:trPr>
          <w:trHeight w:hRule="exact" w:val="284"/>
        </w:trPr>
        <w:tc>
          <w:tcPr>
            <w:tcW w:w="5147" w:type="dxa"/>
            <w:shd w:val="clear" w:color="auto" w:fill="FF99FF"/>
            <w:vAlign w:val="center"/>
          </w:tcPr>
          <w:p w:rsidR="001A6988" w:rsidRPr="001A6988" w:rsidRDefault="001A6988" w:rsidP="00C63ED7">
            <w:pPr>
              <w:pStyle w:val="NormalWeb"/>
              <w:spacing w:before="0" w:beforeAutospacing="0" w:after="0" w:afterAutospacing="0"/>
              <w:jc w:val="center"/>
              <w:rPr>
                <w:rFonts w:ascii="Century Gothic" w:hAnsi="Century Gothic" w:cs="Arial"/>
                <w:b/>
                <w:color w:val="000000" w:themeColor="text1"/>
                <w:sz w:val="22"/>
                <w:szCs w:val="22"/>
              </w:rPr>
            </w:pPr>
            <w:r w:rsidRPr="001A6988">
              <w:rPr>
                <w:rFonts w:ascii="Century Gothic" w:hAnsi="Century Gothic" w:cs="Arial"/>
                <w:b/>
                <w:color w:val="000000" w:themeColor="text1"/>
                <w:sz w:val="22"/>
                <w:szCs w:val="22"/>
              </w:rPr>
              <w:t>Performing</w:t>
            </w:r>
          </w:p>
        </w:tc>
        <w:tc>
          <w:tcPr>
            <w:tcW w:w="5147" w:type="dxa"/>
            <w:shd w:val="clear" w:color="auto" w:fill="FF99FF"/>
            <w:vAlign w:val="center"/>
          </w:tcPr>
          <w:p w:rsidR="001A6988" w:rsidRPr="001A6988" w:rsidRDefault="001A6988" w:rsidP="00C63ED7">
            <w:pPr>
              <w:pStyle w:val="NormalWeb"/>
              <w:spacing w:before="0" w:beforeAutospacing="0" w:after="0" w:afterAutospacing="0"/>
              <w:jc w:val="center"/>
              <w:rPr>
                <w:rFonts w:ascii="Century Gothic" w:hAnsi="Century Gothic" w:cs="Arial"/>
                <w:b/>
                <w:color w:val="000000" w:themeColor="text1"/>
                <w:sz w:val="22"/>
                <w:szCs w:val="22"/>
              </w:rPr>
            </w:pPr>
            <w:r w:rsidRPr="001A6988">
              <w:rPr>
                <w:rFonts w:ascii="Century Gothic" w:hAnsi="Century Gothic" w:cs="Arial"/>
                <w:b/>
                <w:color w:val="000000" w:themeColor="text1"/>
                <w:sz w:val="22"/>
                <w:szCs w:val="22"/>
              </w:rPr>
              <w:t>Composing</w:t>
            </w:r>
          </w:p>
        </w:tc>
        <w:tc>
          <w:tcPr>
            <w:tcW w:w="5151" w:type="dxa"/>
            <w:shd w:val="clear" w:color="auto" w:fill="FF99FF"/>
            <w:vAlign w:val="center"/>
          </w:tcPr>
          <w:p w:rsidR="001A6988" w:rsidRPr="001A6988" w:rsidRDefault="001A6988" w:rsidP="00C63ED7">
            <w:pPr>
              <w:pStyle w:val="NormalWeb"/>
              <w:spacing w:before="0" w:beforeAutospacing="0" w:after="0" w:afterAutospacing="0"/>
              <w:jc w:val="center"/>
              <w:rPr>
                <w:rFonts w:ascii="Century Gothic" w:hAnsi="Century Gothic" w:cs="Arial"/>
                <w:b/>
                <w:color w:val="000000" w:themeColor="text1"/>
                <w:sz w:val="22"/>
                <w:szCs w:val="22"/>
              </w:rPr>
            </w:pPr>
            <w:r w:rsidRPr="001A6988">
              <w:rPr>
                <w:rFonts w:ascii="Century Gothic" w:hAnsi="Century Gothic" w:cs="Arial"/>
                <w:b/>
                <w:color w:val="000000" w:themeColor="text1"/>
                <w:sz w:val="22"/>
                <w:szCs w:val="22"/>
              </w:rPr>
              <w:t>Appraising</w:t>
            </w:r>
          </w:p>
        </w:tc>
      </w:tr>
      <w:tr w:rsidR="001A6988" w:rsidTr="001A6988">
        <w:trPr>
          <w:trHeight w:val="7585"/>
        </w:trPr>
        <w:tc>
          <w:tcPr>
            <w:tcW w:w="5147" w:type="dxa"/>
            <w:shd w:val="clear" w:color="auto" w:fill="FFFFFF" w:themeFill="background1"/>
          </w:tcPr>
          <w:p w:rsidR="001A6988" w:rsidRPr="00E95156" w:rsidRDefault="001A6988" w:rsidP="00226498">
            <w:pPr>
              <w:pStyle w:val="TableParagraph"/>
              <w:numPr>
                <w:ilvl w:val="0"/>
                <w:numId w:val="10"/>
              </w:numPr>
              <w:tabs>
                <w:tab w:val="left" w:pos="416"/>
              </w:tabs>
              <w:spacing w:before="70"/>
              <w:ind w:right="652"/>
              <w:rPr>
                <w:rFonts w:ascii="Century Gothic" w:hAnsi="Century Gothic"/>
              </w:rPr>
            </w:pPr>
            <w:bookmarkStart w:id="3" w:name="_GoBack"/>
            <w:bookmarkEnd w:id="3"/>
            <w:r w:rsidRPr="00E95156">
              <w:rPr>
                <w:rFonts w:ascii="Century Gothic" w:hAnsi="Century Gothic"/>
              </w:rPr>
              <w:t>Do they sing and follow the melody</w:t>
            </w:r>
            <w:r w:rsidRPr="00E95156">
              <w:rPr>
                <w:rFonts w:ascii="Century Gothic" w:hAnsi="Century Gothic"/>
                <w:spacing w:val="-7"/>
              </w:rPr>
              <w:t xml:space="preserve"> </w:t>
            </w:r>
            <w:r w:rsidRPr="00E95156">
              <w:rPr>
                <w:rFonts w:ascii="Century Gothic" w:hAnsi="Century Gothic"/>
              </w:rPr>
              <w:t>(tune)?</w:t>
            </w:r>
          </w:p>
          <w:p w:rsidR="001A6988" w:rsidRPr="00E95156" w:rsidRDefault="001A6988" w:rsidP="00226498">
            <w:pPr>
              <w:pStyle w:val="TableParagraph"/>
              <w:numPr>
                <w:ilvl w:val="0"/>
                <w:numId w:val="10"/>
              </w:numPr>
              <w:tabs>
                <w:tab w:val="left" w:pos="416"/>
              </w:tabs>
              <w:spacing w:before="4"/>
              <w:ind w:right="513"/>
              <w:rPr>
                <w:rFonts w:ascii="Century Gothic" w:hAnsi="Century Gothic"/>
              </w:rPr>
            </w:pPr>
            <w:r w:rsidRPr="00E95156">
              <w:rPr>
                <w:rFonts w:ascii="Century Gothic" w:hAnsi="Century Gothic"/>
              </w:rPr>
              <w:t>Do they sing accurately at a given</w:t>
            </w:r>
            <w:r w:rsidRPr="00E95156">
              <w:rPr>
                <w:rFonts w:ascii="Century Gothic" w:hAnsi="Century Gothic"/>
                <w:spacing w:val="1"/>
              </w:rPr>
              <w:t xml:space="preserve"> </w:t>
            </w:r>
            <w:r w:rsidRPr="00E95156">
              <w:rPr>
                <w:rFonts w:ascii="Century Gothic" w:hAnsi="Century Gothic"/>
              </w:rPr>
              <w:t>pitch?</w:t>
            </w:r>
          </w:p>
          <w:p w:rsidR="001A6988" w:rsidRPr="00E95156" w:rsidRDefault="001A6988" w:rsidP="00226498">
            <w:pPr>
              <w:pStyle w:val="TableParagraph"/>
              <w:numPr>
                <w:ilvl w:val="0"/>
                <w:numId w:val="10"/>
              </w:numPr>
              <w:tabs>
                <w:tab w:val="left" w:pos="416"/>
              </w:tabs>
              <w:ind w:right="177"/>
              <w:rPr>
                <w:rFonts w:ascii="Century Gothic" w:hAnsi="Century Gothic"/>
              </w:rPr>
            </w:pPr>
            <w:r w:rsidRPr="00E95156">
              <w:rPr>
                <w:rFonts w:ascii="Century Gothic" w:hAnsi="Century Gothic"/>
              </w:rPr>
              <w:t>Can they perform simple patterns and accompaniments keeping a steady</w:t>
            </w:r>
            <w:r w:rsidRPr="00E95156">
              <w:rPr>
                <w:rFonts w:ascii="Century Gothic" w:hAnsi="Century Gothic"/>
                <w:spacing w:val="1"/>
              </w:rPr>
              <w:t xml:space="preserve"> </w:t>
            </w:r>
            <w:r w:rsidRPr="00E95156">
              <w:rPr>
                <w:rFonts w:ascii="Century Gothic" w:hAnsi="Century Gothic"/>
              </w:rPr>
              <w:t>pulse?</w:t>
            </w:r>
          </w:p>
          <w:p w:rsidR="001A6988" w:rsidRPr="00E95156" w:rsidRDefault="001A6988" w:rsidP="00226498">
            <w:pPr>
              <w:pStyle w:val="TableParagraph"/>
              <w:numPr>
                <w:ilvl w:val="0"/>
                <w:numId w:val="10"/>
              </w:numPr>
              <w:tabs>
                <w:tab w:val="left" w:pos="416"/>
              </w:tabs>
              <w:ind w:hanging="273"/>
              <w:rPr>
                <w:rFonts w:ascii="Century Gothic" w:hAnsi="Century Gothic"/>
              </w:rPr>
            </w:pPr>
            <w:r w:rsidRPr="00E95156">
              <w:rPr>
                <w:rFonts w:ascii="Century Gothic" w:hAnsi="Century Gothic"/>
              </w:rPr>
              <w:t>Can they perform with</w:t>
            </w:r>
            <w:r w:rsidRPr="00E95156">
              <w:rPr>
                <w:rFonts w:ascii="Century Gothic" w:hAnsi="Century Gothic"/>
                <w:spacing w:val="4"/>
              </w:rPr>
              <w:t xml:space="preserve"> </w:t>
            </w:r>
            <w:r w:rsidRPr="00E95156">
              <w:rPr>
                <w:rFonts w:ascii="Century Gothic" w:hAnsi="Century Gothic"/>
              </w:rPr>
              <w:t>others?</w:t>
            </w:r>
          </w:p>
          <w:p w:rsidR="001A6988" w:rsidRPr="00E95156" w:rsidRDefault="001A6988" w:rsidP="00226498">
            <w:pPr>
              <w:pStyle w:val="TableParagraph"/>
              <w:numPr>
                <w:ilvl w:val="0"/>
                <w:numId w:val="10"/>
              </w:numPr>
              <w:tabs>
                <w:tab w:val="left" w:pos="416"/>
              </w:tabs>
              <w:spacing w:before="19"/>
              <w:ind w:right="306"/>
              <w:rPr>
                <w:rFonts w:ascii="Century Gothic" w:hAnsi="Century Gothic"/>
              </w:rPr>
            </w:pPr>
            <w:r w:rsidRPr="00E95156">
              <w:rPr>
                <w:rFonts w:ascii="Century Gothic" w:hAnsi="Century Gothic"/>
              </w:rPr>
              <w:t>Can they play simple</w:t>
            </w:r>
            <w:r w:rsidRPr="00E95156">
              <w:rPr>
                <w:rFonts w:ascii="Century Gothic" w:hAnsi="Century Gothic"/>
                <w:spacing w:val="-13"/>
              </w:rPr>
              <w:t xml:space="preserve"> </w:t>
            </w:r>
            <w:r w:rsidRPr="00E95156">
              <w:rPr>
                <w:rFonts w:ascii="Century Gothic" w:hAnsi="Century Gothic"/>
              </w:rPr>
              <w:t>rhythmic patterns on an</w:t>
            </w:r>
            <w:r w:rsidRPr="00E95156">
              <w:rPr>
                <w:rFonts w:ascii="Century Gothic" w:hAnsi="Century Gothic"/>
                <w:spacing w:val="10"/>
              </w:rPr>
              <w:t xml:space="preserve"> </w:t>
            </w:r>
            <w:r w:rsidRPr="00E95156">
              <w:rPr>
                <w:rFonts w:ascii="Century Gothic" w:hAnsi="Century Gothic"/>
              </w:rPr>
              <w:t>instrument?</w:t>
            </w:r>
          </w:p>
          <w:p w:rsidR="001A6988" w:rsidRPr="00E95156" w:rsidRDefault="001A6988" w:rsidP="00226498">
            <w:pPr>
              <w:pStyle w:val="TableParagraph"/>
              <w:numPr>
                <w:ilvl w:val="0"/>
                <w:numId w:val="10"/>
              </w:numPr>
              <w:tabs>
                <w:tab w:val="left" w:pos="416"/>
              </w:tabs>
              <w:spacing w:before="4"/>
              <w:ind w:right="679"/>
              <w:jc w:val="both"/>
              <w:rPr>
                <w:rFonts w:ascii="Century Gothic" w:hAnsi="Century Gothic"/>
              </w:rPr>
            </w:pPr>
            <w:r w:rsidRPr="00E95156">
              <w:rPr>
                <w:rFonts w:ascii="Century Gothic" w:hAnsi="Century Gothic"/>
              </w:rPr>
              <w:t>Can they sing/clap a pulse increasing or decreasing in tempo?</w:t>
            </w:r>
          </w:p>
          <w:p w:rsidR="001A6988" w:rsidRPr="00E95156" w:rsidRDefault="001A6988" w:rsidP="00226498">
            <w:pPr>
              <w:pStyle w:val="TableParagraph"/>
              <w:numPr>
                <w:ilvl w:val="0"/>
                <w:numId w:val="10"/>
              </w:numPr>
              <w:tabs>
                <w:tab w:val="left" w:pos="416"/>
              </w:tabs>
              <w:spacing w:before="4"/>
              <w:ind w:right="679"/>
              <w:jc w:val="both"/>
              <w:rPr>
                <w:rFonts w:ascii="Century Gothic" w:hAnsi="Century Gothic"/>
              </w:rPr>
            </w:pPr>
            <w:r w:rsidRPr="00E95156">
              <w:rPr>
                <w:rFonts w:ascii="Century Gothic" w:hAnsi="Century Gothic"/>
              </w:rPr>
              <w:t>Can they sing/play rhythmic patterns in contrasting tempo; keeping to the</w:t>
            </w:r>
            <w:r w:rsidRPr="00E95156">
              <w:rPr>
                <w:rFonts w:ascii="Century Gothic" w:hAnsi="Century Gothic"/>
                <w:spacing w:val="9"/>
              </w:rPr>
              <w:t xml:space="preserve"> </w:t>
            </w:r>
            <w:r w:rsidRPr="00E95156">
              <w:rPr>
                <w:rFonts w:ascii="Century Gothic" w:hAnsi="Century Gothic"/>
              </w:rPr>
              <w:t>pulse?</w:t>
            </w:r>
          </w:p>
        </w:tc>
        <w:tc>
          <w:tcPr>
            <w:tcW w:w="5147" w:type="dxa"/>
            <w:shd w:val="clear" w:color="auto" w:fill="FFFFFF" w:themeFill="background1"/>
          </w:tcPr>
          <w:p w:rsidR="001A6988" w:rsidRPr="00E95156" w:rsidRDefault="001A6988" w:rsidP="00226498">
            <w:pPr>
              <w:pStyle w:val="TableParagraph"/>
              <w:numPr>
                <w:ilvl w:val="0"/>
                <w:numId w:val="9"/>
              </w:numPr>
              <w:tabs>
                <w:tab w:val="left" w:pos="417"/>
              </w:tabs>
              <w:spacing w:before="70"/>
              <w:ind w:right="616"/>
              <w:rPr>
                <w:rFonts w:ascii="Century Gothic" w:hAnsi="Century Gothic"/>
              </w:rPr>
            </w:pPr>
            <w:r w:rsidRPr="00E95156">
              <w:rPr>
                <w:rFonts w:ascii="Century Gothic" w:hAnsi="Century Gothic"/>
              </w:rPr>
              <w:t xml:space="preserve">Can they order sounds </w:t>
            </w:r>
            <w:r w:rsidRPr="00E95156">
              <w:rPr>
                <w:rFonts w:ascii="Century Gothic" w:hAnsi="Century Gothic"/>
                <w:spacing w:val="-3"/>
              </w:rPr>
              <w:t xml:space="preserve">to </w:t>
            </w:r>
            <w:r w:rsidRPr="00E95156">
              <w:rPr>
                <w:rFonts w:ascii="Century Gothic" w:hAnsi="Century Gothic"/>
              </w:rPr>
              <w:t>create a beginning, middle and</w:t>
            </w:r>
            <w:r w:rsidRPr="00E95156">
              <w:rPr>
                <w:rFonts w:ascii="Century Gothic" w:hAnsi="Century Gothic"/>
                <w:spacing w:val="2"/>
              </w:rPr>
              <w:t xml:space="preserve"> </w:t>
            </w:r>
            <w:r w:rsidRPr="00E95156">
              <w:rPr>
                <w:rFonts w:ascii="Century Gothic" w:hAnsi="Century Gothic"/>
              </w:rPr>
              <w:t>end?</w:t>
            </w:r>
          </w:p>
          <w:p w:rsidR="001A6988" w:rsidRPr="00E95156" w:rsidRDefault="001A6988" w:rsidP="00226498">
            <w:pPr>
              <w:pStyle w:val="TableParagraph"/>
              <w:numPr>
                <w:ilvl w:val="0"/>
                <w:numId w:val="9"/>
              </w:numPr>
              <w:tabs>
                <w:tab w:val="left" w:pos="417"/>
              </w:tabs>
              <w:spacing w:before="5"/>
              <w:ind w:right="446"/>
              <w:rPr>
                <w:rFonts w:ascii="Century Gothic" w:hAnsi="Century Gothic"/>
              </w:rPr>
            </w:pPr>
            <w:r w:rsidRPr="00E95156">
              <w:rPr>
                <w:rFonts w:ascii="Century Gothic" w:hAnsi="Century Gothic"/>
              </w:rPr>
              <w:t xml:space="preserve">Can they create music in response </w:t>
            </w:r>
            <w:r w:rsidRPr="00E95156">
              <w:rPr>
                <w:rFonts w:ascii="Century Gothic" w:hAnsi="Century Gothic"/>
                <w:spacing w:val="-3"/>
              </w:rPr>
              <w:t xml:space="preserve">to </w:t>
            </w:r>
            <w:r w:rsidRPr="00E95156">
              <w:rPr>
                <w:rFonts w:ascii="Century Gothic" w:hAnsi="Century Gothic"/>
              </w:rPr>
              <w:t>(different starting points)?</w:t>
            </w:r>
          </w:p>
          <w:p w:rsidR="001A6988" w:rsidRPr="00E95156" w:rsidRDefault="001A6988" w:rsidP="00226498">
            <w:pPr>
              <w:pStyle w:val="TableParagraph"/>
              <w:numPr>
                <w:ilvl w:val="0"/>
                <w:numId w:val="9"/>
              </w:numPr>
              <w:tabs>
                <w:tab w:val="left" w:pos="417"/>
              </w:tabs>
              <w:rPr>
                <w:rFonts w:ascii="Century Gothic" w:hAnsi="Century Gothic"/>
              </w:rPr>
            </w:pPr>
            <w:r w:rsidRPr="00E95156">
              <w:rPr>
                <w:rFonts w:ascii="Century Gothic" w:hAnsi="Century Gothic"/>
              </w:rPr>
              <w:t>Can they choose sounds</w:t>
            </w:r>
            <w:r w:rsidRPr="00E95156">
              <w:rPr>
                <w:rFonts w:ascii="Century Gothic" w:hAnsi="Century Gothic"/>
                <w:spacing w:val="2"/>
              </w:rPr>
              <w:t xml:space="preserve"> </w:t>
            </w:r>
            <w:r w:rsidRPr="00E95156">
              <w:rPr>
                <w:rFonts w:ascii="Century Gothic" w:hAnsi="Century Gothic"/>
              </w:rPr>
              <w:t>which</w:t>
            </w:r>
          </w:p>
          <w:p w:rsidR="001A6988" w:rsidRPr="00E95156" w:rsidRDefault="001A6988" w:rsidP="001A6988">
            <w:pPr>
              <w:pStyle w:val="TableParagraph"/>
              <w:ind w:left="416" w:firstLine="0"/>
              <w:rPr>
                <w:rFonts w:ascii="Century Gothic" w:hAnsi="Century Gothic"/>
              </w:rPr>
            </w:pPr>
            <w:r w:rsidRPr="00E95156">
              <w:rPr>
                <w:rFonts w:ascii="Century Gothic" w:hAnsi="Century Gothic"/>
              </w:rPr>
              <w:t>create an effect?</w:t>
            </w:r>
          </w:p>
          <w:p w:rsidR="001A6988" w:rsidRPr="00E95156" w:rsidRDefault="001A6988" w:rsidP="00226498">
            <w:pPr>
              <w:pStyle w:val="TableParagraph"/>
              <w:numPr>
                <w:ilvl w:val="0"/>
                <w:numId w:val="9"/>
              </w:numPr>
              <w:tabs>
                <w:tab w:val="left" w:pos="417"/>
              </w:tabs>
              <w:spacing w:before="20"/>
              <w:ind w:right="1008"/>
              <w:rPr>
                <w:rFonts w:ascii="Century Gothic" w:hAnsi="Century Gothic"/>
              </w:rPr>
            </w:pPr>
            <w:r w:rsidRPr="00E95156">
              <w:rPr>
                <w:rFonts w:ascii="Century Gothic" w:hAnsi="Century Gothic"/>
              </w:rPr>
              <w:t xml:space="preserve">Can they use symbols </w:t>
            </w:r>
            <w:r w:rsidRPr="00E95156">
              <w:rPr>
                <w:rFonts w:ascii="Century Gothic" w:hAnsi="Century Gothic"/>
                <w:spacing w:val="-3"/>
              </w:rPr>
              <w:t xml:space="preserve">to </w:t>
            </w:r>
            <w:r w:rsidRPr="00E95156">
              <w:rPr>
                <w:rFonts w:ascii="Century Gothic" w:hAnsi="Century Gothic"/>
              </w:rPr>
              <w:t>represent</w:t>
            </w:r>
            <w:r w:rsidRPr="00E95156">
              <w:rPr>
                <w:rFonts w:ascii="Century Gothic" w:hAnsi="Century Gothic"/>
                <w:spacing w:val="-3"/>
              </w:rPr>
              <w:t xml:space="preserve"> </w:t>
            </w:r>
            <w:r w:rsidRPr="00E95156">
              <w:rPr>
                <w:rFonts w:ascii="Century Gothic" w:hAnsi="Century Gothic"/>
              </w:rPr>
              <w:t>sounds?</w:t>
            </w:r>
          </w:p>
          <w:p w:rsidR="001A6988" w:rsidRPr="00E95156" w:rsidRDefault="001A6988" w:rsidP="00226498">
            <w:pPr>
              <w:pStyle w:val="TableParagraph"/>
              <w:numPr>
                <w:ilvl w:val="0"/>
                <w:numId w:val="11"/>
              </w:numPr>
              <w:tabs>
                <w:tab w:val="left" w:pos="417"/>
              </w:tabs>
              <w:spacing w:before="71"/>
              <w:ind w:right="328"/>
              <w:rPr>
                <w:rFonts w:ascii="Century Gothic" w:hAnsi="Century Gothic"/>
              </w:rPr>
            </w:pPr>
            <w:r w:rsidRPr="00E95156">
              <w:rPr>
                <w:rFonts w:ascii="Century Gothic" w:hAnsi="Century Gothic"/>
              </w:rPr>
              <w:t xml:space="preserve">Can they make connections between notations and musical sounds? </w:t>
            </w:r>
          </w:p>
          <w:p w:rsidR="001A6988" w:rsidRPr="00E95156" w:rsidRDefault="001A6988" w:rsidP="00226498">
            <w:pPr>
              <w:pStyle w:val="TableParagraph"/>
              <w:numPr>
                <w:ilvl w:val="0"/>
                <w:numId w:val="11"/>
              </w:numPr>
              <w:tabs>
                <w:tab w:val="left" w:pos="417"/>
              </w:tabs>
              <w:spacing w:before="71"/>
              <w:ind w:right="328"/>
              <w:rPr>
                <w:rFonts w:ascii="Century Gothic" w:hAnsi="Century Gothic"/>
              </w:rPr>
            </w:pPr>
            <w:r w:rsidRPr="00E95156">
              <w:rPr>
                <w:rFonts w:ascii="Century Gothic" w:hAnsi="Century Gothic"/>
              </w:rPr>
              <w:t>Can they use simple</w:t>
            </w:r>
            <w:r w:rsidRPr="00E95156">
              <w:rPr>
                <w:rFonts w:ascii="Century Gothic" w:hAnsi="Century Gothic"/>
                <w:spacing w:val="-19"/>
              </w:rPr>
              <w:t xml:space="preserve"> </w:t>
            </w:r>
            <w:r w:rsidRPr="00E95156">
              <w:rPr>
                <w:rFonts w:ascii="Century Gothic" w:hAnsi="Century Gothic"/>
              </w:rPr>
              <w:t>structures in a piece of</w:t>
            </w:r>
            <w:r w:rsidRPr="00E95156">
              <w:rPr>
                <w:rFonts w:ascii="Century Gothic" w:hAnsi="Century Gothic"/>
                <w:spacing w:val="-1"/>
              </w:rPr>
              <w:t xml:space="preserve"> </w:t>
            </w:r>
            <w:r w:rsidRPr="00E95156">
              <w:rPr>
                <w:rFonts w:ascii="Century Gothic" w:hAnsi="Century Gothic"/>
              </w:rPr>
              <w:t>music?</w:t>
            </w:r>
          </w:p>
          <w:p w:rsidR="001A6988" w:rsidRPr="00E95156" w:rsidRDefault="001A6988" w:rsidP="00226498">
            <w:pPr>
              <w:pStyle w:val="TableParagraph"/>
              <w:numPr>
                <w:ilvl w:val="0"/>
                <w:numId w:val="9"/>
              </w:numPr>
              <w:tabs>
                <w:tab w:val="left" w:pos="417"/>
              </w:tabs>
              <w:spacing w:before="3"/>
              <w:ind w:right="129"/>
              <w:rPr>
                <w:rFonts w:ascii="Century Gothic" w:hAnsi="Century Gothic"/>
              </w:rPr>
            </w:pPr>
            <w:r w:rsidRPr="00E95156">
              <w:rPr>
                <w:rFonts w:ascii="Century Gothic" w:hAnsi="Century Gothic"/>
              </w:rPr>
              <w:t>Do they know that phrases are where we breathe in a</w:t>
            </w:r>
            <w:r w:rsidRPr="00E95156">
              <w:rPr>
                <w:rFonts w:ascii="Century Gothic" w:hAnsi="Century Gothic"/>
                <w:spacing w:val="-5"/>
              </w:rPr>
              <w:t xml:space="preserve"> </w:t>
            </w:r>
            <w:r w:rsidRPr="00E95156">
              <w:rPr>
                <w:rFonts w:ascii="Century Gothic" w:hAnsi="Century Gothic"/>
              </w:rPr>
              <w:t>song?</w:t>
            </w:r>
          </w:p>
        </w:tc>
        <w:tc>
          <w:tcPr>
            <w:tcW w:w="5151" w:type="dxa"/>
            <w:shd w:val="clear" w:color="auto" w:fill="FFFFFF" w:themeFill="background1"/>
          </w:tcPr>
          <w:p w:rsidR="001A6988" w:rsidRPr="00E95156" w:rsidRDefault="001A6988" w:rsidP="00226498">
            <w:pPr>
              <w:pStyle w:val="TableParagraph"/>
              <w:numPr>
                <w:ilvl w:val="0"/>
                <w:numId w:val="8"/>
              </w:numPr>
              <w:tabs>
                <w:tab w:val="left" w:pos="419"/>
              </w:tabs>
              <w:spacing w:before="70"/>
              <w:ind w:right="576"/>
              <w:rPr>
                <w:rFonts w:ascii="Century Gothic" w:hAnsi="Century Gothic"/>
              </w:rPr>
            </w:pPr>
            <w:r w:rsidRPr="00E95156">
              <w:rPr>
                <w:rFonts w:ascii="Century Gothic" w:hAnsi="Century Gothic"/>
              </w:rPr>
              <w:t>Can they improve their own work?</w:t>
            </w:r>
          </w:p>
          <w:p w:rsidR="001A6988" w:rsidRPr="00E95156" w:rsidRDefault="001A6988" w:rsidP="00226498">
            <w:pPr>
              <w:pStyle w:val="TableParagraph"/>
              <w:numPr>
                <w:ilvl w:val="0"/>
                <w:numId w:val="8"/>
              </w:numPr>
              <w:tabs>
                <w:tab w:val="left" w:pos="419"/>
              </w:tabs>
              <w:spacing w:before="4"/>
              <w:ind w:right="251"/>
              <w:rPr>
                <w:rFonts w:ascii="Century Gothic" w:hAnsi="Century Gothic"/>
              </w:rPr>
            </w:pPr>
            <w:r w:rsidRPr="00E95156">
              <w:rPr>
                <w:rFonts w:ascii="Century Gothic" w:hAnsi="Century Gothic"/>
              </w:rPr>
              <w:t xml:space="preserve">Can they listen out for particular things when listening </w:t>
            </w:r>
            <w:r w:rsidRPr="00E95156">
              <w:rPr>
                <w:rFonts w:ascii="Century Gothic" w:hAnsi="Century Gothic"/>
                <w:spacing w:val="-3"/>
              </w:rPr>
              <w:t>to</w:t>
            </w:r>
            <w:r w:rsidRPr="00E95156">
              <w:rPr>
                <w:rFonts w:ascii="Century Gothic" w:hAnsi="Century Gothic"/>
                <w:spacing w:val="6"/>
              </w:rPr>
              <w:t xml:space="preserve"> </w:t>
            </w:r>
            <w:r w:rsidRPr="00E95156">
              <w:rPr>
                <w:rFonts w:ascii="Century Gothic" w:hAnsi="Century Gothic"/>
              </w:rPr>
              <w:t xml:space="preserve">music? </w:t>
            </w:r>
          </w:p>
          <w:p w:rsidR="001A6988" w:rsidRPr="00E95156" w:rsidRDefault="001A6988" w:rsidP="00226498">
            <w:pPr>
              <w:pStyle w:val="TableParagraph"/>
              <w:numPr>
                <w:ilvl w:val="0"/>
                <w:numId w:val="8"/>
              </w:numPr>
              <w:tabs>
                <w:tab w:val="left" w:pos="419"/>
              </w:tabs>
              <w:spacing w:before="4"/>
              <w:ind w:right="251"/>
              <w:rPr>
                <w:rFonts w:ascii="Century Gothic" w:hAnsi="Century Gothic"/>
              </w:rPr>
            </w:pPr>
            <w:r w:rsidRPr="00E95156">
              <w:rPr>
                <w:rFonts w:ascii="Century Gothic" w:hAnsi="Century Gothic"/>
              </w:rPr>
              <w:t>Do they recognise sounds</w:t>
            </w:r>
            <w:r w:rsidRPr="00E95156">
              <w:rPr>
                <w:rFonts w:ascii="Century Gothic" w:hAnsi="Century Gothic"/>
                <w:spacing w:val="-10"/>
              </w:rPr>
              <w:t xml:space="preserve"> </w:t>
            </w:r>
            <w:r w:rsidRPr="00E95156">
              <w:rPr>
                <w:rFonts w:ascii="Century Gothic" w:hAnsi="Century Gothic"/>
              </w:rPr>
              <w:t>that move by steps and by</w:t>
            </w:r>
            <w:r w:rsidRPr="00E95156">
              <w:rPr>
                <w:rFonts w:ascii="Century Gothic" w:hAnsi="Century Gothic"/>
                <w:spacing w:val="-7"/>
              </w:rPr>
              <w:t xml:space="preserve"> </w:t>
            </w:r>
            <w:r w:rsidRPr="00E95156">
              <w:rPr>
                <w:rFonts w:ascii="Century Gothic" w:hAnsi="Century Gothic"/>
              </w:rPr>
              <w:t>leaps?</w:t>
            </w:r>
          </w:p>
        </w:tc>
      </w:tr>
    </w:tbl>
    <w:p w:rsidR="001A6988" w:rsidRDefault="001A6988" w:rsidP="007938B2">
      <w:pPr>
        <w:rPr>
          <w:rFonts w:ascii="Century Gothic" w:hAnsi="Century Gothic"/>
          <w:b/>
          <w:u w:val="single"/>
          <w:lang w:val="en-US"/>
        </w:rPr>
      </w:pPr>
    </w:p>
    <w:p w:rsidR="001A6988" w:rsidRDefault="001A6988" w:rsidP="007938B2">
      <w:pPr>
        <w:rPr>
          <w:rFonts w:ascii="Century Gothic" w:hAnsi="Century Gothic"/>
          <w:b/>
          <w:u w:val="single"/>
          <w:lang w:val="en-US"/>
        </w:rPr>
      </w:pPr>
    </w:p>
    <w:p w:rsidR="001A6988" w:rsidRDefault="001A6988"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5147"/>
        <w:gridCol w:w="5147"/>
        <w:gridCol w:w="5151"/>
      </w:tblGrid>
      <w:tr w:rsidR="001A6988" w:rsidTr="00C63ED7">
        <w:trPr>
          <w:trHeight w:hRule="exact" w:val="284"/>
        </w:trPr>
        <w:tc>
          <w:tcPr>
            <w:tcW w:w="15445" w:type="dxa"/>
            <w:gridSpan w:val="3"/>
            <w:shd w:val="clear" w:color="auto" w:fill="FF99FF"/>
            <w:vAlign w:val="center"/>
          </w:tcPr>
          <w:p w:rsidR="001A6988" w:rsidRPr="004D6535" w:rsidRDefault="001A6988" w:rsidP="00C63ED7">
            <w:pPr>
              <w:jc w:val="center"/>
              <w:rPr>
                <w:rFonts w:ascii="Century Gothic" w:hAnsi="Century Gothic"/>
                <w:b/>
              </w:rPr>
            </w:pPr>
            <w:r w:rsidRPr="004D6535">
              <w:rPr>
                <w:rFonts w:ascii="Century Gothic" w:hAnsi="Century Gothic"/>
                <w:b/>
              </w:rPr>
              <w:lastRenderedPageBreak/>
              <w:t>Y</w:t>
            </w:r>
            <w:r>
              <w:rPr>
                <w:rFonts w:ascii="Century Gothic" w:hAnsi="Century Gothic"/>
                <w:b/>
              </w:rPr>
              <w:t>EAR 3 MUSIC</w:t>
            </w:r>
          </w:p>
        </w:tc>
      </w:tr>
      <w:tr w:rsidR="001A6988" w:rsidTr="00C63ED7">
        <w:trPr>
          <w:trHeight w:hRule="exact" w:val="284"/>
        </w:trPr>
        <w:tc>
          <w:tcPr>
            <w:tcW w:w="5147" w:type="dxa"/>
            <w:shd w:val="clear" w:color="auto" w:fill="FF99FF"/>
            <w:vAlign w:val="center"/>
          </w:tcPr>
          <w:p w:rsidR="001A6988" w:rsidRPr="001A6988" w:rsidRDefault="001A6988" w:rsidP="00C63ED7">
            <w:pPr>
              <w:pStyle w:val="NormalWeb"/>
              <w:spacing w:before="0" w:beforeAutospacing="0" w:after="0" w:afterAutospacing="0"/>
              <w:jc w:val="center"/>
              <w:rPr>
                <w:rFonts w:ascii="Century Gothic" w:hAnsi="Century Gothic" w:cs="Arial"/>
                <w:b/>
                <w:color w:val="000000" w:themeColor="text1"/>
                <w:sz w:val="22"/>
                <w:szCs w:val="22"/>
              </w:rPr>
            </w:pPr>
            <w:r w:rsidRPr="001A6988">
              <w:rPr>
                <w:rFonts w:ascii="Century Gothic" w:hAnsi="Century Gothic" w:cs="Arial"/>
                <w:b/>
                <w:color w:val="000000" w:themeColor="text1"/>
                <w:sz w:val="22"/>
                <w:szCs w:val="22"/>
              </w:rPr>
              <w:t>Performing</w:t>
            </w:r>
          </w:p>
        </w:tc>
        <w:tc>
          <w:tcPr>
            <w:tcW w:w="5147" w:type="dxa"/>
            <w:shd w:val="clear" w:color="auto" w:fill="FF99FF"/>
            <w:vAlign w:val="center"/>
          </w:tcPr>
          <w:p w:rsidR="001A6988" w:rsidRPr="001A6988" w:rsidRDefault="001A6988" w:rsidP="00C63ED7">
            <w:pPr>
              <w:pStyle w:val="NormalWeb"/>
              <w:spacing w:before="0" w:beforeAutospacing="0" w:after="0" w:afterAutospacing="0"/>
              <w:jc w:val="center"/>
              <w:rPr>
                <w:rFonts w:ascii="Century Gothic" w:hAnsi="Century Gothic" w:cs="Arial"/>
                <w:b/>
                <w:color w:val="000000" w:themeColor="text1"/>
                <w:sz w:val="22"/>
                <w:szCs w:val="22"/>
              </w:rPr>
            </w:pPr>
            <w:r w:rsidRPr="001A6988">
              <w:rPr>
                <w:rFonts w:ascii="Century Gothic" w:hAnsi="Century Gothic" w:cs="Arial"/>
                <w:b/>
                <w:color w:val="000000" w:themeColor="text1"/>
                <w:sz w:val="22"/>
                <w:szCs w:val="22"/>
              </w:rPr>
              <w:t>Composing</w:t>
            </w:r>
          </w:p>
        </w:tc>
        <w:tc>
          <w:tcPr>
            <w:tcW w:w="5151" w:type="dxa"/>
            <w:shd w:val="clear" w:color="auto" w:fill="FF99FF"/>
            <w:vAlign w:val="center"/>
          </w:tcPr>
          <w:p w:rsidR="001A6988" w:rsidRPr="001A6988" w:rsidRDefault="001A6988" w:rsidP="00C63ED7">
            <w:pPr>
              <w:pStyle w:val="NormalWeb"/>
              <w:spacing w:before="0" w:beforeAutospacing="0" w:after="0" w:afterAutospacing="0"/>
              <w:jc w:val="center"/>
              <w:rPr>
                <w:rFonts w:ascii="Century Gothic" w:hAnsi="Century Gothic" w:cs="Arial"/>
                <w:b/>
                <w:color w:val="000000" w:themeColor="text1"/>
                <w:sz w:val="22"/>
                <w:szCs w:val="22"/>
              </w:rPr>
            </w:pPr>
            <w:r w:rsidRPr="001A6988">
              <w:rPr>
                <w:rFonts w:ascii="Century Gothic" w:hAnsi="Century Gothic" w:cs="Arial"/>
                <w:b/>
                <w:color w:val="000000" w:themeColor="text1"/>
                <w:sz w:val="22"/>
                <w:szCs w:val="22"/>
              </w:rPr>
              <w:t>Appraising</w:t>
            </w:r>
          </w:p>
        </w:tc>
      </w:tr>
      <w:tr w:rsidR="001A6988" w:rsidTr="00C63ED7">
        <w:trPr>
          <w:trHeight w:val="7585"/>
        </w:trPr>
        <w:tc>
          <w:tcPr>
            <w:tcW w:w="5147" w:type="dxa"/>
            <w:shd w:val="clear" w:color="auto" w:fill="FFFFFF" w:themeFill="background1"/>
          </w:tcPr>
          <w:p w:rsidR="001A6988" w:rsidRPr="00E95156" w:rsidRDefault="001A6988" w:rsidP="00226498">
            <w:pPr>
              <w:pStyle w:val="TableParagraph"/>
              <w:numPr>
                <w:ilvl w:val="0"/>
                <w:numId w:val="14"/>
              </w:numPr>
              <w:tabs>
                <w:tab w:val="left" w:pos="416"/>
              </w:tabs>
              <w:spacing w:before="70"/>
              <w:ind w:right="1230"/>
              <w:rPr>
                <w:rFonts w:ascii="Century Gothic" w:hAnsi="Century Gothic"/>
              </w:rPr>
            </w:pPr>
            <w:r w:rsidRPr="00E95156">
              <w:rPr>
                <w:rFonts w:ascii="Century Gothic" w:hAnsi="Century Gothic"/>
              </w:rPr>
              <w:t>Do they sing in tune with expression?</w:t>
            </w:r>
          </w:p>
          <w:p w:rsidR="001A6988" w:rsidRPr="00E95156" w:rsidRDefault="001A6988" w:rsidP="00226498">
            <w:pPr>
              <w:pStyle w:val="TableParagraph"/>
              <w:numPr>
                <w:ilvl w:val="0"/>
                <w:numId w:val="14"/>
              </w:numPr>
              <w:tabs>
                <w:tab w:val="left" w:pos="416"/>
              </w:tabs>
              <w:ind w:right="253"/>
              <w:rPr>
                <w:rFonts w:ascii="Century Gothic" w:hAnsi="Century Gothic"/>
              </w:rPr>
            </w:pPr>
            <w:r w:rsidRPr="00E95156">
              <w:rPr>
                <w:rFonts w:ascii="Century Gothic" w:hAnsi="Century Gothic"/>
              </w:rPr>
              <w:t>Do they control their voice when singing?</w:t>
            </w:r>
          </w:p>
          <w:p w:rsidR="001A6988" w:rsidRPr="00E95156" w:rsidRDefault="001A6988" w:rsidP="00226498">
            <w:pPr>
              <w:pStyle w:val="TableParagraph"/>
              <w:numPr>
                <w:ilvl w:val="0"/>
                <w:numId w:val="14"/>
              </w:numPr>
              <w:tabs>
                <w:tab w:val="left" w:pos="416"/>
              </w:tabs>
              <w:ind w:right="668"/>
              <w:rPr>
                <w:rFonts w:ascii="Century Gothic" w:hAnsi="Century Gothic"/>
              </w:rPr>
            </w:pPr>
            <w:r w:rsidRPr="00E95156">
              <w:rPr>
                <w:rFonts w:ascii="Century Gothic" w:hAnsi="Century Gothic"/>
              </w:rPr>
              <w:t xml:space="preserve">Can they play clear notes on instruments? </w:t>
            </w:r>
          </w:p>
          <w:p w:rsidR="001A6988" w:rsidRPr="00E95156" w:rsidRDefault="001A6988" w:rsidP="00226498">
            <w:pPr>
              <w:pStyle w:val="TableParagraph"/>
              <w:numPr>
                <w:ilvl w:val="0"/>
                <w:numId w:val="14"/>
              </w:numPr>
              <w:tabs>
                <w:tab w:val="left" w:pos="416"/>
              </w:tabs>
              <w:ind w:right="668"/>
              <w:rPr>
                <w:rFonts w:ascii="Century Gothic" w:hAnsi="Century Gothic"/>
              </w:rPr>
            </w:pPr>
            <w:r w:rsidRPr="00E95156">
              <w:rPr>
                <w:rFonts w:ascii="Century Gothic" w:hAnsi="Century Gothic"/>
              </w:rPr>
              <w:t xml:space="preserve">Can they work with a partner </w:t>
            </w:r>
            <w:r w:rsidRPr="00E95156">
              <w:rPr>
                <w:rFonts w:ascii="Century Gothic" w:hAnsi="Century Gothic"/>
                <w:spacing w:val="-3"/>
              </w:rPr>
              <w:t xml:space="preserve">to </w:t>
            </w:r>
            <w:r w:rsidRPr="00E95156">
              <w:rPr>
                <w:rFonts w:ascii="Century Gothic" w:hAnsi="Century Gothic"/>
              </w:rPr>
              <w:t>create a piece of music using more than one</w:t>
            </w:r>
            <w:r w:rsidRPr="00E95156">
              <w:rPr>
                <w:rFonts w:ascii="Century Gothic" w:hAnsi="Century Gothic"/>
                <w:spacing w:val="4"/>
              </w:rPr>
              <w:t xml:space="preserve"> </w:t>
            </w:r>
            <w:r w:rsidRPr="00E95156">
              <w:rPr>
                <w:rFonts w:ascii="Century Gothic" w:hAnsi="Century Gothic"/>
              </w:rPr>
              <w:t>instrument?</w:t>
            </w:r>
          </w:p>
        </w:tc>
        <w:tc>
          <w:tcPr>
            <w:tcW w:w="5147" w:type="dxa"/>
            <w:shd w:val="clear" w:color="auto" w:fill="FFFFFF" w:themeFill="background1"/>
          </w:tcPr>
          <w:p w:rsidR="001A6988" w:rsidRPr="00E95156" w:rsidRDefault="001A6988" w:rsidP="00226498">
            <w:pPr>
              <w:pStyle w:val="TableParagraph"/>
              <w:numPr>
                <w:ilvl w:val="0"/>
                <w:numId w:val="13"/>
              </w:numPr>
              <w:tabs>
                <w:tab w:val="left" w:pos="416"/>
              </w:tabs>
              <w:spacing w:before="70"/>
              <w:ind w:left="415" w:right="341"/>
              <w:rPr>
                <w:rFonts w:ascii="Century Gothic" w:hAnsi="Century Gothic"/>
              </w:rPr>
            </w:pPr>
            <w:r w:rsidRPr="00E95156">
              <w:rPr>
                <w:rFonts w:ascii="Century Gothic" w:hAnsi="Century Gothic"/>
              </w:rPr>
              <w:t>Can they use different elements in their</w:t>
            </w:r>
            <w:r w:rsidRPr="00E95156">
              <w:rPr>
                <w:rFonts w:ascii="Century Gothic" w:hAnsi="Century Gothic"/>
                <w:spacing w:val="5"/>
              </w:rPr>
              <w:t xml:space="preserve"> </w:t>
            </w:r>
            <w:r w:rsidRPr="00E95156">
              <w:rPr>
                <w:rFonts w:ascii="Century Gothic" w:hAnsi="Century Gothic"/>
              </w:rPr>
              <w:t>composition?</w:t>
            </w:r>
          </w:p>
          <w:p w:rsidR="001A6988" w:rsidRPr="00E95156" w:rsidRDefault="001A6988" w:rsidP="00226498">
            <w:pPr>
              <w:pStyle w:val="TableParagraph"/>
              <w:numPr>
                <w:ilvl w:val="0"/>
                <w:numId w:val="13"/>
              </w:numPr>
              <w:tabs>
                <w:tab w:val="left" w:pos="416"/>
              </w:tabs>
              <w:ind w:left="415" w:right="946"/>
              <w:rPr>
                <w:rFonts w:ascii="Century Gothic" w:hAnsi="Century Gothic"/>
              </w:rPr>
            </w:pPr>
            <w:r w:rsidRPr="00E95156">
              <w:rPr>
                <w:rFonts w:ascii="Century Gothic" w:hAnsi="Century Gothic"/>
              </w:rPr>
              <w:t xml:space="preserve">Can they create </w:t>
            </w:r>
            <w:r w:rsidRPr="00E95156">
              <w:rPr>
                <w:rFonts w:ascii="Century Gothic" w:hAnsi="Century Gothic"/>
                <w:spacing w:val="-3"/>
              </w:rPr>
              <w:t xml:space="preserve">repeated </w:t>
            </w:r>
            <w:r w:rsidRPr="00E95156">
              <w:rPr>
                <w:rFonts w:ascii="Century Gothic" w:hAnsi="Century Gothic"/>
              </w:rPr>
              <w:t>patterns with different instruments?</w:t>
            </w:r>
          </w:p>
          <w:p w:rsidR="001A6988" w:rsidRPr="00E95156" w:rsidRDefault="001A6988" w:rsidP="00226498">
            <w:pPr>
              <w:pStyle w:val="TableParagraph"/>
              <w:numPr>
                <w:ilvl w:val="0"/>
                <w:numId w:val="13"/>
              </w:numPr>
              <w:tabs>
                <w:tab w:val="left" w:pos="416"/>
              </w:tabs>
              <w:ind w:left="415" w:right="148"/>
              <w:rPr>
                <w:rFonts w:ascii="Century Gothic" w:hAnsi="Century Gothic"/>
              </w:rPr>
            </w:pPr>
            <w:r w:rsidRPr="00E95156">
              <w:rPr>
                <w:rFonts w:ascii="Century Gothic" w:hAnsi="Century Gothic"/>
              </w:rPr>
              <w:t>Can they compose melodies</w:t>
            </w:r>
            <w:r w:rsidRPr="00E95156">
              <w:rPr>
                <w:rFonts w:ascii="Century Gothic" w:hAnsi="Century Gothic"/>
                <w:spacing w:val="-15"/>
              </w:rPr>
              <w:t xml:space="preserve"> </w:t>
            </w:r>
            <w:r w:rsidRPr="00E95156">
              <w:rPr>
                <w:rFonts w:ascii="Century Gothic" w:hAnsi="Century Gothic"/>
              </w:rPr>
              <w:t>and songs?</w:t>
            </w:r>
          </w:p>
          <w:p w:rsidR="001A6988" w:rsidRPr="00E95156" w:rsidRDefault="001A6988" w:rsidP="00226498">
            <w:pPr>
              <w:pStyle w:val="TableParagraph"/>
              <w:numPr>
                <w:ilvl w:val="0"/>
                <w:numId w:val="13"/>
              </w:numPr>
              <w:tabs>
                <w:tab w:val="left" w:pos="416"/>
              </w:tabs>
              <w:spacing w:before="1"/>
              <w:ind w:left="415" w:right="778"/>
              <w:rPr>
                <w:rFonts w:ascii="Century Gothic" w:hAnsi="Century Gothic"/>
              </w:rPr>
            </w:pPr>
            <w:r w:rsidRPr="00E95156">
              <w:rPr>
                <w:rFonts w:ascii="Century Gothic" w:hAnsi="Century Gothic"/>
              </w:rPr>
              <w:t>Can they create accompaniments for</w:t>
            </w:r>
            <w:r w:rsidRPr="00E95156">
              <w:rPr>
                <w:rFonts w:ascii="Century Gothic" w:hAnsi="Century Gothic"/>
                <w:spacing w:val="-10"/>
              </w:rPr>
              <w:t xml:space="preserve"> </w:t>
            </w:r>
            <w:r w:rsidRPr="00E95156">
              <w:rPr>
                <w:rFonts w:ascii="Century Gothic" w:hAnsi="Century Gothic"/>
              </w:rPr>
              <w:t>tunes?</w:t>
            </w:r>
          </w:p>
          <w:p w:rsidR="001A6988" w:rsidRPr="00E95156" w:rsidRDefault="001A6988" w:rsidP="00226498">
            <w:pPr>
              <w:pStyle w:val="TableParagraph"/>
              <w:numPr>
                <w:ilvl w:val="0"/>
                <w:numId w:val="15"/>
              </w:numPr>
              <w:tabs>
                <w:tab w:val="left" w:pos="416"/>
              </w:tabs>
              <w:spacing w:before="71"/>
              <w:ind w:left="415" w:right="186"/>
              <w:rPr>
                <w:rFonts w:ascii="Century Gothic" w:hAnsi="Century Gothic"/>
              </w:rPr>
            </w:pPr>
            <w:r w:rsidRPr="00E95156">
              <w:rPr>
                <w:rFonts w:ascii="Century Gothic" w:hAnsi="Century Gothic"/>
              </w:rPr>
              <w:t xml:space="preserve">Can they combine different sounds </w:t>
            </w:r>
            <w:r w:rsidRPr="00E95156">
              <w:rPr>
                <w:rFonts w:ascii="Century Gothic" w:hAnsi="Century Gothic"/>
                <w:spacing w:val="-3"/>
              </w:rPr>
              <w:t xml:space="preserve">to </w:t>
            </w:r>
            <w:r w:rsidRPr="00E95156">
              <w:rPr>
                <w:rFonts w:ascii="Century Gothic" w:hAnsi="Century Gothic"/>
              </w:rPr>
              <w:t>create a specific mood or</w:t>
            </w:r>
            <w:r w:rsidRPr="00E95156">
              <w:rPr>
                <w:rFonts w:ascii="Century Gothic" w:hAnsi="Century Gothic"/>
                <w:spacing w:val="1"/>
              </w:rPr>
              <w:t xml:space="preserve"> </w:t>
            </w:r>
            <w:r w:rsidRPr="00E95156">
              <w:rPr>
                <w:rFonts w:ascii="Century Gothic" w:hAnsi="Century Gothic"/>
              </w:rPr>
              <w:t xml:space="preserve">feeling? </w:t>
            </w:r>
          </w:p>
          <w:p w:rsidR="001A6988" w:rsidRPr="00E95156" w:rsidRDefault="001A6988" w:rsidP="00226498">
            <w:pPr>
              <w:pStyle w:val="TableParagraph"/>
              <w:numPr>
                <w:ilvl w:val="0"/>
                <w:numId w:val="15"/>
              </w:numPr>
              <w:tabs>
                <w:tab w:val="left" w:pos="416"/>
              </w:tabs>
              <w:spacing w:before="71"/>
              <w:ind w:left="415" w:right="186"/>
              <w:rPr>
                <w:rFonts w:ascii="Century Gothic" w:hAnsi="Century Gothic"/>
              </w:rPr>
            </w:pPr>
            <w:r w:rsidRPr="00E95156">
              <w:rPr>
                <w:rFonts w:ascii="Century Gothic" w:hAnsi="Century Gothic"/>
              </w:rPr>
              <w:t>Do they understand metre in 2 and 3 beats; then 4 and 5</w:t>
            </w:r>
            <w:r w:rsidRPr="00E95156">
              <w:rPr>
                <w:rFonts w:ascii="Century Gothic" w:hAnsi="Century Gothic"/>
                <w:spacing w:val="-11"/>
              </w:rPr>
              <w:t xml:space="preserve"> </w:t>
            </w:r>
            <w:r w:rsidRPr="00E95156">
              <w:rPr>
                <w:rFonts w:ascii="Century Gothic" w:hAnsi="Century Gothic"/>
              </w:rPr>
              <w:t>beats?</w:t>
            </w:r>
          </w:p>
          <w:p w:rsidR="001A6988" w:rsidRPr="00E95156" w:rsidRDefault="001A6988" w:rsidP="00226498">
            <w:pPr>
              <w:pStyle w:val="TableParagraph"/>
              <w:numPr>
                <w:ilvl w:val="0"/>
                <w:numId w:val="13"/>
              </w:numPr>
              <w:tabs>
                <w:tab w:val="left" w:pos="416"/>
              </w:tabs>
              <w:spacing w:before="1"/>
              <w:ind w:left="415" w:right="139"/>
              <w:rPr>
                <w:rFonts w:ascii="Century Gothic" w:hAnsi="Century Gothic"/>
              </w:rPr>
            </w:pPr>
            <w:r w:rsidRPr="00E95156">
              <w:rPr>
                <w:rFonts w:ascii="Century Gothic" w:hAnsi="Century Gothic"/>
              </w:rPr>
              <w:t>Do they understand how the use of tempo can provide contrast within a piece of</w:t>
            </w:r>
            <w:r w:rsidRPr="00E95156">
              <w:rPr>
                <w:rFonts w:ascii="Century Gothic" w:hAnsi="Century Gothic"/>
                <w:spacing w:val="2"/>
              </w:rPr>
              <w:t xml:space="preserve"> </w:t>
            </w:r>
            <w:r w:rsidRPr="00E95156">
              <w:rPr>
                <w:rFonts w:ascii="Century Gothic" w:hAnsi="Century Gothic"/>
              </w:rPr>
              <w:t>music?</w:t>
            </w:r>
          </w:p>
        </w:tc>
        <w:tc>
          <w:tcPr>
            <w:tcW w:w="5151" w:type="dxa"/>
            <w:shd w:val="clear" w:color="auto" w:fill="FFFFFF" w:themeFill="background1"/>
          </w:tcPr>
          <w:p w:rsidR="001A6988" w:rsidRPr="00E95156" w:rsidRDefault="001A6988" w:rsidP="00226498">
            <w:pPr>
              <w:pStyle w:val="TableParagraph"/>
              <w:numPr>
                <w:ilvl w:val="0"/>
                <w:numId w:val="12"/>
              </w:numPr>
              <w:tabs>
                <w:tab w:val="left" w:pos="418"/>
              </w:tabs>
              <w:spacing w:before="70"/>
              <w:ind w:right="290"/>
              <w:rPr>
                <w:rFonts w:ascii="Century Gothic" w:hAnsi="Century Gothic"/>
              </w:rPr>
            </w:pPr>
            <w:r w:rsidRPr="00E95156">
              <w:rPr>
                <w:rFonts w:ascii="Century Gothic" w:hAnsi="Century Gothic"/>
              </w:rPr>
              <w:t>Can they improve their work; explaining how it has</w:t>
            </w:r>
            <w:r w:rsidRPr="00E95156">
              <w:rPr>
                <w:rFonts w:ascii="Century Gothic" w:hAnsi="Century Gothic"/>
                <w:spacing w:val="-5"/>
              </w:rPr>
              <w:t xml:space="preserve"> </w:t>
            </w:r>
            <w:r w:rsidRPr="00E95156">
              <w:rPr>
                <w:rFonts w:ascii="Century Gothic" w:hAnsi="Century Gothic"/>
              </w:rPr>
              <w:t>improved?</w:t>
            </w:r>
          </w:p>
          <w:p w:rsidR="001A6988" w:rsidRPr="00E95156" w:rsidRDefault="001A6988" w:rsidP="00226498">
            <w:pPr>
              <w:pStyle w:val="TableParagraph"/>
              <w:numPr>
                <w:ilvl w:val="0"/>
                <w:numId w:val="12"/>
              </w:numPr>
              <w:tabs>
                <w:tab w:val="left" w:pos="418"/>
              </w:tabs>
              <w:ind w:right="270"/>
              <w:rPr>
                <w:rFonts w:ascii="Century Gothic" w:hAnsi="Century Gothic"/>
              </w:rPr>
            </w:pPr>
            <w:r w:rsidRPr="00E95156">
              <w:rPr>
                <w:rFonts w:ascii="Century Gothic" w:hAnsi="Century Gothic"/>
              </w:rPr>
              <w:t xml:space="preserve">Can they use musical words </w:t>
            </w:r>
            <w:r w:rsidRPr="00E95156">
              <w:rPr>
                <w:rFonts w:ascii="Century Gothic" w:hAnsi="Century Gothic"/>
                <w:spacing w:val="-3"/>
              </w:rPr>
              <w:t xml:space="preserve">(the </w:t>
            </w:r>
            <w:r w:rsidRPr="00E95156">
              <w:rPr>
                <w:rFonts w:ascii="Century Gothic" w:hAnsi="Century Gothic"/>
              </w:rPr>
              <w:t xml:space="preserve">elements of music) </w:t>
            </w:r>
            <w:r w:rsidRPr="00E95156">
              <w:rPr>
                <w:rFonts w:ascii="Century Gothic" w:hAnsi="Century Gothic"/>
                <w:spacing w:val="-3"/>
              </w:rPr>
              <w:t xml:space="preserve">to </w:t>
            </w:r>
            <w:r w:rsidRPr="00E95156">
              <w:rPr>
                <w:rFonts w:ascii="Century Gothic" w:hAnsi="Century Gothic"/>
              </w:rPr>
              <w:t>describe a piece of music and compositions?</w:t>
            </w:r>
          </w:p>
          <w:p w:rsidR="001A6988" w:rsidRPr="00E95156" w:rsidRDefault="001A6988" w:rsidP="00226498">
            <w:pPr>
              <w:pStyle w:val="TableParagraph"/>
              <w:numPr>
                <w:ilvl w:val="0"/>
                <w:numId w:val="12"/>
              </w:numPr>
              <w:tabs>
                <w:tab w:val="left" w:pos="418"/>
              </w:tabs>
              <w:ind w:right="512"/>
              <w:rPr>
                <w:rFonts w:ascii="Century Gothic" w:hAnsi="Century Gothic"/>
              </w:rPr>
            </w:pPr>
            <w:r w:rsidRPr="00E95156">
              <w:rPr>
                <w:rFonts w:ascii="Century Gothic" w:hAnsi="Century Gothic"/>
              </w:rPr>
              <w:t xml:space="preserve">Can they use musical words </w:t>
            </w:r>
            <w:r w:rsidRPr="00E95156">
              <w:rPr>
                <w:rFonts w:ascii="Century Gothic" w:hAnsi="Century Gothic"/>
                <w:spacing w:val="-3"/>
              </w:rPr>
              <w:t xml:space="preserve">to </w:t>
            </w:r>
            <w:r w:rsidRPr="00E95156">
              <w:rPr>
                <w:rFonts w:ascii="Century Gothic" w:hAnsi="Century Gothic"/>
              </w:rPr>
              <w:t>describe what they like and dislike?</w:t>
            </w:r>
          </w:p>
          <w:p w:rsidR="001A6988" w:rsidRPr="00E95156" w:rsidRDefault="001A6988" w:rsidP="00226498">
            <w:pPr>
              <w:pStyle w:val="TableParagraph"/>
              <w:numPr>
                <w:ilvl w:val="0"/>
                <w:numId w:val="16"/>
              </w:numPr>
              <w:tabs>
                <w:tab w:val="left" w:pos="418"/>
              </w:tabs>
              <w:spacing w:before="71"/>
              <w:ind w:right="316"/>
              <w:rPr>
                <w:rFonts w:ascii="Century Gothic" w:hAnsi="Century Gothic"/>
              </w:rPr>
            </w:pPr>
            <w:r w:rsidRPr="00E95156">
              <w:rPr>
                <w:rFonts w:ascii="Century Gothic" w:hAnsi="Century Gothic"/>
              </w:rPr>
              <w:t>Can they recognise the work of at least one famous</w:t>
            </w:r>
            <w:r w:rsidRPr="00E95156">
              <w:rPr>
                <w:rFonts w:ascii="Century Gothic" w:hAnsi="Century Gothic"/>
                <w:spacing w:val="-5"/>
              </w:rPr>
              <w:t xml:space="preserve"> </w:t>
            </w:r>
            <w:r w:rsidRPr="00E95156">
              <w:rPr>
                <w:rFonts w:ascii="Century Gothic" w:hAnsi="Century Gothic"/>
              </w:rPr>
              <w:t xml:space="preserve">composer? </w:t>
            </w:r>
          </w:p>
          <w:p w:rsidR="001A6988" w:rsidRPr="00E95156" w:rsidRDefault="001A6988" w:rsidP="00226498">
            <w:pPr>
              <w:pStyle w:val="TableParagraph"/>
              <w:numPr>
                <w:ilvl w:val="0"/>
                <w:numId w:val="16"/>
              </w:numPr>
              <w:tabs>
                <w:tab w:val="left" w:pos="418"/>
              </w:tabs>
              <w:spacing w:before="71"/>
              <w:ind w:right="316"/>
              <w:rPr>
                <w:rFonts w:ascii="Century Gothic" w:hAnsi="Century Gothic"/>
              </w:rPr>
            </w:pPr>
            <w:r w:rsidRPr="00E95156">
              <w:rPr>
                <w:rFonts w:ascii="Century Gothic" w:hAnsi="Century Gothic"/>
              </w:rPr>
              <w:t>Can they tell whether a change is gradual or</w:t>
            </w:r>
            <w:r w:rsidRPr="00E95156">
              <w:rPr>
                <w:rFonts w:ascii="Century Gothic" w:hAnsi="Century Gothic"/>
                <w:spacing w:val="3"/>
              </w:rPr>
              <w:t xml:space="preserve"> </w:t>
            </w:r>
            <w:r w:rsidRPr="00E95156">
              <w:rPr>
                <w:rFonts w:ascii="Century Gothic" w:hAnsi="Century Gothic"/>
              </w:rPr>
              <w:t>sudden?</w:t>
            </w:r>
          </w:p>
          <w:p w:rsidR="001A6988" w:rsidRPr="00E95156" w:rsidRDefault="001A6988" w:rsidP="00226498">
            <w:pPr>
              <w:pStyle w:val="TableParagraph"/>
              <w:numPr>
                <w:ilvl w:val="0"/>
                <w:numId w:val="12"/>
              </w:numPr>
              <w:tabs>
                <w:tab w:val="left" w:pos="418"/>
              </w:tabs>
              <w:ind w:right="357"/>
              <w:rPr>
                <w:rFonts w:ascii="Century Gothic" w:hAnsi="Century Gothic"/>
              </w:rPr>
            </w:pPr>
            <w:r w:rsidRPr="00E95156">
              <w:rPr>
                <w:rFonts w:ascii="Century Gothic" w:hAnsi="Century Gothic"/>
              </w:rPr>
              <w:t>Can they identify</w:t>
            </w:r>
            <w:r w:rsidRPr="00E95156">
              <w:rPr>
                <w:rFonts w:ascii="Century Gothic" w:hAnsi="Century Gothic"/>
                <w:spacing w:val="-16"/>
              </w:rPr>
              <w:t xml:space="preserve"> </w:t>
            </w:r>
            <w:r w:rsidRPr="00E95156">
              <w:rPr>
                <w:rFonts w:ascii="Century Gothic" w:hAnsi="Century Gothic"/>
              </w:rPr>
              <w:t>repetition, contrasts and</w:t>
            </w:r>
            <w:r w:rsidRPr="00E95156">
              <w:rPr>
                <w:rFonts w:ascii="Century Gothic" w:hAnsi="Century Gothic"/>
                <w:spacing w:val="8"/>
              </w:rPr>
              <w:t xml:space="preserve"> </w:t>
            </w:r>
            <w:r w:rsidRPr="00E95156">
              <w:rPr>
                <w:rFonts w:ascii="Century Gothic" w:hAnsi="Century Gothic"/>
              </w:rPr>
              <w:t>variations?</w:t>
            </w:r>
          </w:p>
        </w:tc>
      </w:tr>
    </w:tbl>
    <w:p w:rsidR="001A6988" w:rsidRDefault="001A6988" w:rsidP="007938B2">
      <w:pPr>
        <w:rPr>
          <w:rFonts w:ascii="Century Gothic" w:hAnsi="Century Gothic"/>
          <w:b/>
          <w:u w:val="single"/>
          <w:lang w:val="en-US"/>
        </w:rPr>
      </w:pPr>
    </w:p>
    <w:p w:rsidR="001A6988" w:rsidRDefault="001A6988" w:rsidP="007938B2">
      <w:pPr>
        <w:rPr>
          <w:rFonts w:ascii="Century Gothic" w:hAnsi="Century Gothic"/>
          <w:b/>
          <w:u w:val="single"/>
          <w:lang w:val="en-US"/>
        </w:rPr>
      </w:pPr>
    </w:p>
    <w:p w:rsidR="001A6988" w:rsidRDefault="001A6988"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5147"/>
        <w:gridCol w:w="5147"/>
        <w:gridCol w:w="5151"/>
      </w:tblGrid>
      <w:tr w:rsidR="005225E8" w:rsidTr="00C63ED7">
        <w:trPr>
          <w:trHeight w:hRule="exact" w:val="284"/>
        </w:trPr>
        <w:tc>
          <w:tcPr>
            <w:tcW w:w="15445" w:type="dxa"/>
            <w:gridSpan w:val="3"/>
            <w:shd w:val="clear" w:color="auto" w:fill="FF99FF"/>
            <w:vAlign w:val="center"/>
          </w:tcPr>
          <w:p w:rsidR="005225E8" w:rsidRPr="004D6535" w:rsidRDefault="005225E8" w:rsidP="00C63ED7">
            <w:pPr>
              <w:jc w:val="center"/>
              <w:rPr>
                <w:rFonts w:ascii="Century Gothic" w:hAnsi="Century Gothic"/>
                <w:b/>
              </w:rPr>
            </w:pPr>
            <w:r w:rsidRPr="004D6535">
              <w:rPr>
                <w:rFonts w:ascii="Century Gothic" w:hAnsi="Century Gothic"/>
                <w:b/>
              </w:rPr>
              <w:lastRenderedPageBreak/>
              <w:t>Y</w:t>
            </w:r>
            <w:r>
              <w:rPr>
                <w:rFonts w:ascii="Century Gothic" w:hAnsi="Century Gothic"/>
                <w:b/>
              </w:rPr>
              <w:t>EAR 4 MUSIC</w:t>
            </w:r>
          </w:p>
        </w:tc>
      </w:tr>
      <w:tr w:rsidR="005225E8" w:rsidTr="00C63ED7">
        <w:trPr>
          <w:trHeight w:hRule="exact" w:val="284"/>
        </w:trPr>
        <w:tc>
          <w:tcPr>
            <w:tcW w:w="5147" w:type="dxa"/>
            <w:shd w:val="clear" w:color="auto" w:fill="FF99FF"/>
            <w:vAlign w:val="center"/>
          </w:tcPr>
          <w:p w:rsidR="005225E8" w:rsidRPr="001A6988" w:rsidRDefault="005225E8" w:rsidP="00C63ED7">
            <w:pPr>
              <w:pStyle w:val="NormalWeb"/>
              <w:spacing w:before="0" w:beforeAutospacing="0" w:after="0" w:afterAutospacing="0"/>
              <w:jc w:val="center"/>
              <w:rPr>
                <w:rFonts w:ascii="Century Gothic" w:hAnsi="Century Gothic" w:cs="Arial"/>
                <w:b/>
                <w:color w:val="000000" w:themeColor="text1"/>
                <w:sz w:val="22"/>
                <w:szCs w:val="22"/>
              </w:rPr>
            </w:pPr>
            <w:r w:rsidRPr="001A6988">
              <w:rPr>
                <w:rFonts w:ascii="Century Gothic" w:hAnsi="Century Gothic" w:cs="Arial"/>
                <w:b/>
                <w:color w:val="000000" w:themeColor="text1"/>
                <w:sz w:val="22"/>
                <w:szCs w:val="22"/>
              </w:rPr>
              <w:t>Performing</w:t>
            </w:r>
          </w:p>
        </w:tc>
        <w:tc>
          <w:tcPr>
            <w:tcW w:w="5147" w:type="dxa"/>
            <w:shd w:val="clear" w:color="auto" w:fill="FF99FF"/>
            <w:vAlign w:val="center"/>
          </w:tcPr>
          <w:p w:rsidR="005225E8" w:rsidRPr="001A6988" w:rsidRDefault="005225E8" w:rsidP="00C63ED7">
            <w:pPr>
              <w:pStyle w:val="NormalWeb"/>
              <w:spacing w:before="0" w:beforeAutospacing="0" w:after="0" w:afterAutospacing="0"/>
              <w:jc w:val="center"/>
              <w:rPr>
                <w:rFonts w:ascii="Century Gothic" w:hAnsi="Century Gothic" w:cs="Arial"/>
                <w:b/>
                <w:color w:val="000000" w:themeColor="text1"/>
                <w:sz w:val="22"/>
                <w:szCs w:val="22"/>
              </w:rPr>
            </w:pPr>
            <w:r w:rsidRPr="001A6988">
              <w:rPr>
                <w:rFonts w:ascii="Century Gothic" w:hAnsi="Century Gothic" w:cs="Arial"/>
                <w:b/>
                <w:color w:val="000000" w:themeColor="text1"/>
                <w:sz w:val="22"/>
                <w:szCs w:val="22"/>
              </w:rPr>
              <w:t>Composing</w:t>
            </w:r>
          </w:p>
        </w:tc>
        <w:tc>
          <w:tcPr>
            <w:tcW w:w="5151" w:type="dxa"/>
            <w:shd w:val="clear" w:color="auto" w:fill="FF99FF"/>
            <w:vAlign w:val="center"/>
          </w:tcPr>
          <w:p w:rsidR="005225E8" w:rsidRPr="001A6988" w:rsidRDefault="005225E8" w:rsidP="00C63ED7">
            <w:pPr>
              <w:pStyle w:val="NormalWeb"/>
              <w:spacing w:before="0" w:beforeAutospacing="0" w:after="0" w:afterAutospacing="0"/>
              <w:jc w:val="center"/>
              <w:rPr>
                <w:rFonts w:ascii="Century Gothic" w:hAnsi="Century Gothic" w:cs="Arial"/>
                <w:b/>
                <w:color w:val="000000" w:themeColor="text1"/>
                <w:sz w:val="22"/>
                <w:szCs w:val="22"/>
              </w:rPr>
            </w:pPr>
            <w:r w:rsidRPr="001A6988">
              <w:rPr>
                <w:rFonts w:ascii="Century Gothic" w:hAnsi="Century Gothic" w:cs="Arial"/>
                <w:b/>
                <w:color w:val="000000" w:themeColor="text1"/>
                <w:sz w:val="22"/>
                <w:szCs w:val="22"/>
              </w:rPr>
              <w:t>Appraising</w:t>
            </w:r>
          </w:p>
        </w:tc>
      </w:tr>
      <w:tr w:rsidR="005225E8" w:rsidTr="00C63ED7">
        <w:trPr>
          <w:trHeight w:val="7585"/>
        </w:trPr>
        <w:tc>
          <w:tcPr>
            <w:tcW w:w="5147" w:type="dxa"/>
            <w:shd w:val="clear" w:color="auto" w:fill="FFFFFF" w:themeFill="background1"/>
          </w:tcPr>
          <w:p w:rsidR="005225E8" w:rsidRPr="00E95156" w:rsidRDefault="005225E8" w:rsidP="00226498">
            <w:pPr>
              <w:pStyle w:val="TableParagraph"/>
              <w:numPr>
                <w:ilvl w:val="0"/>
                <w:numId w:val="19"/>
              </w:numPr>
              <w:tabs>
                <w:tab w:val="left" w:pos="416"/>
              </w:tabs>
              <w:spacing w:before="70"/>
              <w:ind w:right="292"/>
              <w:rPr>
                <w:rFonts w:ascii="Century Gothic" w:hAnsi="Century Gothic"/>
              </w:rPr>
            </w:pPr>
            <w:r w:rsidRPr="00E95156">
              <w:rPr>
                <w:rFonts w:ascii="Century Gothic" w:hAnsi="Century Gothic"/>
              </w:rPr>
              <w:t>Can they perform a simple part rhythmically?</w:t>
            </w:r>
          </w:p>
          <w:p w:rsidR="005225E8" w:rsidRPr="00E95156" w:rsidRDefault="005225E8" w:rsidP="00226498">
            <w:pPr>
              <w:pStyle w:val="TableParagraph"/>
              <w:numPr>
                <w:ilvl w:val="0"/>
                <w:numId w:val="19"/>
              </w:numPr>
              <w:tabs>
                <w:tab w:val="left" w:pos="416"/>
              </w:tabs>
              <w:spacing w:before="3"/>
              <w:ind w:right="474"/>
              <w:rPr>
                <w:rFonts w:ascii="Century Gothic" w:hAnsi="Century Gothic"/>
              </w:rPr>
            </w:pPr>
            <w:r w:rsidRPr="00E95156">
              <w:rPr>
                <w:rFonts w:ascii="Century Gothic" w:hAnsi="Century Gothic"/>
              </w:rPr>
              <w:t>Can they sing songs from memory with accurate</w:t>
            </w:r>
            <w:r w:rsidRPr="00E95156">
              <w:rPr>
                <w:rFonts w:ascii="Century Gothic" w:hAnsi="Century Gothic"/>
                <w:spacing w:val="-11"/>
              </w:rPr>
              <w:t xml:space="preserve"> </w:t>
            </w:r>
            <w:r w:rsidRPr="00E95156">
              <w:rPr>
                <w:rFonts w:ascii="Century Gothic" w:hAnsi="Century Gothic"/>
              </w:rPr>
              <w:t>pitch?</w:t>
            </w:r>
          </w:p>
          <w:p w:rsidR="005225E8" w:rsidRPr="00E95156" w:rsidRDefault="005225E8" w:rsidP="00226498">
            <w:pPr>
              <w:pStyle w:val="TableParagraph"/>
              <w:numPr>
                <w:ilvl w:val="0"/>
                <w:numId w:val="19"/>
              </w:numPr>
              <w:tabs>
                <w:tab w:val="left" w:pos="416"/>
              </w:tabs>
              <w:rPr>
                <w:rFonts w:ascii="Century Gothic" w:hAnsi="Century Gothic"/>
              </w:rPr>
            </w:pPr>
            <w:r w:rsidRPr="00E95156">
              <w:rPr>
                <w:rFonts w:ascii="Century Gothic" w:hAnsi="Century Gothic"/>
              </w:rPr>
              <w:t>Can they improvise</w:t>
            </w:r>
            <w:r w:rsidRPr="00E95156">
              <w:rPr>
                <w:rFonts w:ascii="Century Gothic" w:hAnsi="Century Gothic"/>
                <w:spacing w:val="3"/>
              </w:rPr>
              <w:t xml:space="preserve"> </w:t>
            </w:r>
            <w:r w:rsidRPr="00E95156">
              <w:rPr>
                <w:rFonts w:ascii="Century Gothic" w:hAnsi="Century Gothic"/>
              </w:rPr>
              <w:t>using</w:t>
            </w:r>
          </w:p>
          <w:p w:rsidR="005225E8" w:rsidRPr="00E95156" w:rsidRDefault="005225E8" w:rsidP="005225E8">
            <w:pPr>
              <w:pStyle w:val="TableParagraph"/>
              <w:ind w:firstLine="0"/>
              <w:rPr>
                <w:rFonts w:ascii="Century Gothic" w:hAnsi="Century Gothic"/>
              </w:rPr>
            </w:pPr>
            <w:r w:rsidRPr="00E95156">
              <w:rPr>
                <w:rFonts w:ascii="Century Gothic" w:hAnsi="Century Gothic"/>
              </w:rPr>
              <w:t xml:space="preserve">repeated patterns? </w:t>
            </w:r>
          </w:p>
          <w:p w:rsidR="005225E8" w:rsidRPr="00E95156" w:rsidRDefault="005225E8" w:rsidP="005225E8">
            <w:pPr>
              <w:pStyle w:val="TableParagraph"/>
              <w:ind w:firstLine="0"/>
              <w:rPr>
                <w:rFonts w:ascii="Century Gothic" w:hAnsi="Century Gothic"/>
              </w:rPr>
            </w:pPr>
            <w:r w:rsidRPr="00E95156">
              <w:rPr>
                <w:rFonts w:ascii="Century Gothic" w:hAnsi="Century Gothic"/>
              </w:rPr>
              <w:t>Can they use selected</w:t>
            </w:r>
            <w:r w:rsidRPr="00E95156">
              <w:rPr>
                <w:rFonts w:ascii="Century Gothic" w:hAnsi="Century Gothic"/>
                <w:spacing w:val="-15"/>
              </w:rPr>
              <w:t xml:space="preserve"> </w:t>
            </w:r>
            <w:r w:rsidRPr="00E95156">
              <w:rPr>
                <w:rFonts w:ascii="Century Gothic" w:hAnsi="Century Gothic"/>
              </w:rPr>
              <w:t xml:space="preserve">pitches simultaneously </w:t>
            </w:r>
            <w:r w:rsidRPr="00E95156">
              <w:rPr>
                <w:rFonts w:ascii="Century Gothic" w:hAnsi="Century Gothic"/>
                <w:spacing w:val="-3"/>
              </w:rPr>
              <w:t xml:space="preserve">to </w:t>
            </w:r>
            <w:r w:rsidRPr="00E95156">
              <w:rPr>
                <w:rFonts w:ascii="Century Gothic" w:hAnsi="Century Gothic"/>
              </w:rPr>
              <w:t>produce simple</w:t>
            </w:r>
            <w:r w:rsidRPr="00E95156">
              <w:rPr>
                <w:rFonts w:ascii="Century Gothic" w:hAnsi="Century Gothic"/>
                <w:spacing w:val="-9"/>
              </w:rPr>
              <w:t xml:space="preserve"> </w:t>
            </w:r>
            <w:r w:rsidRPr="00E95156">
              <w:rPr>
                <w:rFonts w:ascii="Century Gothic" w:hAnsi="Century Gothic"/>
              </w:rPr>
              <w:t>harmony?</w:t>
            </w:r>
          </w:p>
        </w:tc>
        <w:tc>
          <w:tcPr>
            <w:tcW w:w="5147" w:type="dxa"/>
            <w:shd w:val="clear" w:color="auto" w:fill="FFFFFF" w:themeFill="background1"/>
          </w:tcPr>
          <w:p w:rsidR="005225E8" w:rsidRPr="00E95156" w:rsidRDefault="005225E8" w:rsidP="00226498">
            <w:pPr>
              <w:pStyle w:val="TableParagraph"/>
              <w:numPr>
                <w:ilvl w:val="0"/>
                <w:numId w:val="18"/>
              </w:numPr>
              <w:tabs>
                <w:tab w:val="left" w:pos="417"/>
              </w:tabs>
              <w:spacing w:before="70"/>
              <w:ind w:right="241"/>
              <w:rPr>
                <w:rFonts w:ascii="Century Gothic" w:hAnsi="Century Gothic"/>
              </w:rPr>
            </w:pPr>
            <w:r w:rsidRPr="00E95156">
              <w:rPr>
                <w:rFonts w:ascii="Century Gothic" w:hAnsi="Century Gothic"/>
              </w:rPr>
              <w:t xml:space="preserve">Can they use notations </w:t>
            </w:r>
            <w:r w:rsidRPr="00E95156">
              <w:rPr>
                <w:rFonts w:ascii="Century Gothic" w:hAnsi="Century Gothic"/>
                <w:spacing w:val="-3"/>
              </w:rPr>
              <w:t xml:space="preserve">to </w:t>
            </w:r>
            <w:r w:rsidRPr="00E95156">
              <w:rPr>
                <w:rFonts w:ascii="Century Gothic" w:hAnsi="Century Gothic"/>
              </w:rPr>
              <w:t>record and interpret sequences of pitches?</w:t>
            </w:r>
          </w:p>
          <w:p w:rsidR="005225E8" w:rsidRPr="00E95156" w:rsidRDefault="005225E8" w:rsidP="00226498">
            <w:pPr>
              <w:pStyle w:val="TableParagraph"/>
              <w:numPr>
                <w:ilvl w:val="0"/>
                <w:numId w:val="18"/>
              </w:numPr>
              <w:tabs>
                <w:tab w:val="left" w:pos="417"/>
              </w:tabs>
              <w:spacing w:before="5"/>
              <w:ind w:right="1282"/>
              <w:rPr>
                <w:rFonts w:ascii="Century Gothic" w:hAnsi="Century Gothic"/>
              </w:rPr>
            </w:pPr>
            <w:r w:rsidRPr="00E95156">
              <w:rPr>
                <w:rFonts w:ascii="Century Gothic" w:hAnsi="Century Gothic"/>
              </w:rPr>
              <w:t xml:space="preserve">Can they use </w:t>
            </w:r>
            <w:r w:rsidRPr="00E95156">
              <w:rPr>
                <w:rFonts w:ascii="Century Gothic" w:hAnsi="Century Gothic"/>
                <w:spacing w:val="-3"/>
              </w:rPr>
              <w:t xml:space="preserve">standard </w:t>
            </w:r>
            <w:r w:rsidRPr="00E95156">
              <w:rPr>
                <w:rFonts w:ascii="Century Gothic" w:hAnsi="Century Gothic"/>
              </w:rPr>
              <w:t>notation?</w:t>
            </w:r>
          </w:p>
          <w:p w:rsidR="005225E8" w:rsidRPr="00E95156" w:rsidRDefault="005225E8" w:rsidP="00226498">
            <w:pPr>
              <w:pStyle w:val="TableParagraph"/>
              <w:numPr>
                <w:ilvl w:val="0"/>
                <w:numId w:val="18"/>
              </w:numPr>
              <w:tabs>
                <w:tab w:val="left" w:pos="417"/>
              </w:tabs>
              <w:spacing w:before="4"/>
              <w:ind w:right="427"/>
              <w:rPr>
                <w:rFonts w:ascii="Century Gothic" w:hAnsi="Century Gothic"/>
              </w:rPr>
            </w:pPr>
            <w:r w:rsidRPr="00E95156">
              <w:rPr>
                <w:rFonts w:ascii="Century Gothic" w:hAnsi="Century Gothic"/>
              </w:rPr>
              <w:t xml:space="preserve">Can they use notations </w:t>
            </w:r>
            <w:r w:rsidRPr="00E95156">
              <w:rPr>
                <w:rFonts w:ascii="Century Gothic" w:hAnsi="Century Gothic"/>
                <w:spacing w:val="-3"/>
              </w:rPr>
              <w:t xml:space="preserve">to </w:t>
            </w:r>
            <w:r w:rsidRPr="00E95156">
              <w:rPr>
                <w:rFonts w:ascii="Century Gothic" w:hAnsi="Century Gothic"/>
              </w:rPr>
              <w:t>record compositions in a small group or on their</w:t>
            </w:r>
            <w:r w:rsidRPr="00E95156">
              <w:rPr>
                <w:rFonts w:ascii="Century Gothic" w:hAnsi="Century Gothic"/>
                <w:spacing w:val="7"/>
              </w:rPr>
              <w:t xml:space="preserve"> </w:t>
            </w:r>
            <w:r w:rsidRPr="00E95156">
              <w:rPr>
                <w:rFonts w:ascii="Century Gothic" w:hAnsi="Century Gothic"/>
              </w:rPr>
              <w:t>own?</w:t>
            </w:r>
          </w:p>
          <w:p w:rsidR="005225E8" w:rsidRPr="00E95156" w:rsidRDefault="005225E8" w:rsidP="00226498">
            <w:pPr>
              <w:pStyle w:val="TableParagraph"/>
              <w:numPr>
                <w:ilvl w:val="0"/>
                <w:numId w:val="20"/>
              </w:numPr>
              <w:tabs>
                <w:tab w:val="left" w:pos="417"/>
              </w:tabs>
              <w:spacing w:before="71"/>
              <w:ind w:right="128"/>
              <w:rPr>
                <w:rFonts w:ascii="Century Gothic" w:hAnsi="Century Gothic"/>
              </w:rPr>
            </w:pPr>
            <w:r w:rsidRPr="00E95156">
              <w:rPr>
                <w:rFonts w:ascii="Century Gothic" w:hAnsi="Century Gothic"/>
              </w:rPr>
              <w:t>Can they use their notation in a performance?</w:t>
            </w:r>
          </w:p>
          <w:p w:rsidR="005225E8" w:rsidRPr="00E95156" w:rsidRDefault="005225E8" w:rsidP="00226498">
            <w:pPr>
              <w:pStyle w:val="TableParagraph"/>
              <w:numPr>
                <w:ilvl w:val="0"/>
                <w:numId w:val="20"/>
              </w:numPr>
              <w:tabs>
                <w:tab w:val="left" w:pos="417"/>
              </w:tabs>
              <w:spacing w:before="71"/>
              <w:ind w:right="128"/>
              <w:rPr>
                <w:rFonts w:ascii="Century Gothic" w:hAnsi="Century Gothic"/>
              </w:rPr>
            </w:pPr>
            <w:r w:rsidRPr="00E95156">
              <w:rPr>
                <w:rFonts w:ascii="Century Gothic" w:hAnsi="Century Gothic"/>
              </w:rPr>
              <w:t>Can they explore and use sets of pitches, e.g. 4 or 5 note</w:t>
            </w:r>
            <w:r w:rsidRPr="00E95156">
              <w:rPr>
                <w:rFonts w:ascii="Century Gothic" w:hAnsi="Century Gothic"/>
                <w:spacing w:val="7"/>
              </w:rPr>
              <w:t xml:space="preserve"> </w:t>
            </w:r>
            <w:r w:rsidRPr="00E95156">
              <w:rPr>
                <w:rFonts w:ascii="Century Gothic" w:hAnsi="Century Gothic"/>
              </w:rPr>
              <w:t>scales?</w:t>
            </w:r>
          </w:p>
          <w:p w:rsidR="005225E8" w:rsidRPr="00E95156" w:rsidRDefault="005225E8" w:rsidP="00226498">
            <w:pPr>
              <w:pStyle w:val="TableParagraph"/>
              <w:numPr>
                <w:ilvl w:val="0"/>
                <w:numId w:val="18"/>
              </w:numPr>
              <w:tabs>
                <w:tab w:val="left" w:pos="417"/>
              </w:tabs>
              <w:spacing w:before="5"/>
              <w:ind w:right="275"/>
              <w:rPr>
                <w:rFonts w:ascii="Century Gothic" w:hAnsi="Century Gothic"/>
              </w:rPr>
            </w:pPr>
            <w:r w:rsidRPr="00E95156">
              <w:rPr>
                <w:rFonts w:ascii="Century Gothic" w:hAnsi="Century Gothic"/>
              </w:rPr>
              <w:t xml:space="preserve">Can they show how they </w:t>
            </w:r>
            <w:r w:rsidRPr="00E95156">
              <w:rPr>
                <w:rFonts w:ascii="Century Gothic" w:hAnsi="Century Gothic"/>
                <w:spacing w:val="-4"/>
              </w:rPr>
              <w:t xml:space="preserve">can </w:t>
            </w:r>
            <w:r w:rsidRPr="00E95156">
              <w:rPr>
                <w:rFonts w:ascii="Century Gothic" w:hAnsi="Century Gothic"/>
              </w:rPr>
              <w:t xml:space="preserve">use dynamics </w:t>
            </w:r>
            <w:r w:rsidRPr="00E95156">
              <w:rPr>
                <w:rFonts w:ascii="Century Gothic" w:hAnsi="Century Gothic"/>
                <w:spacing w:val="-3"/>
              </w:rPr>
              <w:t xml:space="preserve">to </w:t>
            </w:r>
            <w:r w:rsidRPr="00E95156">
              <w:rPr>
                <w:rFonts w:ascii="Century Gothic" w:hAnsi="Century Gothic"/>
              </w:rPr>
              <w:t>provide contrast?</w:t>
            </w:r>
          </w:p>
        </w:tc>
        <w:tc>
          <w:tcPr>
            <w:tcW w:w="5151" w:type="dxa"/>
            <w:shd w:val="clear" w:color="auto" w:fill="FFFFFF" w:themeFill="background1"/>
          </w:tcPr>
          <w:p w:rsidR="005225E8" w:rsidRPr="00E95156" w:rsidRDefault="005225E8" w:rsidP="00226498">
            <w:pPr>
              <w:pStyle w:val="TableParagraph"/>
              <w:numPr>
                <w:ilvl w:val="0"/>
                <w:numId w:val="17"/>
              </w:numPr>
              <w:tabs>
                <w:tab w:val="left" w:pos="417"/>
              </w:tabs>
              <w:spacing w:before="70"/>
              <w:ind w:right="445"/>
              <w:jc w:val="both"/>
              <w:rPr>
                <w:rFonts w:ascii="Century Gothic" w:hAnsi="Century Gothic"/>
              </w:rPr>
            </w:pPr>
            <w:r w:rsidRPr="00E95156">
              <w:rPr>
                <w:rFonts w:ascii="Century Gothic" w:hAnsi="Century Gothic"/>
              </w:rPr>
              <w:t>Can they explain the place of silence and say what effect it has?</w:t>
            </w:r>
          </w:p>
          <w:p w:rsidR="005225E8" w:rsidRPr="00E95156" w:rsidRDefault="005225E8" w:rsidP="00226498">
            <w:pPr>
              <w:pStyle w:val="TableParagraph"/>
              <w:numPr>
                <w:ilvl w:val="0"/>
                <w:numId w:val="17"/>
              </w:numPr>
              <w:tabs>
                <w:tab w:val="left" w:pos="417"/>
              </w:tabs>
              <w:spacing w:before="5"/>
              <w:ind w:right="317"/>
              <w:jc w:val="both"/>
              <w:rPr>
                <w:rFonts w:ascii="Century Gothic" w:hAnsi="Century Gothic"/>
              </w:rPr>
            </w:pPr>
            <w:r w:rsidRPr="00E95156">
              <w:rPr>
                <w:rFonts w:ascii="Century Gothic" w:hAnsi="Century Gothic"/>
              </w:rPr>
              <w:t xml:space="preserve">Can they start </w:t>
            </w:r>
            <w:r w:rsidRPr="00E95156">
              <w:rPr>
                <w:rFonts w:ascii="Century Gothic" w:hAnsi="Century Gothic"/>
                <w:spacing w:val="-3"/>
              </w:rPr>
              <w:t xml:space="preserve">to </w:t>
            </w:r>
            <w:r w:rsidRPr="00E95156">
              <w:rPr>
                <w:rFonts w:ascii="Century Gothic" w:hAnsi="Century Gothic"/>
              </w:rPr>
              <w:t>identify the character of a piece of</w:t>
            </w:r>
            <w:r w:rsidRPr="00E95156">
              <w:rPr>
                <w:rFonts w:ascii="Century Gothic" w:hAnsi="Century Gothic"/>
                <w:spacing w:val="-6"/>
              </w:rPr>
              <w:t xml:space="preserve"> </w:t>
            </w:r>
            <w:r w:rsidRPr="00E95156">
              <w:rPr>
                <w:rFonts w:ascii="Century Gothic" w:hAnsi="Century Gothic"/>
              </w:rPr>
              <w:t>music?</w:t>
            </w:r>
          </w:p>
          <w:p w:rsidR="005225E8" w:rsidRPr="00E95156" w:rsidRDefault="005225E8" w:rsidP="00226498">
            <w:pPr>
              <w:pStyle w:val="TableParagraph"/>
              <w:numPr>
                <w:ilvl w:val="0"/>
                <w:numId w:val="17"/>
              </w:numPr>
              <w:tabs>
                <w:tab w:val="left" w:pos="417"/>
              </w:tabs>
              <w:jc w:val="both"/>
              <w:rPr>
                <w:rFonts w:ascii="Century Gothic" w:hAnsi="Century Gothic"/>
              </w:rPr>
            </w:pPr>
            <w:r w:rsidRPr="00E95156">
              <w:rPr>
                <w:rFonts w:ascii="Century Gothic" w:hAnsi="Century Gothic"/>
              </w:rPr>
              <w:t>Can they describe and</w:t>
            </w:r>
            <w:r w:rsidRPr="00E95156">
              <w:rPr>
                <w:rFonts w:ascii="Century Gothic" w:hAnsi="Century Gothic"/>
                <w:spacing w:val="-9"/>
              </w:rPr>
              <w:t xml:space="preserve"> </w:t>
            </w:r>
            <w:r w:rsidRPr="00E95156">
              <w:rPr>
                <w:rFonts w:ascii="Century Gothic" w:hAnsi="Century Gothic"/>
              </w:rPr>
              <w:t>identify</w:t>
            </w:r>
          </w:p>
          <w:p w:rsidR="005225E8" w:rsidRPr="00E95156" w:rsidRDefault="005225E8" w:rsidP="005225E8">
            <w:pPr>
              <w:pStyle w:val="TableParagraph"/>
              <w:ind w:left="416" w:firstLine="0"/>
              <w:jc w:val="both"/>
              <w:rPr>
                <w:rFonts w:ascii="Century Gothic" w:hAnsi="Century Gothic"/>
              </w:rPr>
            </w:pPr>
            <w:r w:rsidRPr="00E95156">
              <w:rPr>
                <w:rFonts w:ascii="Century Gothic" w:hAnsi="Century Gothic"/>
              </w:rPr>
              <w:t>the different purposes of music?</w:t>
            </w:r>
          </w:p>
          <w:p w:rsidR="005225E8" w:rsidRPr="00E95156" w:rsidRDefault="005225E8" w:rsidP="00226498">
            <w:pPr>
              <w:pStyle w:val="TableParagraph"/>
              <w:numPr>
                <w:ilvl w:val="0"/>
                <w:numId w:val="17"/>
              </w:numPr>
              <w:tabs>
                <w:tab w:val="left" w:pos="417"/>
              </w:tabs>
              <w:spacing w:before="19"/>
              <w:ind w:right="350"/>
              <w:jc w:val="both"/>
              <w:rPr>
                <w:rFonts w:ascii="Century Gothic" w:hAnsi="Century Gothic"/>
              </w:rPr>
            </w:pPr>
            <w:r w:rsidRPr="00E95156">
              <w:rPr>
                <w:rFonts w:ascii="Century Gothic" w:hAnsi="Century Gothic"/>
              </w:rPr>
              <w:t xml:space="preserve">Can they begin </w:t>
            </w:r>
            <w:r w:rsidRPr="00E95156">
              <w:rPr>
                <w:rFonts w:ascii="Century Gothic" w:hAnsi="Century Gothic"/>
                <w:spacing w:val="-3"/>
              </w:rPr>
              <w:t xml:space="preserve">to </w:t>
            </w:r>
            <w:r w:rsidRPr="00E95156">
              <w:rPr>
                <w:rFonts w:ascii="Century Gothic" w:hAnsi="Century Gothic"/>
              </w:rPr>
              <w:t>identify with the style of work of Beethoven, Mozart and</w:t>
            </w:r>
            <w:r w:rsidRPr="00E95156">
              <w:rPr>
                <w:rFonts w:ascii="Century Gothic" w:hAnsi="Century Gothic"/>
                <w:spacing w:val="7"/>
              </w:rPr>
              <w:t xml:space="preserve"> </w:t>
            </w:r>
            <w:r w:rsidRPr="00E95156">
              <w:rPr>
                <w:rFonts w:ascii="Century Gothic" w:hAnsi="Century Gothic"/>
              </w:rPr>
              <w:t>Elgar?</w:t>
            </w:r>
          </w:p>
          <w:p w:rsidR="005225E8" w:rsidRPr="00E95156" w:rsidRDefault="005225E8" w:rsidP="00226498">
            <w:pPr>
              <w:pStyle w:val="TableParagraph"/>
              <w:numPr>
                <w:ilvl w:val="0"/>
                <w:numId w:val="17"/>
              </w:numPr>
              <w:tabs>
                <w:tab w:val="left" w:pos="417"/>
              </w:tabs>
              <w:spacing w:before="19"/>
              <w:ind w:right="350"/>
              <w:jc w:val="both"/>
              <w:rPr>
                <w:rFonts w:ascii="Century Gothic" w:hAnsi="Century Gothic"/>
              </w:rPr>
            </w:pPr>
            <w:r w:rsidRPr="00E95156">
              <w:rPr>
                <w:rFonts w:ascii="Century Gothic" w:hAnsi="Century Gothic"/>
              </w:rPr>
              <w:t>Can they identify how a change in timbre can change the effect of a piece of</w:t>
            </w:r>
            <w:r w:rsidRPr="00E95156">
              <w:rPr>
                <w:rFonts w:ascii="Century Gothic" w:hAnsi="Century Gothic"/>
                <w:spacing w:val="-3"/>
              </w:rPr>
              <w:t xml:space="preserve"> </w:t>
            </w:r>
            <w:r w:rsidRPr="00E95156">
              <w:rPr>
                <w:rFonts w:ascii="Century Gothic" w:hAnsi="Century Gothic"/>
              </w:rPr>
              <w:t>music?</w:t>
            </w:r>
          </w:p>
        </w:tc>
      </w:tr>
    </w:tbl>
    <w:p w:rsidR="001A6988" w:rsidRDefault="001A6988" w:rsidP="007938B2">
      <w:pPr>
        <w:rPr>
          <w:rFonts w:ascii="Century Gothic" w:hAnsi="Century Gothic"/>
          <w:b/>
          <w:u w:val="single"/>
          <w:lang w:val="en-US"/>
        </w:rPr>
      </w:pPr>
    </w:p>
    <w:p w:rsidR="001A6988" w:rsidRDefault="001A6988" w:rsidP="007938B2">
      <w:pPr>
        <w:rPr>
          <w:rFonts w:ascii="Century Gothic" w:hAnsi="Century Gothic"/>
          <w:b/>
          <w:u w:val="single"/>
          <w:lang w:val="en-US"/>
        </w:rPr>
      </w:pPr>
    </w:p>
    <w:p w:rsidR="001A6988" w:rsidRDefault="001A6988"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5147"/>
        <w:gridCol w:w="5147"/>
        <w:gridCol w:w="5151"/>
      </w:tblGrid>
      <w:tr w:rsidR="005225E8" w:rsidTr="00C63ED7">
        <w:trPr>
          <w:trHeight w:hRule="exact" w:val="284"/>
        </w:trPr>
        <w:tc>
          <w:tcPr>
            <w:tcW w:w="15445" w:type="dxa"/>
            <w:gridSpan w:val="3"/>
            <w:shd w:val="clear" w:color="auto" w:fill="FF99FF"/>
            <w:vAlign w:val="center"/>
          </w:tcPr>
          <w:p w:rsidR="005225E8" w:rsidRPr="004D6535" w:rsidRDefault="005225E8" w:rsidP="00C63ED7">
            <w:pPr>
              <w:jc w:val="center"/>
              <w:rPr>
                <w:rFonts w:ascii="Century Gothic" w:hAnsi="Century Gothic"/>
                <w:b/>
              </w:rPr>
            </w:pPr>
            <w:r w:rsidRPr="004D6535">
              <w:rPr>
                <w:rFonts w:ascii="Century Gothic" w:hAnsi="Century Gothic"/>
                <w:b/>
              </w:rPr>
              <w:lastRenderedPageBreak/>
              <w:t>Y</w:t>
            </w:r>
            <w:r>
              <w:rPr>
                <w:rFonts w:ascii="Century Gothic" w:hAnsi="Century Gothic"/>
                <w:b/>
              </w:rPr>
              <w:t>EAR 5 MUSIC</w:t>
            </w:r>
          </w:p>
        </w:tc>
      </w:tr>
      <w:tr w:rsidR="005225E8" w:rsidTr="00C63ED7">
        <w:trPr>
          <w:trHeight w:hRule="exact" w:val="284"/>
        </w:trPr>
        <w:tc>
          <w:tcPr>
            <w:tcW w:w="5147" w:type="dxa"/>
            <w:shd w:val="clear" w:color="auto" w:fill="FF99FF"/>
            <w:vAlign w:val="center"/>
          </w:tcPr>
          <w:p w:rsidR="005225E8" w:rsidRPr="001A6988" w:rsidRDefault="005225E8" w:rsidP="00C63ED7">
            <w:pPr>
              <w:pStyle w:val="NormalWeb"/>
              <w:spacing w:before="0" w:beforeAutospacing="0" w:after="0" w:afterAutospacing="0"/>
              <w:jc w:val="center"/>
              <w:rPr>
                <w:rFonts w:ascii="Century Gothic" w:hAnsi="Century Gothic" w:cs="Arial"/>
                <w:b/>
                <w:color w:val="000000" w:themeColor="text1"/>
                <w:sz w:val="22"/>
                <w:szCs w:val="22"/>
              </w:rPr>
            </w:pPr>
            <w:r w:rsidRPr="001A6988">
              <w:rPr>
                <w:rFonts w:ascii="Century Gothic" w:hAnsi="Century Gothic" w:cs="Arial"/>
                <w:b/>
                <w:color w:val="000000" w:themeColor="text1"/>
                <w:sz w:val="22"/>
                <w:szCs w:val="22"/>
              </w:rPr>
              <w:t>Performing</w:t>
            </w:r>
          </w:p>
        </w:tc>
        <w:tc>
          <w:tcPr>
            <w:tcW w:w="5147" w:type="dxa"/>
            <w:shd w:val="clear" w:color="auto" w:fill="FF99FF"/>
            <w:vAlign w:val="center"/>
          </w:tcPr>
          <w:p w:rsidR="005225E8" w:rsidRPr="001A6988" w:rsidRDefault="005225E8" w:rsidP="00C63ED7">
            <w:pPr>
              <w:pStyle w:val="NormalWeb"/>
              <w:spacing w:before="0" w:beforeAutospacing="0" w:after="0" w:afterAutospacing="0"/>
              <w:jc w:val="center"/>
              <w:rPr>
                <w:rFonts w:ascii="Century Gothic" w:hAnsi="Century Gothic" w:cs="Arial"/>
                <w:b/>
                <w:color w:val="000000" w:themeColor="text1"/>
                <w:sz w:val="22"/>
                <w:szCs w:val="22"/>
              </w:rPr>
            </w:pPr>
            <w:r w:rsidRPr="001A6988">
              <w:rPr>
                <w:rFonts w:ascii="Century Gothic" w:hAnsi="Century Gothic" w:cs="Arial"/>
                <w:b/>
                <w:color w:val="000000" w:themeColor="text1"/>
                <w:sz w:val="22"/>
                <w:szCs w:val="22"/>
              </w:rPr>
              <w:t>Composing</w:t>
            </w:r>
          </w:p>
        </w:tc>
        <w:tc>
          <w:tcPr>
            <w:tcW w:w="5151" w:type="dxa"/>
            <w:shd w:val="clear" w:color="auto" w:fill="FF99FF"/>
            <w:vAlign w:val="center"/>
          </w:tcPr>
          <w:p w:rsidR="005225E8" w:rsidRPr="001A6988" w:rsidRDefault="005225E8" w:rsidP="00C63ED7">
            <w:pPr>
              <w:pStyle w:val="NormalWeb"/>
              <w:spacing w:before="0" w:beforeAutospacing="0" w:after="0" w:afterAutospacing="0"/>
              <w:jc w:val="center"/>
              <w:rPr>
                <w:rFonts w:ascii="Century Gothic" w:hAnsi="Century Gothic" w:cs="Arial"/>
                <w:b/>
                <w:color w:val="000000" w:themeColor="text1"/>
                <w:sz w:val="22"/>
                <w:szCs w:val="22"/>
              </w:rPr>
            </w:pPr>
            <w:r w:rsidRPr="001A6988">
              <w:rPr>
                <w:rFonts w:ascii="Century Gothic" w:hAnsi="Century Gothic" w:cs="Arial"/>
                <w:b/>
                <w:color w:val="000000" w:themeColor="text1"/>
                <w:sz w:val="22"/>
                <w:szCs w:val="22"/>
              </w:rPr>
              <w:t>Appraising</w:t>
            </w:r>
          </w:p>
        </w:tc>
      </w:tr>
      <w:tr w:rsidR="005225E8" w:rsidTr="00C63ED7">
        <w:trPr>
          <w:trHeight w:val="7585"/>
        </w:trPr>
        <w:tc>
          <w:tcPr>
            <w:tcW w:w="5147" w:type="dxa"/>
            <w:shd w:val="clear" w:color="auto" w:fill="FFFFFF" w:themeFill="background1"/>
          </w:tcPr>
          <w:p w:rsidR="005225E8" w:rsidRPr="00E95156" w:rsidRDefault="005225E8" w:rsidP="00226498">
            <w:pPr>
              <w:pStyle w:val="TableParagraph"/>
              <w:numPr>
                <w:ilvl w:val="0"/>
                <w:numId w:val="23"/>
              </w:numPr>
              <w:tabs>
                <w:tab w:val="left" w:pos="416"/>
              </w:tabs>
              <w:spacing w:before="69"/>
              <w:ind w:right="693"/>
              <w:rPr>
                <w:rFonts w:ascii="Century Gothic" w:hAnsi="Century Gothic"/>
              </w:rPr>
            </w:pPr>
            <w:r w:rsidRPr="00E95156">
              <w:rPr>
                <w:rFonts w:ascii="Century Gothic" w:hAnsi="Century Gothic"/>
              </w:rPr>
              <w:t>Do they breathe in the correct place when</w:t>
            </w:r>
            <w:r w:rsidRPr="00E95156">
              <w:rPr>
                <w:rFonts w:ascii="Century Gothic" w:hAnsi="Century Gothic"/>
                <w:spacing w:val="-10"/>
              </w:rPr>
              <w:t xml:space="preserve"> </w:t>
            </w:r>
            <w:r w:rsidRPr="00E95156">
              <w:rPr>
                <w:rFonts w:ascii="Century Gothic" w:hAnsi="Century Gothic"/>
              </w:rPr>
              <w:t>singing?</w:t>
            </w:r>
          </w:p>
          <w:p w:rsidR="005225E8" w:rsidRPr="00E95156" w:rsidRDefault="005225E8" w:rsidP="00226498">
            <w:pPr>
              <w:pStyle w:val="TableParagraph"/>
              <w:numPr>
                <w:ilvl w:val="0"/>
                <w:numId w:val="23"/>
              </w:numPr>
              <w:tabs>
                <w:tab w:val="left" w:pos="416"/>
              </w:tabs>
              <w:spacing w:before="4"/>
              <w:ind w:right="310"/>
              <w:rPr>
                <w:rFonts w:ascii="Century Gothic" w:hAnsi="Century Gothic"/>
              </w:rPr>
            </w:pPr>
            <w:r w:rsidRPr="00E95156">
              <w:rPr>
                <w:rFonts w:ascii="Century Gothic" w:hAnsi="Century Gothic"/>
              </w:rPr>
              <w:t>Can they sing and use their understanding of meaning to add expression?</w:t>
            </w:r>
          </w:p>
          <w:p w:rsidR="005225E8" w:rsidRPr="00E95156" w:rsidRDefault="005225E8" w:rsidP="00226498">
            <w:pPr>
              <w:pStyle w:val="TableParagraph"/>
              <w:numPr>
                <w:ilvl w:val="0"/>
                <w:numId w:val="23"/>
              </w:numPr>
              <w:tabs>
                <w:tab w:val="left" w:pos="416"/>
              </w:tabs>
              <w:spacing w:before="4"/>
              <w:ind w:right="300"/>
              <w:rPr>
                <w:rFonts w:ascii="Century Gothic" w:hAnsi="Century Gothic"/>
              </w:rPr>
            </w:pPr>
            <w:r w:rsidRPr="00E95156">
              <w:rPr>
                <w:rFonts w:ascii="Century Gothic" w:hAnsi="Century Gothic"/>
              </w:rPr>
              <w:t>Can they maintain their part whilst others are performing their</w:t>
            </w:r>
            <w:r w:rsidRPr="00E95156">
              <w:rPr>
                <w:rFonts w:ascii="Century Gothic" w:hAnsi="Century Gothic"/>
                <w:spacing w:val="-18"/>
              </w:rPr>
              <w:t xml:space="preserve"> </w:t>
            </w:r>
            <w:r w:rsidRPr="00E95156">
              <w:rPr>
                <w:rFonts w:ascii="Century Gothic" w:hAnsi="Century Gothic"/>
              </w:rPr>
              <w:t>part?</w:t>
            </w:r>
          </w:p>
          <w:p w:rsidR="005225E8" w:rsidRPr="00E95156" w:rsidRDefault="005225E8" w:rsidP="00226498">
            <w:pPr>
              <w:pStyle w:val="TableParagraph"/>
              <w:numPr>
                <w:ilvl w:val="0"/>
                <w:numId w:val="23"/>
              </w:numPr>
              <w:tabs>
                <w:tab w:val="left" w:pos="416"/>
              </w:tabs>
              <w:spacing w:before="18"/>
              <w:ind w:right="651"/>
              <w:rPr>
                <w:rFonts w:ascii="Century Gothic" w:hAnsi="Century Gothic"/>
              </w:rPr>
            </w:pPr>
            <w:r w:rsidRPr="00E95156">
              <w:rPr>
                <w:rFonts w:ascii="Century Gothic" w:hAnsi="Century Gothic"/>
              </w:rPr>
              <w:t>Can they perform ‘by ear’</w:t>
            </w:r>
            <w:r w:rsidRPr="00E95156">
              <w:rPr>
                <w:rFonts w:ascii="Century Gothic" w:hAnsi="Century Gothic"/>
                <w:spacing w:val="-48"/>
              </w:rPr>
              <w:t xml:space="preserve"> </w:t>
            </w:r>
            <w:r w:rsidRPr="00E95156">
              <w:rPr>
                <w:rFonts w:ascii="Century Gothic" w:hAnsi="Century Gothic"/>
              </w:rPr>
              <w:t>and from simple</w:t>
            </w:r>
            <w:r w:rsidRPr="00E95156">
              <w:rPr>
                <w:rFonts w:ascii="Century Gothic" w:hAnsi="Century Gothic"/>
                <w:spacing w:val="-9"/>
              </w:rPr>
              <w:t xml:space="preserve"> </w:t>
            </w:r>
            <w:r w:rsidRPr="00E95156">
              <w:rPr>
                <w:rFonts w:ascii="Century Gothic" w:hAnsi="Century Gothic"/>
              </w:rPr>
              <w:t>notations?</w:t>
            </w:r>
          </w:p>
          <w:p w:rsidR="005225E8" w:rsidRPr="00E95156" w:rsidRDefault="005225E8" w:rsidP="00226498">
            <w:pPr>
              <w:pStyle w:val="TableParagraph"/>
              <w:numPr>
                <w:ilvl w:val="0"/>
                <w:numId w:val="23"/>
              </w:numPr>
              <w:tabs>
                <w:tab w:val="left" w:pos="416"/>
              </w:tabs>
              <w:ind w:right="294"/>
              <w:rPr>
                <w:rFonts w:ascii="Century Gothic" w:hAnsi="Century Gothic"/>
              </w:rPr>
            </w:pPr>
            <w:r w:rsidRPr="00E95156">
              <w:rPr>
                <w:rFonts w:ascii="Century Gothic" w:hAnsi="Century Gothic"/>
              </w:rPr>
              <w:t>Can they improvise within a group using melodic and rhythmic phrases?</w:t>
            </w:r>
          </w:p>
          <w:p w:rsidR="005225E8" w:rsidRPr="00E95156" w:rsidRDefault="005225E8" w:rsidP="00226498">
            <w:pPr>
              <w:pStyle w:val="TableParagraph"/>
              <w:numPr>
                <w:ilvl w:val="0"/>
                <w:numId w:val="24"/>
              </w:numPr>
              <w:tabs>
                <w:tab w:val="left" w:pos="416"/>
              </w:tabs>
              <w:spacing w:before="71"/>
              <w:ind w:right="375"/>
              <w:rPr>
                <w:rFonts w:ascii="Century Gothic" w:hAnsi="Century Gothic"/>
              </w:rPr>
            </w:pPr>
            <w:r w:rsidRPr="00E95156">
              <w:rPr>
                <w:rFonts w:ascii="Century Gothic" w:hAnsi="Century Gothic"/>
              </w:rPr>
              <w:t>Can they recognise and use</w:t>
            </w:r>
            <w:r w:rsidRPr="00E95156">
              <w:rPr>
                <w:rFonts w:ascii="Century Gothic" w:hAnsi="Century Gothic"/>
                <w:spacing w:val="-16"/>
              </w:rPr>
              <w:t xml:space="preserve"> </w:t>
            </w:r>
            <w:r w:rsidRPr="00E95156">
              <w:rPr>
                <w:rFonts w:ascii="Century Gothic" w:hAnsi="Century Gothic"/>
              </w:rPr>
              <w:t>basic structural forms e.g. rounds, variations, rondo</w:t>
            </w:r>
            <w:r w:rsidRPr="00E95156">
              <w:rPr>
                <w:rFonts w:ascii="Century Gothic" w:hAnsi="Century Gothic"/>
                <w:spacing w:val="-12"/>
              </w:rPr>
              <w:t xml:space="preserve"> </w:t>
            </w:r>
            <w:r w:rsidRPr="00E95156">
              <w:rPr>
                <w:rFonts w:ascii="Century Gothic" w:hAnsi="Century Gothic"/>
              </w:rPr>
              <w:t>form?</w:t>
            </w:r>
          </w:p>
          <w:p w:rsidR="005225E8" w:rsidRPr="00E95156" w:rsidRDefault="005225E8" w:rsidP="00226498">
            <w:pPr>
              <w:pStyle w:val="TableParagraph"/>
              <w:numPr>
                <w:ilvl w:val="0"/>
                <w:numId w:val="24"/>
              </w:numPr>
              <w:tabs>
                <w:tab w:val="left" w:pos="416"/>
              </w:tabs>
              <w:spacing w:before="71"/>
              <w:ind w:right="375"/>
              <w:rPr>
                <w:rFonts w:ascii="Century Gothic" w:hAnsi="Century Gothic"/>
              </w:rPr>
            </w:pPr>
            <w:r w:rsidRPr="00E95156">
              <w:rPr>
                <w:rFonts w:ascii="Century Gothic" w:hAnsi="Century Gothic"/>
              </w:rPr>
              <w:t xml:space="preserve">Can they use pitches simultaneously </w:t>
            </w:r>
            <w:r w:rsidRPr="00E95156">
              <w:rPr>
                <w:rFonts w:ascii="Century Gothic" w:hAnsi="Century Gothic"/>
                <w:spacing w:val="-3"/>
              </w:rPr>
              <w:t xml:space="preserve">to </w:t>
            </w:r>
            <w:r w:rsidRPr="00E95156">
              <w:rPr>
                <w:rFonts w:ascii="Century Gothic" w:hAnsi="Century Gothic"/>
              </w:rPr>
              <w:t>produce harmony by building up simple chords?</w:t>
            </w:r>
          </w:p>
          <w:p w:rsidR="005225E8" w:rsidRPr="00E95156" w:rsidRDefault="005225E8" w:rsidP="00226498">
            <w:pPr>
              <w:pStyle w:val="TableParagraph"/>
              <w:numPr>
                <w:ilvl w:val="0"/>
                <w:numId w:val="23"/>
              </w:numPr>
              <w:tabs>
                <w:tab w:val="left" w:pos="416"/>
              </w:tabs>
              <w:ind w:right="293"/>
              <w:rPr>
                <w:rFonts w:ascii="Century Gothic" w:hAnsi="Century Gothic"/>
              </w:rPr>
            </w:pPr>
            <w:r w:rsidRPr="00E95156">
              <w:rPr>
                <w:rFonts w:ascii="Century Gothic" w:hAnsi="Century Gothic"/>
              </w:rPr>
              <w:t>Can they devise and play a repeated sequence of</w:t>
            </w:r>
            <w:r w:rsidRPr="00E95156">
              <w:rPr>
                <w:rFonts w:ascii="Century Gothic" w:hAnsi="Century Gothic"/>
                <w:spacing w:val="-22"/>
              </w:rPr>
              <w:t xml:space="preserve"> </w:t>
            </w:r>
            <w:r w:rsidRPr="00E95156">
              <w:rPr>
                <w:rFonts w:ascii="Century Gothic" w:hAnsi="Century Gothic"/>
              </w:rPr>
              <w:t xml:space="preserve">pitches on a tuned instrument </w:t>
            </w:r>
            <w:r w:rsidRPr="00E95156">
              <w:rPr>
                <w:rFonts w:ascii="Century Gothic" w:hAnsi="Century Gothic"/>
                <w:spacing w:val="-3"/>
              </w:rPr>
              <w:t xml:space="preserve">to </w:t>
            </w:r>
            <w:r w:rsidRPr="00E95156">
              <w:rPr>
                <w:rFonts w:ascii="Century Gothic" w:hAnsi="Century Gothic"/>
              </w:rPr>
              <w:t>accompany a</w:t>
            </w:r>
            <w:r w:rsidRPr="00E95156">
              <w:rPr>
                <w:rFonts w:ascii="Century Gothic" w:hAnsi="Century Gothic"/>
                <w:spacing w:val="-1"/>
              </w:rPr>
              <w:t xml:space="preserve"> </w:t>
            </w:r>
            <w:r w:rsidRPr="00E95156">
              <w:rPr>
                <w:rFonts w:ascii="Century Gothic" w:hAnsi="Century Gothic"/>
              </w:rPr>
              <w:t>song?</w:t>
            </w:r>
          </w:p>
        </w:tc>
        <w:tc>
          <w:tcPr>
            <w:tcW w:w="5147" w:type="dxa"/>
            <w:shd w:val="clear" w:color="auto" w:fill="FFFFFF" w:themeFill="background1"/>
          </w:tcPr>
          <w:p w:rsidR="005225E8" w:rsidRPr="00E95156" w:rsidRDefault="005225E8" w:rsidP="00226498">
            <w:pPr>
              <w:pStyle w:val="TableParagraph"/>
              <w:numPr>
                <w:ilvl w:val="0"/>
                <w:numId w:val="22"/>
              </w:numPr>
              <w:tabs>
                <w:tab w:val="left" w:pos="417"/>
              </w:tabs>
              <w:spacing w:before="67"/>
              <w:ind w:right="697"/>
              <w:jc w:val="both"/>
              <w:rPr>
                <w:rFonts w:ascii="Century Gothic" w:hAnsi="Century Gothic"/>
              </w:rPr>
            </w:pPr>
            <w:r w:rsidRPr="00E95156">
              <w:rPr>
                <w:rFonts w:ascii="Century Gothic" w:hAnsi="Century Gothic"/>
              </w:rPr>
              <w:t>Can they change sounds or organise them differently to change the</w:t>
            </w:r>
            <w:r w:rsidRPr="00E95156">
              <w:rPr>
                <w:rFonts w:ascii="Century Gothic" w:hAnsi="Century Gothic"/>
                <w:spacing w:val="8"/>
              </w:rPr>
              <w:t xml:space="preserve"> </w:t>
            </w:r>
            <w:r w:rsidRPr="00E95156">
              <w:rPr>
                <w:rFonts w:ascii="Century Gothic" w:hAnsi="Century Gothic"/>
              </w:rPr>
              <w:t>effect?</w:t>
            </w:r>
            <w:r w:rsidR="001305AC" w:rsidRPr="00E95156">
              <w:rPr>
                <w:rFonts w:ascii="Century Gothic" w:hAnsi="Century Gothic"/>
              </w:rPr>
              <w:t xml:space="preserve"> </w:t>
            </w:r>
          </w:p>
          <w:p w:rsidR="005225E8" w:rsidRPr="00E95156" w:rsidRDefault="005225E8" w:rsidP="00226498">
            <w:pPr>
              <w:pStyle w:val="TableParagraph"/>
              <w:numPr>
                <w:ilvl w:val="0"/>
                <w:numId w:val="22"/>
              </w:numPr>
              <w:tabs>
                <w:tab w:val="left" w:pos="417"/>
              </w:tabs>
              <w:ind w:right="188"/>
              <w:rPr>
                <w:rFonts w:ascii="Century Gothic" w:hAnsi="Century Gothic"/>
              </w:rPr>
            </w:pPr>
            <w:r w:rsidRPr="00E95156">
              <w:rPr>
                <w:rFonts w:ascii="Century Gothic" w:hAnsi="Century Gothic"/>
              </w:rPr>
              <w:t>Can they compose music which meets specific</w:t>
            </w:r>
            <w:r w:rsidRPr="00E95156">
              <w:rPr>
                <w:rFonts w:ascii="Century Gothic" w:hAnsi="Century Gothic"/>
                <w:spacing w:val="-6"/>
              </w:rPr>
              <w:t xml:space="preserve"> </w:t>
            </w:r>
            <w:r w:rsidRPr="00E95156">
              <w:rPr>
                <w:rFonts w:ascii="Century Gothic" w:hAnsi="Century Gothic"/>
              </w:rPr>
              <w:t>criteria?</w:t>
            </w:r>
            <w:r w:rsidR="001305AC" w:rsidRPr="00E95156">
              <w:rPr>
                <w:rFonts w:ascii="Century Gothic" w:hAnsi="Century Gothic"/>
              </w:rPr>
              <w:t xml:space="preserve"> </w:t>
            </w:r>
          </w:p>
          <w:p w:rsidR="005225E8" w:rsidRPr="00E95156" w:rsidRDefault="005225E8" w:rsidP="00226498">
            <w:pPr>
              <w:pStyle w:val="TableParagraph"/>
              <w:numPr>
                <w:ilvl w:val="0"/>
                <w:numId w:val="22"/>
              </w:numPr>
              <w:tabs>
                <w:tab w:val="left" w:pos="417"/>
              </w:tabs>
              <w:spacing w:before="1"/>
              <w:ind w:right="377"/>
              <w:rPr>
                <w:rFonts w:ascii="Century Gothic" w:hAnsi="Century Gothic"/>
              </w:rPr>
            </w:pPr>
            <w:r w:rsidRPr="00E95156">
              <w:rPr>
                <w:rFonts w:ascii="Century Gothic" w:hAnsi="Century Gothic"/>
              </w:rPr>
              <w:t xml:space="preserve">Can they use their notations </w:t>
            </w:r>
            <w:r w:rsidRPr="00E95156">
              <w:rPr>
                <w:rFonts w:ascii="Century Gothic" w:hAnsi="Century Gothic"/>
                <w:spacing w:val="-3"/>
              </w:rPr>
              <w:t xml:space="preserve">to </w:t>
            </w:r>
            <w:r w:rsidRPr="00E95156">
              <w:rPr>
                <w:rFonts w:ascii="Century Gothic" w:hAnsi="Century Gothic"/>
              </w:rPr>
              <w:t>record groups of pitches (chords)?</w:t>
            </w:r>
          </w:p>
          <w:p w:rsidR="005225E8" w:rsidRPr="00E95156" w:rsidRDefault="005225E8" w:rsidP="00226498">
            <w:pPr>
              <w:pStyle w:val="TableParagraph"/>
              <w:numPr>
                <w:ilvl w:val="0"/>
                <w:numId w:val="22"/>
              </w:numPr>
              <w:tabs>
                <w:tab w:val="left" w:pos="417"/>
              </w:tabs>
              <w:spacing w:before="2"/>
              <w:ind w:right="488"/>
              <w:rPr>
                <w:rFonts w:ascii="Century Gothic" w:hAnsi="Century Gothic"/>
              </w:rPr>
            </w:pPr>
            <w:r w:rsidRPr="00E95156">
              <w:rPr>
                <w:rFonts w:ascii="Century Gothic" w:hAnsi="Century Gothic"/>
              </w:rPr>
              <w:t xml:space="preserve">Can they use a music diary </w:t>
            </w:r>
            <w:r w:rsidRPr="00E95156">
              <w:rPr>
                <w:rFonts w:ascii="Century Gothic" w:hAnsi="Century Gothic"/>
                <w:spacing w:val="-3"/>
              </w:rPr>
              <w:t xml:space="preserve">to </w:t>
            </w:r>
            <w:r w:rsidRPr="00E95156">
              <w:rPr>
                <w:rFonts w:ascii="Century Gothic" w:hAnsi="Century Gothic"/>
              </w:rPr>
              <w:t>record aspects of the composition</w:t>
            </w:r>
            <w:r w:rsidRPr="00E95156">
              <w:rPr>
                <w:rFonts w:ascii="Century Gothic" w:hAnsi="Century Gothic"/>
                <w:spacing w:val="3"/>
              </w:rPr>
              <w:t xml:space="preserve"> </w:t>
            </w:r>
            <w:r w:rsidRPr="00E95156">
              <w:rPr>
                <w:rFonts w:ascii="Century Gothic" w:hAnsi="Century Gothic"/>
              </w:rPr>
              <w:t>process?</w:t>
            </w:r>
          </w:p>
          <w:p w:rsidR="005225E8" w:rsidRPr="00E95156" w:rsidRDefault="005225E8" w:rsidP="00226498">
            <w:pPr>
              <w:pStyle w:val="TableParagraph"/>
              <w:numPr>
                <w:ilvl w:val="0"/>
                <w:numId w:val="25"/>
              </w:numPr>
              <w:tabs>
                <w:tab w:val="left" w:pos="417"/>
              </w:tabs>
              <w:spacing w:before="71"/>
              <w:ind w:right="205"/>
              <w:jc w:val="both"/>
              <w:rPr>
                <w:rFonts w:ascii="Century Gothic" w:hAnsi="Century Gothic"/>
              </w:rPr>
            </w:pPr>
            <w:r w:rsidRPr="00E95156">
              <w:rPr>
                <w:rFonts w:ascii="Century Gothic" w:hAnsi="Century Gothic"/>
              </w:rPr>
              <w:t>Can they choose the most appropriate tempo for a piece of</w:t>
            </w:r>
            <w:r w:rsidRPr="00E95156">
              <w:rPr>
                <w:rFonts w:ascii="Century Gothic" w:hAnsi="Century Gothic"/>
                <w:spacing w:val="1"/>
              </w:rPr>
              <w:t xml:space="preserve"> </w:t>
            </w:r>
            <w:r w:rsidRPr="00E95156">
              <w:rPr>
                <w:rFonts w:ascii="Century Gothic" w:hAnsi="Century Gothic"/>
              </w:rPr>
              <w:t xml:space="preserve">music? </w:t>
            </w:r>
          </w:p>
          <w:p w:rsidR="005225E8" w:rsidRPr="00E95156" w:rsidRDefault="005225E8" w:rsidP="00226498">
            <w:pPr>
              <w:pStyle w:val="TableParagraph"/>
              <w:numPr>
                <w:ilvl w:val="0"/>
                <w:numId w:val="25"/>
              </w:numPr>
              <w:tabs>
                <w:tab w:val="left" w:pos="417"/>
              </w:tabs>
              <w:spacing w:before="71"/>
              <w:ind w:right="205"/>
              <w:jc w:val="both"/>
              <w:rPr>
                <w:rFonts w:ascii="Century Gothic" w:hAnsi="Century Gothic"/>
              </w:rPr>
            </w:pPr>
            <w:r w:rsidRPr="00E95156">
              <w:rPr>
                <w:rFonts w:ascii="Century Gothic" w:hAnsi="Century Gothic"/>
              </w:rPr>
              <w:t>Do they understand the relation between pulse and</w:t>
            </w:r>
            <w:r w:rsidRPr="00E95156">
              <w:rPr>
                <w:rFonts w:ascii="Century Gothic" w:hAnsi="Century Gothic"/>
                <w:spacing w:val="-20"/>
              </w:rPr>
              <w:t xml:space="preserve"> </w:t>
            </w:r>
            <w:r w:rsidRPr="00E95156">
              <w:rPr>
                <w:rFonts w:ascii="Century Gothic" w:hAnsi="Century Gothic"/>
              </w:rPr>
              <w:t>syncopated patterns?</w:t>
            </w:r>
          </w:p>
          <w:p w:rsidR="005225E8" w:rsidRPr="00E95156" w:rsidRDefault="005225E8" w:rsidP="00471453">
            <w:pPr>
              <w:pStyle w:val="TableParagraph"/>
              <w:numPr>
                <w:ilvl w:val="0"/>
                <w:numId w:val="22"/>
              </w:numPr>
              <w:tabs>
                <w:tab w:val="left" w:pos="417"/>
              </w:tabs>
              <w:ind w:right="341"/>
              <w:rPr>
                <w:rFonts w:ascii="Century Gothic" w:hAnsi="Century Gothic"/>
              </w:rPr>
            </w:pPr>
            <w:r w:rsidRPr="00E95156">
              <w:rPr>
                <w:rFonts w:ascii="Century Gothic" w:hAnsi="Century Gothic"/>
              </w:rPr>
              <w:t xml:space="preserve">Can they identify (and use) how patterns of repetitions, contrasts and variations can be organised </w:t>
            </w:r>
            <w:r w:rsidRPr="00E95156">
              <w:rPr>
                <w:rFonts w:ascii="Century Gothic" w:hAnsi="Century Gothic"/>
                <w:spacing w:val="-3"/>
              </w:rPr>
              <w:t xml:space="preserve">to </w:t>
            </w:r>
            <w:r w:rsidRPr="00E95156">
              <w:rPr>
                <w:rFonts w:ascii="Century Gothic" w:hAnsi="Century Gothic"/>
              </w:rPr>
              <w:t xml:space="preserve">give structure </w:t>
            </w:r>
            <w:r w:rsidRPr="00E95156">
              <w:rPr>
                <w:rFonts w:ascii="Century Gothic" w:hAnsi="Century Gothic"/>
                <w:spacing w:val="-3"/>
              </w:rPr>
              <w:t xml:space="preserve">to </w:t>
            </w:r>
            <w:r w:rsidRPr="00E95156">
              <w:rPr>
                <w:rFonts w:ascii="Century Gothic" w:hAnsi="Century Gothic"/>
              </w:rPr>
              <w:t>a melody, rhythm, dynamic and</w:t>
            </w:r>
            <w:r w:rsidRPr="00E95156">
              <w:rPr>
                <w:rFonts w:ascii="Century Gothic" w:hAnsi="Century Gothic"/>
                <w:spacing w:val="4"/>
              </w:rPr>
              <w:t xml:space="preserve"> </w:t>
            </w:r>
            <w:r w:rsidRPr="00E95156">
              <w:rPr>
                <w:rFonts w:ascii="Century Gothic" w:hAnsi="Century Gothic"/>
              </w:rPr>
              <w:t>timbre?</w:t>
            </w:r>
            <w:r w:rsidR="001305AC" w:rsidRPr="00E95156">
              <w:rPr>
                <w:rFonts w:ascii="Century Gothic" w:hAnsi="Century Gothic"/>
              </w:rPr>
              <w:t xml:space="preserve"> </w:t>
            </w:r>
          </w:p>
        </w:tc>
        <w:tc>
          <w:tcPr>
            <w:tcW w:w="5151" w:type="dxa"/>
            <w:shd w:val="clear" w:color="auto" w:fill="FFFFFF" w:themeFill="background1"/>
          </w:tcPr>
          <w:p w:rsidR="005225E8" w:rsidRPr="00E95156" w:rsidRDefault="005225E8" w:rsidP="00226498">
            <w:pPr>
              <w:pStyle w:val="TableParagraph"/>
              <w:numPr>
                <w:ilvl w:val="0"/>
                <w:numId w:val="21"/>
              </w:numPr>
              <w:tabs>
                <w:tab w:val="left" w:pos="417"/>
              </w:tabs>
              <w:spacing w:before="67"/>
              <w:ind w:right="350"/>
              <w:rPr>
                <w:rFonts w:ascii="Century Gothic" w:hAnsi="Century Gothic"/>
              </w:rPr>
            </w:pPr>
            <w:r w:rsidRPr="00E95156">
              <w:rPr>
                <w:rFonts w:ascii="Century Gothic" w:hAnsi="Century Gothic"/>
              </w:rPr>
              <w:t>Can they describe, compare</w:t>
            </w:r>
            <w:r w:rsidRPr="00E95156">
              <w:rPr>
                <w:rFonts w:ascii="Century Gothic" w:hAnsi="Century Gothic"/>
                <w:spacing w:val="-21"/>
              </w:rPr>
              <w:t xml:space="preserve"> </w:t>
            </w:r>
            <w:r w:rsidRPr="00E95156">
              <w:rPr>
                <w:rFonts w:ascii="Century Gothic" w:hAnsi="Century Gothic"/>
              </w:rPr>
              <w:t>and evaluate music using musical vocabulary?</w:t>
            </w:r>
          </w:p>
          <w:p w:rsidR="005225E8" w:rsidRPr="00E95156" w:rsidRDefault="005225E8" w:rsidP="00226498">
            <w:pPr>
              <w:pStyle w:val="TableParagraph"/>
              <w:numPr>
                <w:ilvl w:val="0"/>
                <w:numId w:val="21"/>
              </w:numPr>
              <w:tabs>
                <w:tab w:val="left" w:pos="417"/>
              </w:tabs>
              <w:ind w:right="533"/>
              <w:rPr>
                <w:rFonts w:ascii="Century Gothic" w:hAnsi="Century Gothic"/>
              </w:rPr>
            </w:pPr>
            <w:r w:rsidRPr="00E95156">
              <w:rPr>
                <w:rFonts w:ascii="Century Gothic" w:hAnsi="Century Gothic"/>
              </w:rPr>
              <w:t>Can they explain why they think their music is successful or unsuccessful?</w:t>
            </w:r>
          </w:p>
          <w:p w:rsidR="005225E8" w:rsidRPr="00E95156" w:rsidRDefault="005225E8" w:rsidP="00226498">
            <w:pPr>
              <w:pStyle w:val="TableParagraph"/>
              <w:numPr>
                <w:ilvl w:val="0"/>
                <w:numId w:val="21"/>
              </w:numPr>
              <w:tabs>
                <w:tab w:val="left" w:pos="417"/>
              </w:tabs>
              <w:ind w:right="214"/>
              <w:rPr>
                <w:rFonts w:ascii="Century Gothic" w:hAnsi="Century Gothic"/>
              </w:rPr>
            </w:pPr>
            <w:r w:rsidRPr="00E95156">
              <w:rPr>
                <w:rFonts w:ascii="Century Gothic" w:hAnsi="Century Gothic"/>
              </w:rPr>
              <w:t>Can they suggest improvements to their</w:t>
            </w:r>
            <w:r w:rsidRPr="00E95156">
              <w:rPr>
                <w:rFonts w:ascii="Century Gothic" w:hAnsi="Century Gothic"/>
                <w:spacing w:val="-26"/>
              </w:rPr>
              <w:t xml:space="preserve"> </w:t>
            </w:r>
            <w:r w:rsidRPr="00E95156">
              <w:rPr>
                <w:rFonts w:ascii="Century Gothic" w:hAnsi="Century Gothic"/>
              </w:rPr>
              <w:t>own</w:t>
            </w:r>
            <w:r w:rsidRPr="00E95156">
              <w:rPr>
                <w:rFonts w:ascii="Century Gothic" w:hAnsi="Century Gothic"/>
                <w:spacing w:val="-23"/>
              </w:rPr>
              <w:t xml:space="preserve"> </w:t>
            </w:r>
            <w:r w:rsidRPr="00E95156">
              <w:rPr>
                <w:rFonts w:ascii="Century Gothic" w:hAnsi="Century Gothic"/>
              </w:rPr>
              <w:t>or</w:t>
            </w:r>
            <w:r w:rsidRPr="00E95156">
              <w:rPr>
                <w:rFonts w:ascii="Century Gothic" w:hAnsi="Century Gothic"/>
                <w:spacing w:val="-24"/>
              </w:rPr>
              <w:t xml:space="preserve"> </w:t>
            </w:r>
            <w:r w:rsidRPr="00E95156">
              <w:rPr>
                <w:rFonts w:ascii="Century Gothic" w:hAnsi="Century Gothic"/>
              </w:rPr>
              <w:t>others’</w:t>
            </w:r>
            <w:r w:rsidRPr="00E95156">
              <w:rPr>
                <w:rFonts w:ascii="Century Gothic" w:hAnsi="Century Gothic"/>
                <w:spacing w:val="-26"/>
              </w:rPr>
              <w:t xml:space="preserve"> </w:t>
            </w:r>
            <w:r w:rsidRPr="00E95156">
              <w:rPr>
                <w:rFonts w:ascii="Century Gothic" w:hAnsi="Century Gothic"/>
              </w:rPr>
              <w:t>work?</w:t>
            </w:r>
          </w:p>
          <w:p w:rsidR="005225E8" w:rsidRPr="00E95156" w:rsidRDefault="005225E8" w:rsidP="00226498">
            <w:pPr>
              <w:pStyle w:val="TableParagraph"/>
              <w:numPr>
                <w:ilvl w:val="0"/>
                <w:numId w:val="26"/>
              </w:numPr>
              <w:tabs>
                <w:tab w:val="left" w:pos="417"/>
              </w:tabs>
              <w:spacing w:before="71"/>
              <w:ind w:right="531"/>
              <w:rPr>
                <w:rFonts w:ascii="Century Gothic" w:hAnsi="Century Gothic"/>
              </w:rPr>
            </w:pPr>
            <w:r w:rsidRPr="00E95156">
              <w:rPr>
                <w:rFonts w:ascii="Century Gothic" w:hAnsi="Century Gothic"/>
              </w:rPr>
              <w:t>Can they contrast the work</w:t>
            </w:r>
            <w:r w:rsidRPr="00E95156">
              <w:rPr>
                <w:rFonts w:ascii="Century Gothic" w:hAnsi="Century Gothic"/>
                <w:spacing w:val="-10"/>
              </w:rPr>
              <w:t xml:space="preserve"> </w:t>
            </w:r>
            <w:r w:rsidRPr="00E95156">
              <w:rPr>
                <w:rFonts w:ascii="Century Gothic" w:hAnsi="Century Gothic"/>
              </w:rPr>
              <w:t xml:space="preserve">of famous composers and show preferences? </w:t>
            </w:r>
          </w:p>
          <w:p w:rsidR="005225E8" w:rsidRPr="00E95156" w:rsidRDefault="005225E8" w:rsidP="00226498">
            <w:pPr>
              <w:pStyle w:val="TableParagraph"/>
              <w:numPr>
                <w:ilvl w:val="0"/>
                <w:numId w:val="26"/>
              </w:numPr>
              <w:tabs>
                <w:tab w:val="left" w:pos="417"/>
              </w:tabs>
              <w:spacing w:before="71"/>
              <w:ind w:right="531"/>
              <w:rPr>
                <w:rFonts w:ascii="Century Gothic" w:hAnsi="Century Gothic"/>
              </w:rPr>
            </w:pPr>
            <w:r w:rsidRPr="00E95156">
              <w:rPr>
                <w:rFonts w:ascii="Century Gothic" w:hAnsi="Century Gothic"/>
              </w:rPr>
              <w:t>Can they explain how tempo changes the character of music?</w:t>
            </w:r>
          </w:p>
          <w:p w:rsidR="005225E8" w:rsidRPr="00E95156" w:rsidRDefault="005225E8" w:rsidP="00226498">
            <w:pPr>
              <w:pStyle w:val="TableParagraph"/>
              <w:numPr>
                <w:ilvl w:val="0"/>
                <w:numId w:val="21"/>
              </w:numPr>
              <w:tabs>
                <w:tab w:val="left" w:pos="417"/>
              </w:tabs>
              <w:ind w:right="770"/>
              <w:jc w:val="both"/>
              <w:rPr>
                <w:rFonts w:ascii="Century Gothic" w:hAnsi="Century Gothic"/>
              </w:rPr>
            </w:pPr>
            <w:r w:rsidRPr="00E95156">
              <w:rPr>
                <w:rFonts w:ascii="Century Gothic" w:hAnsi="Century Gothic"/>
              </w:rPr>
              <w:t xml:space="preserve">Can they identify where a gradual change in dynamics has helped </w:t>
            </w:r>
            <w:r w:rsidRPr="00E95156">
              <w:rPr>
                <w:rFonts w:ascii="Century Gothic" w:hAnsi="Century Gothic"/>
                <w:spacing w:val="-3"/>
              </w:rPr>
              <w:t xml:space="preserve">to </w:t>
            </w:r>
            <w:r w:rsidRPr="00E95156">
              <w:rPr>
                <w:rFonts w:ascii="Century Gothic" w:hAnsi="Century Gothic"/>
              </w:rPr>
              <w:t>shape a phrase of music?</w:t>
            </w:r>
          </w:p>
        </w:tc>
      </w:tr>
    </w:tbl>
    <w:p w:rsidR="001A6988" w:rsidRDefault="001A6988" w:rsidP="007938B2">
      <w:pPr>
        <w:rPr>
          <w:rFonts w:ascii="Century Gothic" w:hAnsi="Century Gothic"/>
          <w:b/>
          <w:u w:val="single"/>
          <w:lang w:val="en-US"/>
        </w:rPr>
      </w:pPr>
    </w:p>
    <w:p w:rsidR="001A6988" w:rsidRDefault="001A6988" w:rsidP="007938B2">
      <w:pPr>
        <w:rPr>
          <w:rFonts w:ascii="Century Gothic" w:hAnsi="Century Gothic"/>
          <w:b/>
          <w:u w:val="single"/>
          <w:lang w:val="en-US"/>
        </w:rPr>
      </w:pPr>
    </w:p>
    <w:p w:rsidR="001A6988" w:rsidRDefault="001A6988"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5147"/>
        <w:gridCol w:w="5147"/>
        <w:gridCol w:w="5151"/>
      </w:tblGrid>
      <w:tr w:rsidR="005225E8" w:rsidTr="00C63ED7">
        <w:trPr>
          <w:trHeight w:hRule="exact" w:val="284"/>
        </w:trPr>
        <w:tc>
          <w:tcPr>
            <w:tcW w:w="15445" w:type="dxa"/>
            <w:gridSpan w:val="3"/>
            <w:shd w:val="clear" w:color="auto" w:fill="FF99FF"/>
            <w:vAlign w:val="center"/>
          </w:tcPr>
          <w:p w:rsidR="005225E8" w:rsidRPr="004D6535" w:rsidRDefault="005225E8" w:rsidP="00C63ED7">
            <w:pPr>
              <w:jc w:val="center"/>
              <w:rPr>
                <w:rFonts w:ascii="Century Gothic" w:hAnsi="Century Gothic"/>
                <w:b/>
              </w:rPr>
            </w:pPr>
            <w:r w:rsidRPr="004D6535">
              <w:rPr>
                <w:rFonts w:ascii="Century Gothic" w:hAnsi="Century Gothic"/>
                <w:b/>
              </w:rPr>
              <w:lastRenderedPageBreak/>
              <w:t>Y</w:t>
            </w:r>
            <w:r>
              <w:rPr>
                <w:rFonts w:ascii="Century Gothic" w:hAnsi="Century Gothic"/>
                <w:b/>
              </w:rPr>
              <w:t>EAR 6 MUSIC</w:t>
            </w:r>
          </w:p>
        </w:tc>
      </w:tr>
      <w:tr w:rsidR="005225E8" w:rsidTr="00C63ED7">
        <w:trPr>
          <w:trHeight w:hRule="exact" w:val="284"/>
        </w:trPr>
        <w:tc>
          <w:tcPr>
            <w:tcW w:w="5147" w:type="dxa"/>
            <w:shd w:val="clear" w:color="auto" w:fill="FF99FF"/>
            <w:vAlign w:val="center"/>
          </w:tcPr>
          <w:p w:rsidR="005225E8" w:rsidRPr="001A6988" w:rsidRDefault="005225E8" w:rsidP="00C63ED7">
            <w:pPr>
              <w:pStyle w:val="NormalWeb"/>
              <w:spacing w:before="0" w:beforeAutospacing="0" w:after="0" w:afterAutospacing="0"/>
              <w:jc w:val="center"/>
              <w:rPr>
                <w:rFonts w:ascii="Century Gothic" w:hAnsi="Century Gothic" w:cs="Arial"/>
                <w:b/>
                <w:color w:val="000000" w:themeColor="text1"/>
                <w:sz w:val="22"/>
                <w:szCs w:val="22"/>
              </w:rPr>
            </w:pPr>
            <w:r w:rsidRPr="001A6988">
              <w:rPr>
                <w:rFonts w:ascii="Century Gothic" w:hAnsi="Century Gothic" w:cs="Arial"/>
                <w:b/>
                <w:color w:val="000000" w:themeColor="text1"/>
                <w:sz w:val="22"/>
                <w:szCs w:val="22"/>
              </w:rPr>
              <w:t>Performing</w:t>
            </w:r>
          </w:p>
        </w:tc>
        <w:tc>
          <w:tcPr>
            <w:tcW w:w="5147" w:type="dxa"/>
            <w:shd w:val="clear" w:color="auto" w:fill="FF99FF"/>
            <w:vAlign w:val="center"/>
          </w:tcPr>
          <w:p w:rsidR="005225E8" w:rsidRPr="001A6988" w:rsidRDefault="005225E8" w:rsidP="00C63ED7">
            <w:pPr>
              <w:pStyle w:val="NormalWeb"/>
              <w:spacing w:before="0" w:beforeAutospacing="0" w:after="0" w:afterAutospacing="0"/>
              <w:jc w:val="center"/>
              <w:rPr>
                <w:rFonts w:ascii="Century Gothic" w:hAnsi="Century Gothic" w:cs="Arial"/>
                <w:b/>
                <w:color w:val="000000" w:themeColor="text1"/>
                <w:sz w:val="22"/>
                <w:szCs w:val="22"/>
              </w:rPr>
            </w:pPr>
            <w:r w:rsidRPr="001A6988">
              <w:rPr>
                <w:rFonts w:ascii="Century Gothic" w:hAnsi="Century Gothic" w:cs="Arial"/>
                <w:b/>
                <w:color w:val="000000" w:themeColor="text1"/>
                <w:sz w:val="22"/>
                <w:szCs w:val="22"/>
              </w:rPr>
              <w:t>Composing</w:t>
            </w:r>
          </w:p>
        </w:tc>
        <w:tc>
          <w:tcPr>
            <w:tcW w:w="5151" w:type="dxa"/>
            <w:shd w:val="clear" w:color="auto" w:fill="FF99FF"/>
            <w:vAlign w:val="center"/>
          </w:tcPr>
          <w:p w:rsidR="005225E8" w:rsidRPr="001A6988" w:rsidRDefault="005225E8" w:rsidP="00C63ED7">
            <w:pPr>
              <w:pStyle w:val="NormalWeb"/>
              <w:spacing w:before="0" w:beforeAutospacing="0" w:after="0" w:afterAutospacing="0"/>
              <w:jc w:val="center"/>
              <w:rPr>
                <w:rFonts w:ascii="Century Gothic" w:hAnsi="Century Gothic" w:cs="Arial"/>
                <w:b/>
                <w:color w:val="000000" w:themeColor="text1"/>
                <w:sz w:val="22"/>
                <w:szCs w:val="22"/>
              </w:rPr>
            </w:pPr>
            <w:r w:rsidRPr="001A6988">
              <w:rPr>
                <w:rFonts w:ascii="Century Gothic" w:hAnsi="Century Gothic" w:cs="Arial"/>
                <w:b/>
                <w:color w:val="000000" w:themeColor="text1"/>
                <w:sz w:val="22"/>
                <w:szCs w:val="22"/>
              </w:rPr>
              <w:t>Appraising</w:t>
            </w:r>
          </w:p>
        </w:tc>
      </w:tr>
      <w:tr w:rsidR="005225E8" w:rsidTr="00C63ED7">
        <w:trPr>
          <w:trHeight w:val="7585"/>
        </w:trPr>
        <w:tc>
          <w:tcPr>
            <w:tcW w:w="5147" w:type="dxa"/>
            <w:shd w:val="clear" w:color="auto" w:fill="FFFFFF" w:themeFill="background1"/>
          </w:tcPr>
          <w:p w:rsidR="005225E8" w:rsidRPr="00E95156" w:rsidRDefault="005225E8" w:rsidP="00226498">
            <w:pPr>
              <w:pStyle w:val="TableParagraph"/>
              <w:numPr>
                <w:ilvl w:val="0"/>
                <w:numId w:val="29"/>
              </w:numPr>
              <w:tabs>
                <w:tab w:val="left" w:pos="416"/>
              </w:tabs>
              <w:spacing w:before="70"/>
              <w:ind w:right="335"/>
              <w:rPr>
                <w:rFonts w:ascii="Century Gothic" w:hAnsi="Century Gothic"/>
              </w:rPr>
            </w:pPr>
            <w:r w:rsidRPr="00E95156">
              <w:rPr>
                <w:rFonts w:ascii="Century Gothic" w:hAnsi="Century Gothic"/>
              </w:rPr>
              <w:t>Can they sing a harmony part confidently and</w:t>
            </w:r>
            <w:r w:rsidRPr="00E95156">
              <w:rPr>
                <w:rFonts w:ascii="Century Gothic" w:hAnsi="Century Gothic"/>
                <w:spacing w:val="-1"/>
              </w:rPr>
              <w:t xml:space="preserve"> </w:t>
            </w:r>
            <w:r w:rsidRPr="00E95156">
              <w:rPr>
                <w:rFonts w:ascii="Century Gothic" w:hAnsi="Century Gothic"/>
              </w:rPr>
              <w:t>accurately?</w:t>
            </w:r>
          </w:p>
          <w:p w:rsidR="005225E8" w:rsidRPr="00E95156" w:rsidRDefault="005225E8" w:rsidP="00226498">
            <w:pPr>
              <w:pStyle w:val="TableParagraph"/>
              <w:numPr>
                <w:ilvl w:val="0"/>
                <w:numId w:val="29"/>
              </w:numPr>
              <w:tabs>
                <w:tab w:val="left" w:pos="416"/>
              </w:tabs>
              <w:spacing w:before="3"/>
              <w:ind w:right="517"/>
              <w:rPr>
                <w:rFonts w:ascii="Century Gothic" w:hAnsi="Century Gothic"/>
              </w:rPr>
            </w:pPr>
            <w:r w:rsidRPr="00E95156">
              <w:rPr>
                <w:rFonts w:ascii="Century Gothic" w:hAnsi="Century Gothic"/>
              </w:rPr>
              <w:t>Can they perform parts from memory?</w:t>
            </w:r>
          </w:p>
          <w:p w:rsidR="005225E8" w:rsidRPr="00E95156" w:rsidRDefault="005225E8" w:rsidP="00226498">
            <w:pPr>
              <w:pStyle w:val="TableParagraph"/>
              <w:numPr>
                <w:ilvl w:val="0"/>
                <w:numId w:val="29"/>
              </w:numPr>
              <w:tabs>
                <w:tab w:val="left" w:pos="416"/>
              </w:tabs>
              <w:spacing w:before="4"/>
              <w:ind w:right="1090"/>
              <w:rPr>
                <w:rFonts w:ascii="Century Gothic" w:hAnsi="Century Gothic"/>
              </w:rPr>
            </w:pPr>
            <w:r w:rsidRPr="00E95156">
              <w:rPr>
                <w:rFonts w:ascii="Century Gothic" w:hAnsi="Century Gothic"/>
              </w:rPr>
              <w:t>Can they perform using notations?</w:t>
            </w:r>
          </w:p>
          <w:p w:rsidR="005225E8" w:rsidRPr="00E95156" w:rsidRDefault="005225E8" w:rsidP="00226498">
            <w:pPr>
              <w:pStyle w:val="TableParagraph"/>
              <w:numPr>
                <w:ilvl w:val="0"/>
                <w:numId w:val="29"/>
              </w:numPr>
              <w:tabs>
                <w:tab w:val="left" w:pos="416"/>
              </w:tabs>
              <w:ind w:right="606"/>
              <w:rPr>
                <w:rFonts w:ascii="Century Gothic" w:hAnsi="Century Gothic"/>
              </w:rPr>
            </w:pPr>
            <w:r w:rsidRPr="00E95156">
              <w:rPr>
                <w:rFonts w:ascii="Century Gothic" w:hAnsi="Century Gothic"/>
              </w:rPr>
              <w:t>Can they take the lead in a performance?</w:t>
            </w:r>
          </w:p>
          <w:p w:rsidR="005225E8" w:rsidRPr="00E95156" w:rsidRDefault="005225E8" w:rsidP="00226498">
            <w:pPr>
              <w:pStyle w:val="TableParagraph"/>
              <w:numPr>
                <w:ilvl w:val="0"/>
                <w:numId w:val="29"/>
              </w:numPr>
              <w:tabs>
                <w:tab w:val="left" w:pos="416"/>
              </w:tabs>
              <w:spacing w:before="20"/>
              <w:ind w:right="715"/>
              <w:rPr>
                <w:rFonts w:ascii="Century Gothic" w:hAnsi="Century Gothic"/>
              </w:rPr>
            </w:pPr>
            <w:r w:rsidRPr="00E95156">
              <w:rPr>
                <w:rFonts w:ascii="Century Gothic" w:hAnsi="Century Gothic"/>
              </w:rPr>
              <w:t>Can they provide</w:t>
            </w:r>
            <w:r w:rsidRPr="00E95156">
              <w:rPr>
                <w:rFonts w:ascii="Century Gothic" w:hAnsi="Century Gothic"/>
                <w:spacing w:val="-10"/>
              </w:rPr>
              <w:t xml:space="preserve"> </w:t>
            </w:r>
            <w:r w:rsidRPr="00E95156">
              <w:rPr>
                <w:rFonts w:ascii="Century Gothic" w:hAnsi="Century Gothic"/>
              </w:rPr>
              <w:t>rhythmic support?</w:t>
            </w:r>
          </w:p>
          <w:p w:rsidR="005225E8" w:rsidRPr="00E95156" w:rsidRDefault="005225E8" w:rsidP="00226498">
            <w:pPr>
              <w:pStyle w:val="TableParagraph"/>
              <w:numPr>
                <w:ilvl w:val="0"/>
                <w:numId w:val="29"/>
              </w:numPr>
              <w:tabs>
                <w:tab w:val="left" w:pos="416"/>
              </w:tabs>
              <w:spacing w:before="20"/>
              <w:ind w:right="715"/>
              <w:rPr>
                <w:rFonts w:ascii="Century Gothic" w:hAnsi="Century Gothic"/>
              </w:rPr>
            </w:pPr>
            <w:r w:rsidRPr="00E95156">
              <w:rPr>
                <w:rFonts w:ascii="Century Gothic" w:hAnsi="Century Gothic"/>
              </w:rPr>
              <w:t xml:space="preserve">Can they perform a piece of music which contains two </w:t>
            </w:r>
            <w:r w:rsidRPr="00E95156">
              <w:rPr>
                <w:rFonts w:ascii="Century Gothic" w:hAnsi="Century Gothic"/>
                <w:spacing w:val="-3"/>
              </w:rPr>
              <w:t xml:space="preserve">(or </w:t>
            </w:r>
            <w:r w:rsidRPr="00E95156">
              <w:rPr>
                <w:rFonts w:ascii="Century Gothic" w:hAnsi="Century Gothic"/>
              </w:rPr>
              <w:t>more) distinct melodic or rhythmic parts, knowing how the parts will fit</w:t>
            </w:r>
            <w:r w:rsidRPr="00E95156">
              <w:rPr>
                <w:rFonts w:ascii="Century Gothic" w:hAnsi="Century Gothic"/>
                <w:spacing w:val="1"/>
              </w:rPr>
              <w:t xml:space="preserve"> </w:t>
            </w:r>
            <w:r w:rsidRPr="00E95156">
              <w:rPr>
                <w:rFonts w:ascii="Century Gothic" w:hAnsi="Century Gothic"/>
              </w:rPr>
              <w:t>together?</w:t>
            </w:r>
          </w:p>
        </w:tc>
        <w:tc>
          <w:tcPr>
            <w:tcW w:w="5147" w:type="dxa"/>
            <w:shd w:val="clear" w:color="auto" w:fill="FFFFFF" w:themeFill="background1"/>
          </w:tcPr>
          <w:p w:rsidR="005225E8" w:rsidRPr="00E95156" w:rsidRDefault="005225E8" w:rsidP="00226498">
            <w:pPr>
              <w:pStyle w:val="TableParagraph"/>
              <w:numPr>
                <w:ilvl w:val="0"/>
                <w:numId w:val="28"/>
              </w:numPr>
              <w:tabs>
                <w:tab w:val="left" w:pos="417"/>
              </w:tabs>
              <w:spacing w:before="70"/>
              <w:ind w:right="432"/>
              <w:rPr>
                <w:rFonts w:ascii="Century Gothic" w:hAnsi="Century Gothic"/>
              </w:rPr>
            </w:pPr>
            <w:r w:rsidRPr="00E95156">
              <w:rPr>
                <w:rFonts w:ascii="Century Gothic" w:hAnsi="Century Gothic"/>
              </w:rPr>
              <w:t>Can they use a variety of different musical devices in their composition? (incl melody, rhythms and</w:t>
            </w:r>
            <w:r w:rsidRPr="00E95156">
              <w:rPr>
                <w:rFonts w:ascii="Century Gothic" w:hAnsi="Century Gothic"/>
                <w:spacing w:val="-6"/>
              </w:rPr>
              <w:t xml:space="preserve"> </w:t>
            </w:r>
            <w:r w:rsidRPr="00E95156">
              <w:rPr>
                <w:rFonts w:ascii="Century Gothic" w:hAnsi="Century Gothic"/>
              </w:rPr>
              <w:t>chords)</w:t>
            </w:r>
          </w:p>
          <w:p w:rsidR="005225E8" w:rsidRPr="00E95156" w:rsidRDefault="005225E8" w:rsidP="00226498">
            <w:pPr>
              <w:pStyle w:val="TableParagraph"/>
              <w:numPr>
                <w:ilvl w:val="0"/>
                <w:numId w:val="28"/>
              </w:numPr>
              <w:tabs>
                <w:tab w:val="left" w:pos="417"/>
              </w:tabs>
              <w:spacing w:before="7"/>
              <w:ind w:right="134"/>
              <w:rPr>
                <w:rFonts w:ascii="Century Gothic" w:hAnsi="Century Gothic"/>
              </w:rPr>
            </w:pPr>
            <w:r w:rsidRPr="00E95156">
              <w:rPr>
                <w:rFonts w:ascii="Century Gothic" w:hAnsi="Century Gothic"/>
              </w:rPr>
              <w:t>Do they recognise that different forms of notation serve different</w:t>
            </w:r>
            <w:r w:rsidRPr="00E95156">
              <w:rPr>
                <w:rFonts w:ascii="Century Gothic" w:hAnsi="Century Gothic"/>
                <w:spacing w:val="-1"/>
              </w:rPr>
              <w:t xml:space="preserve"> </w:t>
            </w:r>
            <w:r w:rsidRPr="00E95156">
              <w:rPr>
                <w:rFonts w:ascii="Century Gothic" w:hAnsi="Century Gothic"/>
              </w:rPr>
              <w:t>purposes?</w:t>
            </w:r>
          </w:p>
          <w:p w:rsidR="005225E8" w:rsidRPr="00E95156" w:rsidRDefault="005225E8" w:rsidP="00226498">
            <w:pPr>
              <w:pStyle w:val="TableParagraph"/>
              <w:numPr>
                <w:ilvl w:val="0"/>
                <w:numId w:val="28"/>
              </w:numPr>
              <w:tabs>
                <w:tab w:val="left" w:pos="417"/>
              </w:tabs>
              <w:spacing w:before="5"/>
              <w:ind w:right="250"/>
              <w:rPr>
                <w:rFonts w:ascii="Century Gothic" w:hAnsi="Century Gothic"/>
              </w:rPr>
            </w:pPr>
            <w:r w:rsidRPr="00E95156">
              <w:rPr>
                <w:rFonts w:ascii="Century Gothic" w:hAnsi="Century Gothic"/>
              </w:rPr>
              <w:t>Can they use different forms of notation?</w:t>
            </w:r>
          </w:p>
          <w:p w:rsidR="005225E8" w:rsidRPr="00E95156" w:rsidRDefault="005225E8" w:rsidP="00226498">
            <w:pPr>
              <w:pStyle w:val="TableParagraph"/>
              <w:numPr>
                <w:ilvl w:val="0"/>
                <w:numId w:val="30"/>
              </w:numPr>
              <w:tabs>
                <w:tab w:val="left" w:pos="417"/>
              </w:tabs>
              <w:spacing w:before="68"/>
              <w:ind w:right="205"/>
              <w:rPr>
                <w:rFonts w:ascii="Century Gothic" w:hAnsi="Century Gothic"/>
              </w:rPr>
            </w:pPr>
            <w:r w:rsidRPr="00E95156">
              <w:rPr>
                <w:rFonts w:ascii="Century Gothic" w:hAnsi="Century Gothic"/>
              </w:rPr>
              <w:t xml:space="preserve">Can they combine groups of beats? </w:t>
            </w:r>
          </w:p>
          <w:p w:rsidR="005225E8" w:rsidRPr="00E95156" w:rsidRDefault="005225E8" w:rsidP="00226498">
            <w:pPr>
              <w:pStyle w:val="TableParagraph"/>
              <w:numPr>
                <w:ilvl w:val="0"/>
                <w:numId w:val="30"/>
              </w:numPr>
              <w:tabs>
                <w:tab w:val="left" w:pos="417"/>
              </w:tabs>
              <w:spacing w:before="68"/>
              <w:ind w:right="205"/>
              <w:rPr>
                <w:rFonts w:ascii="Century Gothic" w:hAnsi="Century Gothic"/>
              </w:rPr>
            </w:pPr>
            <w:r w:rsidRPr="00E95156">
              <w:rPr>
                <w:rFonts w:ascii="Century Gothic" w:hAnsi="Century Gothic"/>
              </w:rPr>
              <w:t>Can they show how a small change of tempo can make a piece of music more</w:t>
            </w:r>
            <w:r w:rsidRPr="00E95156">
              <w:rPr>
                <w:rFonts w:ascii="Century Gothic" w:hAnsi="Century Gothic"/>
                <w:spacing w:val="-23"/>
              </w:rPr>
              <w:t xml:space="preserve"> </w:t>
            </w:r>
            <w:r w:rsidRPr="00E95156">
              <w:rPr>
                <w:rFonts w:ascii="Century Gothic" w:hAnsi="Century Gothic"/>
              </w:rPr>
              <w:t>effective?</w:t>
            </w:r>
          </w:p>
          <w:p w:rsidR="005225E8" w:rsidRPr="00E95156" w:rsidRDefault="005225E8" w:rsidP="00226498">
            <w:pPr>
              <w:pStyle w:val="TableParagraph"/>
              <w:numPr>
                <w:ilvl w:val="0"/>
                <w:numId w:val="28"/>
              </w:numPr>
              <w:tabs>
                <w:tab w:val="left" w:pos="417"/>
              </w:tabs>
              <w:spacing w:before="3"/>
              <w:ind w:right="465"/>
              <w:rPr>
                <w:rFonts w:ascii="Century Gothic" w:hAnsi="Century Gothic"/>
              </w:rPr>
            </w:pPr>
            <w:r w:rsidRPr="00E95156">
              <w:rPr>
                <w:rFonts w:ascii="Century Gothic" w:hAnsi="Century Gothic"/>
              </w:rPr>
              <w:t xml:space="preserve">Do they use the full range of chromatic pitches </w:t>
            </w:r>
            <w:r w:rsidRPr="00E95156">
              <w:rPr>
                <w:rFonts w:ascii="Century Gothic" w:hAnsi="Century Gothic"/>
                <w:spacing w:val="-3"/>
              </w:rPr>
              <w:t xml:space="preserve">to </w:t>
            </w:r>
            <w:r w:rsidRPr="00E95156">
              <w:rPr>
                <w:rFonts w:ascii="Century Gothic" w:hAnsi="Century Gothic"/>
              </w:rPr>
              <w:t>build up chords, melodic lines and bass lines?</w:t>
            </w:r>
          </w:p>
        </w:tc>
        <w:tc>
          <w:tcPr>
            <w:tcW w:w="5151" w:type="dxa"/>
            <w:shd w:val="clear" w:color="auto" w:fill="FFFFFF" w:themeFill="background1"/>
          </w:tcPr>
          <w:p w:rsidR="005225E8" w:rsidRPr="00E95156" w:rsidRDefault="005225E8" w:rsidP="00226498">
            <w:pPr>
              <w:pStyle w:val="TableParagraph"/>
              <w:numPr>
                <w:ilvl w:val="0"/>
                <w:numId w:val="27"/>
              </w:numPr>
              <w:tabs>
                <w:tab w:val="left" w:pos="419"/>
              </w:tabs>
              <w:spacing w:before="70"/>
              <w:ind w:right="454"/>
              <w:rPr>
                <w:rFonts w:ascii="Century Gothic" w:hAnsi="Century Gothic"/>
              </w:rPr>
            </w:pPr>
            <w:r w:rsidRPr="00E95156">
              <w:rPr>
                <w:rFonts w:ascii="Century Gothic" w:hAnsi="Century Gothic"/>
              </w:rPr>
              <w:t>Can they refine and improve their</w:t>
            </w:r>
            <w:r w:rsidRPr="00E95156">
              <w:rPr>
                <w:rFonts w:ascii="Century Gothic" w:hAnsi="Century Gothic"/>
                <w:spacing w:val="6"/>
              </w:rPr>
              <w:t xml:space="preserve"> </w:t>
            </w:r>
            <w:r w:rsidRPr="00E95156">
              <w:rPr>
                <w:rFonts w:ascii="Century Gothic" w:hAnsi="Century Gothic"/>
              </w:rPr>
              <w:t>work?</w:t>
            </w:r>
          </w:p>
          <w:p w:rsidR="005225E8" w:rsidRPr="00E95156" w:rsidRDefault="005225E8" w:rsidP="00226498">
            <w:pPr>
              <w:pStyle w:val="TableParagraph"/>
              <w:numPr>
                <w:ilvl w:val="0"/>
                <w:numId w:val="27"/>
              </w:numPr>
              <w:tabs>
                <w:tab w:val="left" w:pos="419"/>
              </w:tabs>
              <w:spacing w:before="3"/>
              <w:ind w:right="317"/>
              <w:rPr>
                <w:rFonts w:ascii="Century Gothic" w:hAnsi="Century Gothic"/>
              </w:rPr>
            </w:pPr>
            <w:r w:rsidRPr="00E95156">
              <w:rPr>
                <w:rFonts w:ascii="Century Gothic" w:hAnsi="Century Gothic"/>
              </w:rPr>
              <w:t>Can they evaluate how the venue, occasion and purpose affects the way a piece of music is</w:t>
            </w:r>
            <w:r w:rsidRPr="00E95156">
              <w:rPr>
                <w:rFonts w:ascii="Century Gothic" w:hAnsi="Century Gothic"/>
                <w:spacing w:val="-8"/>
              </w:rPr>
              <w:t xml:space="preserve"> </w:t>
            </w:r>
            <w:r w:rsidRPr="00E95156">
              <w:rPr>
                <w:rFonts w:ascii="Century Gothic" w:hAnsi="Century Gothic"/>
              </w:rPr>
              <w:t>created?</w:t>
            </w:r>
          </w:p>
          <w:p w:rsidR="005225E8" w:rsidRPr="00E95156" w:rsidRDefault="005225E8" w:rsidP="00226498">
            <w:pPr>
              <w:pStyle w:val="TableParagraph"/>
              <w:numPr>
                <w:ilvl w:val="0"/>
                <w:numId w:val="27"/>
              </w:numPr>
              <w:tabs>
                <w:tab w:val="left" w:pos="419"/>
              </w:tabs>
              <w:spacing w:before="4"/>
              <w:ind w:right="768"/>
              <w:rPr>
                <w:rFonts w:ascii="Century Gothic" w:hAnsi="Century Gothic"/>
              </w:rPr>
            </w:pPr>
            <w:r w:rsidRPr="00E95156">
              <w:rPr>
                <w:rFonts w:ascii="Century Gothic" w:hAnsi="Century Gothic"/>
              </w:rPr>
              <w:t xml:space="preserve">Can they analyse </w:t>
            </w:r>
            <w:r w:rsidRPr="00E95156">
              <w:rPr>
                <w:rFonts w:ascii="Century Gothic" w:hAnsi="Century Gothic"/>
                <w:spacing w:val="-3"/>
              </w:rPr>
              <w:t xml:space="preserve">features </w:t>
            </w:r>
            <w:r w:rsidRPr="00E95156">
              <w:rPr>
                <w:rFonts w:ascii="Century Gothic" w:hAnsi="Century Gothic"/>
              </w:rPr>
              <w:t>within different pieces of music?</w:t>
            </w:r>
          </w:p>
          <w:p w:rsidR="005225E8" w:rsidRPr="00E95156" w:rsidRDefault="005225E8" w:rsidP="00226498">
            <w:pPr>
              <w:pStyle w:val="TableParagraph"/>
              <w:numPr>
                <w:ilvl w:val="0"/>
                <w:numId w:val="27"/>
              </w:numPr>
              <w:tabs>
                <w:tab w:val="left" w:pos="419"/>
              </w:tabs>
              <w:ind w:right="190"/>
              <w:rPr>
                <w:rFonts w:ascii="Century Gothic" w:hAnsi="Century Gothic"/>
              </w:rPr>
            </w:pPr>
            <w:r w:rsidRPr="00E95156">
              <w:rPr>
                <w:rFonts w:ascii="Century Gothic" w:hAnsi="Century Gothic"/>
              </w:rPr>
              <w:t>Can they compare and contrast the impact that different composers from different times will have had on the people of the</w:t>
            </w:r>
            <w:r w:rsidRPr="00E95156">
              <w:rPr>
                <w:rFonts w:ascii="Century Gothic" w:hAnsi="Century Gothic"/>
                <w:spacing w:val="2"/>
              </w:rPr>
              <w:t xml:space="preserve"> </w:t>
            </w:r>
            <w:r w:rsidRPr="00E95156">
              <w:rPr>
                <w:rFonts w:ascii="Century Gothic" w:hAnsi="Century Gothic"/>
              </w:rPr>
              <w:t xml:space="preserve">time? </w:t>
            </w:r>
          </w:p>
          <w:p w:rsidR="005225E8" w:rsidRPr="00E95156" w:rsidRDefault="005225E8" w:rsidP="00226498">
            <w:pPr>
              <w:pStyle w:val="TableParagraph"/>
              <w:numPr>
                <w:ilvl w:val="0"/>
                <w:numId w:val="27"/>
              </w:numPr>
              <w:tabs>
                <w:tab w:val="left" w:pos="419"/>
              </w:tabs>
              <w:ind w:right="190"/>
              <w:rPr>
                <w:rFonts w:ascii="Century Gothic" w:hAnsi="Century Gothic"/>
              </w:rPr>
            </w:pPr>
            <w:r w:rsidRPr="00E95156">
              <w:rPr>
                <w:rFonts w:ascii="Century Gothic" w:hAnsi="Century Gothic"/>
              </w:rPr>
              <w:t>Can they appraise the introductions, interludes and endings for songs and compositions they have created?</w:t>
            </w:r>
          </w:p>
        </w:tc>
      </w:tr>
    </w:tbl>
    <w:p w:rsidR="001A6988" w:rsidRDefault="001A6988" w:rsidP="007938B2">
      <w:pPr>
        <w:rPr>
          <w:rFonts w:ascii="Century Gothic" w:hAnsi="Century Gothic"/>
          <w:b/>
          <w:u w:val="single"/>
          <w:lang w:val="en-US"/>
        </w:rPr>
      </w:pPr>
    </w:p>
    <w:p w:rsidR="005225E8" w:rsidRDefault="005225E8" w:rsidP="007938B2">
      <w:pPr>
        <w:rPr>
          <w:rFonts w:ascii="Century Gothic" w:hAnsi="Century Gothic"/>
          <w:b/>
          <w:u w:val="single"/>
          <w:lang w:val="en-US"/>
        </w:rPr>
      </w:pPr>
    </w:p>
    <w:p w:rsidR="005225E8" w:rsidRDefault="005225E8" w:rsidP="007938B2">
      <w:pPr>
        <w:rPr>
          <w:rFonts w:ascii="Century Gothic" w:hAnsi="Century Gothic"/>
          <w:b/>
          <w:u w:val="single"/>
          <w:lang w:val="en-US"/>
        </w:rPr>
      </w:pPr>
    </w:p>
    <w:p w:rsidR="007938B2" w:rsidRDefault="00E26F88" w:rsidP="007938B2">
      <w:pPr>
        <w:rPr>
          <w:rFonts w:ascii="Century Gothic" w:hAnsi="Century Gothic"/>
          <w:b/>
          <w:u w:val="single"/>
          <w:lang w:val="en-US"/>
        </w:rPr>
      </w:pPr>
      <w:r w:rsidRPr="00E26F88">
        <w:rPr>
          <w:rFonts w:ascii="Century Gothic" w:hAnsi="Century Gothic"/>
          <w:b/>
          <w:u w:val="single"/>
          <w:lang w:val="en-US"/>
        </w:rPr>
        <w:lastRenderedPageBreak/>
        <w:t>Assessment Criteria</w:t>
      </w:r>
    </w:p>
    <w:p w:rsidR="00E26F88" w:rsidRDefault="00E26F88" w:rsidP="007938B2">
      <w:pPr>
        <w:rPr>
          <w:rFonts w:ascii="Century Gothic" w:hAnsi="Century Gothic"/>
          <w:lang w:val="en-US"/>
        </w:rPr>
      </w:pPr>
      <w:r w:rsidRPr="00E26F88">
        <w:rPr>
          <w:rFonts w:ascii="Century Gothic" w:hAnsi="Century Gothic"/>
          <w:lang w:val="en-US"/>
        </w:rPr>
        <w:t xml:space="preserve">The following criteria should be used as a ‘best fit’ model. </w:t>
      </w:r>
      <w:r>
        <w:rPr>
          <w:rFonts w:ascii="Century Gothic" w:hAnsi="Century Gothic"/>
          <w:lang w:val="en-US"/>
        </w:rPr>
        <w:t>Teachers should consider whether or not a pupil is working towards meeting the KPIs, has met the KPIs or is exceeding the KPIs.</w:t>
      </w:r>
    </w:p>
    <w:p w:rsidR="00E26F88" w:rsidRDefault="00E26F88" w:rsidP="007938B2">
      <w:pPr>
        <w:rPr>
          <w:rFonts w:ascii="Century Gothic" w:hAnsi="Century Gothic"/>
          <w:lang w:val="en-US"/>
        </w:rPr>
      </w:pPr>
      <w:r w:rsidRPr="00E26F88">
        <w:rPr>
          <w:rFonts w:ascii="Century Gothic" w:hAnsi="Century Gothic"/>
          <w:noProof/>
        </w:rPr>
        <w:drawing>
          <wp:anchor distT="0" distB="0" distL="114300" distR="114300" simplePos="0" relativeHeight="251662336" behindDoc="1" locked="0" layoutInCell="1" allowOverlap="1">
            <wp:simplePos x="0" y="0"/>
            <wp:positionH relativeFrom="column">
              <wp:posOffset>3253740</wp:posOffset>
            </wp:positionH>
            <wp:positionV relativeFrom="paragraph">
              <wp:posOffset>366395</wp:posOffset>
            </wp:positionV>
            <wp:extent cx="3268980" cy="2301240"/>
            <wp:effectExtent l="0" t="0" r="7620" b="3810"/>
            <wp:wrapTight wrapText="bothSides">
              <wp:wrapPolygon edited="0">
                <wp:start x="17748" y="2146"/>
                <wp:lineTo x="15986" y="5364"/>
                <wp:lineTo x="14224" y="5901"/>
                <wp:lineTo x="9692" y="8046"/>
                <wp:lineTo x="7930" y="9119"/>
                <wp:lineTo x="5916" y="10728"/>
                <wp:lineTo x="3399" y="13947"/>
                <wp:lineTo x="2895" y="14305"/>
                <wp:lineTo x="1510" y="16450"/>
                <wp:lineTo x="252" y="19669"/>
                <wp:lineTo x="0" y="21278"/>
                <wp:lineTo x="0" y="21457"/>
                <wp:lineTo x="252" y="21457"/>
                <wp:lineTo x="378" y="21457"/>
                <wp:lineTo x="1385" y="19669"/>
                <wp:lineTo x="3399" y="19669"/>
                <wp:lineTo x="7049" y="17881"/>
                <wp:lineTo x="6923" y="13947"/>
                <wp:lineTo x="10573" y="13947"/>
                <wp:lineTo x="19636" y="11980"/>
                <wp:lineTo x="19636" y="11086"/>
                <wp:lineTo x="21524" y="6795"/>
                <wp:lineTo x="21524" y="6079"/>
                <wp:lineTo x="18378" y="2146"/>
                <wp:lineTo x="17748" y="2146"/>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Pr>
          <w:rFonts w:ascii="Century Gothic" w:hAnsi="Century Gothic"/>
          <w:lang w:val="en-US"/>
        </w:rPr>
        <w:t xml:space="preserve">It is critical that pupils have depth to their learning, and can apply the KPIs independently in a range of scenarios. </w:t>
      </w: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Default="00E26F88" w:rsidP="00E26F88">
      <w:pPr>
        <w:tabs>
          <w:tab w:val="left" w:pos="4560"/>
        </w:tabs>
        <w:rPr>
          <w:rFonts w:ascii="Century Gothic" w:hAnsi="Century Gothic"/>
          <w:lang w:val="en-US"/>
        </w:rPr>
      </w:pPr>
      <w:r>
        <w:rPr>
          <w:rFonts w:ascii="Century Gothic" w:hAnsi="Century Gothic"/>
          <w:lang w:val="en-US"/>
        </w:rPr>
        <w:tab/>
      </w:r>
    </w:p>
    <w:p w:rsidR="00E26F88" w:rsidRDefault="00E26F88" w:rsidP="00E26F88">
      <w:pPr>
        <w:tabs>
          <w:tab w:val="left" w:pos="4560"/>
        </w:tabs>
        <w:rPr>
          <w:rFonts w:ascii="Century Gothic" w:hAnsi="Century Gothic"/>
          <w:lang w:val="en-US"/>
        </w:rPr>
      </w:pPr>
    </w:p>
    <w:p w:rsidR="00E26F88" w:rsidRDefault="00E26F88" w:rsidP="00E26F88">
      <w:pPr>
        <w:tabs>
          <w:tab w:val="left" w:pos="4560"/>
        </w:tabs>
        <w:rPr>
          <w:rFonts w:ascii="Century Gothic" w:hAnsi="Century Gothic"/>
          <w:lang w:val="en-US"/>
        </w:rPr>
      </w:pPr>
    </w:p>
    <w:p w:rsidR="00E26F88" w:rsidRDefault="00E26F88" w:rsidP="00E26F88">
      <w:pPr>
        <w:tabs>
          <w:tab w:val="left" w:pos="4560"/>
        </w:tabs>
        <w:rPr>
          <w:rFonts w:ascii="Century Gothic" w:hAnsi="Century Gothic"/>
          <w:lang w:val="en-US"/>
        </w:rPr>
      </w:pPr>
    </w:p>
    <w:p w:rsidR="00E26F88" w:rsidRDefault="00E26F88" w:rsidP="00E26F88">
      <w:pPr>
        <w:tabs>
          <w:tab w:val="left" w:pos="4560"/>
        </w:tabs>
        <w:rPr>
          <w:rFonts w:ascii="Century Gothic" w:hAnsi="Century Gothic"/>
          <w:lang w:val="en-US"/>
        </w:rPr>
      </w:pPr>
    </w:p>
    <w:p w:rsidR="00E26F88" w:rsidRDefault="00E26F88" w:rsidP="00E26F88">
      <w:pPr>
        <w:tabs>
          <w:tab w:val="left" w:pos="4560"/>
        </w:tabs>
        <w:rPr>
          <w:rFonts w:ascii="Century Gothic" w:hAnsi="Century Gothic"/>
          <w:lang w:val="en-US"/>
        </w:rPr>
      </w:pPr>
    </w:p>
    <w:tbl>
      <w:tblPr>
        <w:tblStyle w:val="TableGrid"/>
        <w:tblW w:w="15758" w:type="dxa"/>
        <w:tblLook w:val="04A0" w:firstRow="1" w:lastRow="0" w:firstColumn="1" w:lastColumn="0" w:noHBand="0" w:noVBand="1"/>
      </w:tblPr>
      <w:tblGrid>
        <w:gridCol w:w="7879"/>
        <w:gridCol w:w="7879"/>
      </w:tblGrid>
      <w:tr w:rsidR="009F5B5E" w:rsidTr="005225E8">
        <w:trPr>
          <w:trHeight w:val="284"/>
        </w:trPr>
        <w:tc>
          <w:tcPr>
            <w:tcW w:w="15758" w:type="dxa"/>
            <w:gridSpan w:val="2"/>
            <w:shd w:val="clear" w:color="auto" w:fill="FF99FF"/>
          </w:tcPr>
          <w:p w:rsidR="009F5B5E" w:rsidRDefault="005225E8" w:rsidP="00E26F88">
            <w:pPr>
              <w:tabs>
                <w:tab w:val="left" w:pos="4560"/>
              </w:tabs>
              <w:jc w:val="center"/>
              <w:rPr>
                <w:rFonts w:ascii="Century Gothic" w:hAnsi="Century Gothic"/>
                <w:b/>
                <w:lang w:val="en-US"/>
              </w:rPr>
            </w:pPr>
            <w:r>
              <w:rPr>
                <w:rFonts w:ascii="Century Gothic" w:hAnsi="Century Gothic"/>
                <w:b/>
                <w:lang w:val="en-US"/>
              </w:rPr>
              <w:lastRenderedPageBreak/>
              <w:t>MUSIC</w:t>
            </w:r>
            <w:r w:rsidR="009F5B5E">
              <w:rPr>
                <w:rFonts w:ascii="Century Gothic" w:hAnsi="Century Gothic"/>
                <w:b/>
                <w:lang w:val="en-US"/>
              </w:rPr>
              <w:t xml:space="preserve"> ASSESSMENT KPIs</w:t>
            </w:r>
          </w:p>
        </w:tc>
      </w:tr>
      <w:tr w:rsidR="00E26F88" w:rsidTr="005225E8">
        <w:trPr>
          <w:trHeight w:val="284"/>
        </w:trPr>
        <w:tc>
          <w:tcPr>
            <w:tcW w:w="7879" w:type="dxa"/>
            <w:shd w:val="clear" w:color="auto" w:fill="FF99FF"/>
          </w:tcPr>
          <w:p w:rsidR="00E26F88" w:rsidRPr="00E26F88" w:rsidRDefault="005225E8" w:rsidP="00A25E48">
            <w:pPr>
              <w:tabs>
                <w:tab w:val="left" w:pos="4560"/>
              </w:tabs>
              <w:jc w:val="center"/>
              <w:rPr>
                <w:rFonts w:ascii="Century Gothic" w:hAnsi="Century Gothic"/>
                <w:b/>
                <w:lang w:val="en-US"/>
              </w:rPr>
            </w:pPr>
            <w:r>
              <w:rPr>
                <w:rFonts w:ascii="Century Gothic" w:hAnsi="Century Gothic"/>
                <w:b/>
                <w:lang w:val="en-US"/>
              </w:rPr>
              <w:t>As a Year 1 musician…</w:t>
            </w:r>
          </w:p>
        </w:tc>
        <w:tc>
          <w:tcPr>
            <w:tcW w:w="7879" w:type="dxa"/>
            <w:shd w:val="clear" w:color="auto" w:fill="FF99FF"/>
          </w:tcPr>
          <w:p w:rsidR="00E26F88" w:rsidRPr="00E26F88" w:rsidRDefault="005225E8" w:rsidP="00E26F88">
            <w:pPr>
              <w:tabs>
                <w:tab w:val="left" w:pos="4560"/>
              </w:tabs>
              <w:jc w:val="center"/>
              <w:rPr>
                <w:rFonts w:ascii="Century Gothic" w:hAnsi="Century Gothic"/>
                <w:b/>
                <w:lang w:val="en-US"/>
              </w:rPr>
            </w:pPr>
            <w:r>
              <w:rPr>
                <w:rFonts w:ascii="Century Gothic" w:hAnsi="Century Gothic"/>
                <w:b/>
                <w:lang w:val="en-US"/>
              </w:rPr>
              <w:t>As a Year 2 musician…</w:t>
            </w:r>
          </w:p>
        </w:tc>
      </w:tr>
      <w:tr w:rsidR="005225E8" w:rsidTr="005225E8">
        <w:trPr>
          <w:trHeight w:val="8049"/>
        </w:trPr>
        <w:tc>
          <w:tcPr>
            <w:tcW w:w="7879" w:type="dxa"/>
            <w:shd w:val="clear" w:color="auto" w:fill="FFFFFF" w:themeFill="background1"/>
          </w:tcPr>
          <w:p w:rsidR="00332E34" w:rsidRPr="005225E8" w:rsidRDefault="00226498" w:rsidP="00AB2025">
            <w:pPr>
              <w:pStyle w:val="ListParagraph"/>
              <w:numPr>
                <w:ilvl w:val="0"/>
                <w:numId w:val="32"/>
              </w:numPr>
              <w:tabs>
                <w:tab w:val="left" w:pos="4560"/>
              </w:tabs>
              <w:spacing w:line="360" w:lineRule="auto"/>
              <w:rPr>
                <w:rFonts w:ascii="Century Gothic" w:hAnsi="Century Gothic"/>
              </w:rPr>
            </w:pPr>
            <w:r w:rsidRPr="005225E8">
              <w:rPr>
                <w:rFonts w:ascii="Century Gothic" w:hAnsi="Century Gothic"/>
              </w:rPr>
              <w:t>I know how to use my voice to speak, sing and chant.</w:t>
            </w:r>
          </w:p>
          <w:p w:rsidR="00332E34" w:rsidRPr="005225E8" w:rsidRDefault="00226498" w:rsidP="00AB2025">
            <w:pPr>
              <w:numPr>
                <w:ilvl w:val="0"/>
                <w:numId w:val="31"/>
              </w:numPr>
              <w:tabs>
                <w:tab w:val="left" w:pos="4560"/>
              </w:tabs>
              <w:spacing w:line="360" w:lineRule="auto"/>
              <w:rPr>
                <w:rFonts w:ascii="Century Gothic" w:hAnsi="Century Gothic"/>
              </w:rPr>
            </w:pPr>
            <w:r w:rsidRPr="005225E8">
              <w:rPr>
                <w:rFonts w:ascii="Century Gothic" w:hAnsi="Century Gothic"/>
              </w:rPr>
              <w:t>I know how to use instruments to perform.</w:t>
            </w:r>
          </w:p>
          <w:p w:rsidR="00332E34" w:rsidRPr="005225E8" w:rsidRDefault="00226498" w:rsidP="00AB2025">
            <w:pPr>
              <w:numPr>
                <w:ilvl w:val="0"/>
                <w:numId w:val="31"/>
              </w:numPr>
              <w:tabs>
                <w:tab w:val="left" w:pos="4560"/>
              </w:tabs>
              <w:spacing w:line="360" w:lineRule="auto"/>
              <w:rPr>
                <w:rFonts w:ascii="Century Gothic" w:hAnsi="Century Gothic"/>
              </w:rPr>
            </w:pPr>
            <w:r w:rsidRPr="005225E8">
              <w:rPr>
                <w:rFonts w:ascii="Century Gothic" w:hAnsi="Century Gothic"/>
              </w:rPr>
              <w:t>I know how to clap short rhythmic patterns.</w:t>
            </w:r>
          </w:p>
          <w:p w:rsidR="00332E34" w:rsidRPr="005225E8" w:rsidRDefault="00226498" w:rsidP="00AB2025">
            <w:pPr>
              <w:numPr>
                <w:ilvl w:val="0"/>
                <w:numId w:val="31"/>
              </w:numPr>
              <w:tabs>
                <w:tab w:val="left" w:pos="4560"/>
              </w:tabs>
              <w:spacing w:line="360" w:lineRule="auto"/>
              <w:rPr>
                <w:rFonts w:ascii="Century Gothic" w:hAnsi="Century Gothic"/>
              </w:rPr>
            </w:pPr>
            <w:r w:rsidRPr="005225E8">
              <w:rPr>
                <w:rFonts w:ascii="Century Gothic" w:hAnsi="Century Gothic"/>
              </w:rPr>
              <w:t>I know how to make different sounds with my voice and with instruments.</w:t>
            </w:r>
          </w:p>
          <w:p w:rsidR="00332E34" w:rsidRPr="005225E8" w:rsidRDefault="00226498" w:rsidP="00AB2025">
            <w:pPr>
              <w:numPr>
                <w:ilvl w:val="0"/>
                <w:numId w:val="31"/>
              </w:numPr>
              <w:tabs>
                <w:tab w:val="left" w:pos="4560"/>
              </w:tabs>
              <w:spacing w:line="360" w:lineRule="auto"/>
              <w:rPr>
                <w:rFonts w:ascii="Century Gothic" w:hAnsi="Century Gothic"/>
              </w:rPr>
            </w:pPr>
            <w:r w:rsidRPr="005225E8">
              <w:rPr>
                <w:rFonts w:ascii="Century Gothic" w:hAnsi="Century Gothic"/>
              </w:rPr>
              <w:t>I know how to repeat short rhythmic and melodic patterns.</w:t>
            </w:r>
          </w:p>
          <w:p w:rsidR="00332E34" w:rsidRPr="005225E8" w:rsidRDefault="00226498" w:rsidP="00AB2025">
            <w:pPr>
              <w:numPr>
                <w:ilvl w:val="0"/>
                <w:numId w:val="31"/>
              </w:numPr>
              <w:tabs>
                <w:tab w:val="left" w:pos="4560"/>
              </w:tabs>
              <w:spacing w:line="360" w:lineRule="auto"/>
              <w:rPr>
                <w:rFonts w:ascii="Century Gothic" w:hAnsi="Century Gothic"/>
              </w:rPr>
            </w:pPr>
            <w:r w:rsidRPr="005225E8">
              <w:rPr>
                <w:rFonts w:ascii="Century Gothic" w:hAnsi="Century Gothic"/>
              </w:rPr>
              <w:t>I know how to make a sequence of sounds.</w:t>
            </w:r>
          </w:p>
          <w:p w:rsidR="00332E34" w:rsidRPr="005225E8" w:rsidRDefault="00226498" w:rsidP="00AB2025">
            <w:pPr>
              <w:numPr>
                <w:ilvl w:val="0"/>
                <w:numId w:val="31"/>
              </w:numPr>
              <w:tabs>
                <w:tab w:val="left" w:pos="4560"/>
              </w:tabs>
              <w:spacing w:line="360" w:lineRule="auto"/>
              <w:rPr>
                <w:rFonts w:ascii="Century Gothic" w:hAnsi="Century Gothic"/>
              </w:rPr>
            </w:pPr>
            <w:r w:rsidRPr="005225E8">
              <w:rPr>
                <w:rFonts w:ascii="Century Gothic" w:hAnsi="Century Gothic"/>
              </w:rPr>
              <w:t>I know how to respond to different moods in music.</w:t>
            </w:r>
          </w:p>
          <w:p w:rsidR="00332E34" w:rsidRPr="005225E8" w:rsidRDefault="00226498" w:rsidP="00AB2025">
            <w:pPr>
              <w:numPr>
                <w:ilvl w:val="0"/>
                <w:numId w:val="31"/>
              </w:numPr>
              <w:tabs>
                <w:tab w:val="left" w:pos="4560"/>
              </w:tabs>
              <w:spacing w:line="360" w:lineRule="auto"/>
              <w:rPr>
                <w:rFonts w:ascii="Century Gothic" w:hAnsi="Century Gothic"/>
              </w:rPr>
            </w:pPr>
            <w:r w:rsidRPr="005225E8">
              <w:rPr>
                <w:rFonts w:ascii="Century Gothic" w:hAnsi="Century Gothic"/>
              </w:rPr>
              <w:t>I know how to say whether I like or dislike a piece of music.</w:t>
            </w:r>
          </w:p>
          <w:p w:rsidR="005225E8" w:rsidRPr="005225E8" w:rsidRDefault="00226498" w:rsidP="00AB2025">
            <w:pPr>
              <w:numPr>
                <w:ilvl w:val="0"/>
                <w:numId w:val="31"/>
              </w:numPr>
              <w:tabs>
                <w:tab w:val="left" w:pos="4560"/>
              </w:tabs>
              <w:spacing w:line="360" w:lineRule="auto"/>
              <w:rPr>
                <w:rFonts w:ascii="Century Gothic" w:hAnsi="Century Gothic"/>
              </w:rPr>
            </w:pPr>
            <w:r w:rsidRPr="005225E8">
              <w:rPr>
                <w:rFonts w:ascii="Century Gothic" w:hAnsi="Century Gothic"/>
              </w:rPr>
              <w:t>I know how to choose sounds to represent different things.</w:t>
            </w:r>
          </w:p>
          <w:p w:rsidR="005225E8" w:rsidRPr="005225E8" w:rsidRDefault="005225E8" w:rsidP="00AB2025">
            <w:pPr>
              <w:numPr>
                <w:ilvl w:val="0"/>
                <w:numId w:val="31"/>
              </w:numPr>
              <w:tabs>
                <w:tab w:val="left" w:pos="4560"/>
              </w:tabs>
              <w:spacing w:line="360" w:lineRule="auto"/>
              <w:rPr>
                <w:rFonts w:ascii="Century Gothic" w:hAnsi="Century Gothic"/>
              </w:rPr>
            </w:pPr>
            <w:r w:rsidRPr="005225E8">
              <w:rPr>
                <w:rFonts w:ascii="Century Gothic" w:hAnsi="Century Gothic"/>
              </w:rPr>
              <w:t>I know how to follow instructions about when to play and</w:t>
            </w:r>
          </w:p>
        </w:tc>
        <w:tc>
          <w:tcPr>
            <w:tcW w:w="7879" w:type="dxa"/>
            <w:shd w:val="clear" w:color="auto" w:fill="FFFFFF" w:themeFill="background1"/>
          </w:tcPr>
          <w:p w:rsidR="00332E34" w:rsidRPr="00E95156" w:rsidRDefault="00226498" w:rsidP="00AB2025">
            <w:pPr>
              <w:numPr>
                <w:ilvl w:val="0"/>
                <w:numId w:val="31"/>
              </w:numPr>
              <w:tabs>
                <w:tab w:val="left" w:pos="4560"/>
              </w:tabs>
              <w:spacing w:line="360" w:lineRule="auto"/>
              <w:rPr>
                <w:rFonts w:ascii="Century Gothic" w:hAnsi="Century Gothic"/>
              </w:rPr>
            </w:pPr>
            <w:r w:rsidRPr="00E95156">
              <w:rPr>
                <w:rFonts w:ascii="Century Gothic" w:hAnsi="Century Gothic"/>
              </w:rPr>
              <w:t>I know how to sing and follow a melody.</w:t>
            </w:r>
          </w:p>
          <w:p w:rsidR="00332E34" w:rsidRPr="00E95156" w:rsidRDefault="00226498" w:rsidP="00AB2025">
            <w:pPr>
              <w:numPr>
                <w:ilvl w:val="0"/>
                <w:numId w:val="31"/>
              </w:numPr>
              <w:tabs>
                <w:tab w:val="left" w:pos="4560"/>
              </w:tabs>
              <w:spacing w:line="360" w:lineRule="auto"/>
              <w:rPr>
                <w:rFonts w:ascii="Century Gothic" w:hAnsi="Century Gothic"/>
              </w:rPr>
            </w:pPr>
            <w:r w:rsidRPr="00E95156">
              <w:rPr>
                <w:rFonts w:ascii="Century Gothic" w:hAnsi="Century Gothic"/>
              </w:rPr>
              <w:t>I know how to perform simple patterns and accompaniments keeping a steady pulse.</w:t>
            </w:r>
          </w:p>
          <w:p w:rsidR="00332E34" w:rsidRPr="00E95156" w:rsidRDefault="00226498" w:rsidP="00AB2025">
            <w:pPr>
              <w:numPr>
                <w:ilvl w:val="0"/>
                <w:numId w:val="31"/>
              </w:numPr>
              <w:tabs>
                <w:tab w:val="left" w:pos="4560"/>
              </w:tabs>
              <w:spacing w:line="360" w:lineRule="auto"/>
              <w:rPr>
                <w:rFonts w:ascii="Century Gothic" w:hAnsi="Century Gothic"/>
              </w:rPr>
            </w:pPr>
            <w:r w:rsidRPr="00E95156">
              <w:rPr>
                <w:rFonts w:ascii="Century Gothic" w:hAnsi="Century Gothic"/>
              </w:rPr>
              <w:t xml:space="preserve">I know how to play simple rhythmic patterns on an instrument. </w:t>
            </w:r>
          </w:p>
          <w:p w:rsidR="00332E34" w:rsidRPr="00E95156" w:rsidRDefault="00226498" w:rsidP="00AB2025">
            <w:pPr>
              <w:numPr>
                <w:ilvl w:val="0"/>
                <w:numId w:val="31"/>
              </w:numPr>
              <w:tabs>
                <w:tab w:val="left" w:pos="4560"/>
              </w:tabs>
              <w:spacing w:line="360" w:lineRule="auto"/>
              <w:rPr>
                <w:rFonts w:ascii="Century Gothic" w:hAnsi="Century Gothic"/>
              </w:rPr>
            </w:pPr>
            <w:r w:rsidRPr="00E95156">
              <w:rPr>
                <w:rFonts w:ascii="Century Gothic" w:hAnsi="Century Gothic"/>
              </w:rPr>
              <w:t>I know how to sing or clap increasing and decreasing tempo.</w:t>
            </w:r>
          </w:p>
          <w:p w:rsidR="00332E34" w:rsidRPr="00E95156" w:rsidRDefault="00226498" w:rsidP="00AB2025">
            <w:pPr>
              <w:numPr>
                <w:ilvl w:val="0"/>
                <w:numId w:val="31"/>
              </w:numPr>
              <w:tabs>
                <w:tab w:val="left" w:pos="4560"/>
              </w:tabs>
              <w:spacing w:line="360" w:lineRule="auto"/>
              <w:rPr>
                <w:rFonts w:ascii="Century Gothic" w:hAnsi="Century Gothic"/>
              </w:rPr>
            </w:pPr>
            <w:r w:rsidRPr="00E95156">
              <w:rPr>
                <w:rFonts w:ascii="Century Gothic" w:hAnsi="Century Gothic"/>
              </w:rPr>
              <w:t>I know how to order sounds to create a beginning, middle and an end.</w:t>
            </w:r>
          </w:p>
          <w:p w:rsidR="00332E34" w:rsidRPr="00E95156" w:rsidRDefault="00226498" w:rsidP="00AB2025">
            <w:pPr>
              <w:numPr>
                <w:ilvl w:val="0"/>
                <w:numId w:val="31"/>
              </w:numPr>
              <w:tabs>
                <w:tab w:val="left" w:pos="4560"/>
              </w:tabs>
              <w:spacing w:line="360" w:lineRule="auto"/>
              <w:rPr>
                <w:rFonts w:ascii="Century Gothic" w:hAnsi="Century Gothic"/>
              </w:rPr>
            </w:pPr>
            <w:r w:rsidRPr="00E95156">
              <w:rPr>
                <w:rFonts w:ascii="Century Gothic" w:hAnsi="Century Gothic"/>
              </w:rPr>
              <w:t>I know how to create music in response to different starting points.</w:t>
            </w:r>
          </w:p>
          <w:p w:rsidR="00332E34" w:rsidRPr="00E95156" w:rsidRDefault="00226498" w:rsidP="00AB2025">
            <w:pPr>
              <w:numPr>
                <w:ilvl w:val="0"/>
                <w:numId w:val="31"/>
              </w:numPr>
              <w:tabs>
                <w:tab w:val="left" w:pos="4560"/>
              </w:tabs>
              <w:spacing w:line="360" w:lineRule="auto"/>
              <w:rPr>
                <w:rFonts w:ascii="Century Gothic" w:hAnsi="Century Gothic"/>
              </w:rPr>
            </w:pPr>
            <w:r w:rsidRPr="00E95156">
              <w:rPr>
                <w:rFonts w:ascii="Century Gothic" w:hAnsi="Century Gothic"/>
              </w:rPr>
              <w:t>I know how to choose sounds which create an effect.</w:t>
            </w:r>
          </w:p>
          <w:p w:rsidR="00332E34" w:rsidRPr="00E95156" w:rsidRDefault="00226498" w:rsidP="00AB2025">
            <w:pPr>
              <w:numPr>
                <w:ilvl w:val="0"/>
                <w:numId w:val="31"/>
              </w:numPr>
              <w:tabs>
                <w:tab w:val="left" w:pos="4560"/>
              </w:tabs>
              <w:spacing w:line="360" w:lineRule="auto"/>
              <w:rPr>
                <w:rFonts w:ascii="Century Gothic" w:hAnsi="Century Gothic"/>
              </w:rPr>
            </w:pPr>
            <w:r w:rsidRPr="00E95156">
              <w:rPr>
                <w:rFonts w:ascii="Century Gothic" w:hAnsi="Century Gothic"/>
              </w:rPr>
              <w:t>I know how to use symbols to represent sounds.</w:t>
            </w:r>
          </w:p>
          <w:p w:rsidR="00332E34" w:rsidRPr="00E95156" w:rsidRDefault="00226498" w:rsidP="00AB2025">
            <w:pPr>
              <w:numPr>
                <w:ilvl w:val="0"/>
                <w:numId w:val="31"/>
              </w:numPr>
              <w:tabs>
                <w:tab w:val="left" w:pos="4560"/>
              </w:tabs>
              <w:spacing w:line="360" w:lineRule="auto"/>
              <w:rPr>
                <w:rFonts w:ascii="Century Gothic" w:hAnsi="Century Gothic"/>
              </w:rPr>
            </w:pPr>
            <w:r w:rsidRPr="00E95156">
              <w:rPr>
                <w:rFonts w:ascii="Century Gothic" w:hAnsi="Century Gothic"/>
              </w:rPr>
              <w:t>I know how to make connections between notations and musical sounds.</w:t>
            </w:r>
          </w:p>
          <w:p w:rsidR="00332E34" w:rsidRPr="00E95156" w:rsidRDefault="00226498" w:rsidP="00AB2025">
            <w:pPr>
              <w:numPr>
                <w:ilvl w:val="0"/>
                <w:numId w:val="31"/>
              </w:numPr>
              <w:tabs>
                <w:tab w:val="left" w:pos="4560"/>
              </w:tabs>
              <w:spacing w:line="360" w:lineRule="auto"/>
              <w:rPr>
                <w:rFonts w:ascii="Century Gothic" w:hAnsi="Century Gothic"/>
              </w:rPr>
            </w:pPr>
            <w:r w:rsidRPr="00E95156">
              <w:rPr>
                <w:rFonts w:ascii="Century Gothic" w:hAnsi="Century Gothic"/>
              </w:rPr>
              <w:t>I know how to listen out for particular things when listening to music.</w:t>
            </w:r>
          </w:p>
          <w:p w:rsidR="00332E34" w:rsidRPr="00E95156" w:rsidRDefault="005225E8" w:rsidP="00AB2025">
            <w:pPr>
              <w:numPr>
                <w:ilvl w:val="0"/>
                <w:numId w:val="31"/>
              </w:numPr>
              <w:tabs>
                <w:tab w:val="left" w:pos="4560"/>
              </w:tabs>
              <w:spacing w:line="360" w:lineRule="auto"/>
              <w:rPr>
                <w:rFonts w:ascii="Century Gothic" w:hAnsi="Century Gothic"/>
              </w:rPr>
            </w:pPr>
            <w:r w:rsidRPr="00E95156">
              <w:rPr>
                <w:rFonts w:ascii="Century Gothic" w:hAnsi="Century Gothic"/>
              </w:rPr>
              <w:t xml:space="preserve">I know how to </w:t>
            </w:r>
            <w:r w:rsidR="00226498" w:rsidRPr="00E95156">
              <w:rPr>
                <w:rFonts w:ascii="Century Gothic" w:hAnsi="Century Gothic"/>
              </w:rPr>
              <w:t>improve my own work.</w:t>
            </w:r>
          </w:p>
          <w:p w:rsidR="005225E8" w:rsidRPr="005225E8" w:rsidRDefault="005225E8" w:rsidP="00AB2025">
            <w:pPr>
              <w:tabs>
                <w:tab w:val="left" w:pos="4560"/>
              </w:tabs>
              <w:spacing w:line="360" w:lineRule="auto"/>
              <w:rPr>
                <w:rFonts w:ascii="Century Gothic" w:hAnsi="Century Gothic"/>
                <w:lang w:val="en-US"/>
              </w:rPr>
            </w:pPr>
          </w:p>
        </w:tc>
      </w:tr>
    </w:tbl>
    <w:p w:rsidR="00E26F88" w:rsidRDefault="00E26F88" w:rsidP="00A25E48">
      <w:pPr>
        <w:tabs>
          <w:tab w:val="left" w:pos="4560"/>
        </w:tabs>
        <w:rPr>
          <w:rFonts w:ascii="Century Gothic" w:hAnsi="Century Gothic"/>
          <w:lang w:val="en-US"/>
        </w:rPr>
      </w:pPr>
    </w:p>
    <w:p w:rsidR="005225E8" w:rsidRDefault="005225E8" w:rsidP="00A25E48">
      <w:pPr>
        <w:tabs>
          <w:tab w:val="left" w:pos="4560"/>
        </w:tabs>
        <w:rPr>
          <w:rFonts w:ascii="Century Gothic" w:hAnsi="Century Gothic"/>
          <w:lang w:val="en-US"/>
        </w:rPr>
      </w:pPr>
    </w:p>
    <w:tbl>
      <w:tblPr>
        <w:tblStyle w:val="TableGrid"/>
        <w:tblW w:w="15758" w:type="dxa"/>
        <w:tblLook w:val="04A0" w:firstRow="1" w:lastRow="0" w:firstColumn="1" w:lastColumn="0" w:noHBand="0" w:noVBand="1"/>
      </w:tblPr>
      <w:tblGrid>
        <w:gridCol w:w="7879"/>
        <w:gridCol w:w="7879"/>
      </w:tblGrid>
      <w:tr w:rsidR="005225E8" w:rsidTr="00C63ED7">
        <w:trPr>
          <w:trHeight w:val="284"/>
        </w:trPr>
        <w:tc>
          <w:tcPr>
            <w:tcW w:w="15758" w:type="dxa"/>
            <w:gridSpan w:val="2"/>
            <w:shd w:val="clear" w:color="auto" w:fill="FF99FF"/>
          </w:tcPr>
          <w:p w:rsidR="005225E8" w:rsidRDefault="005225E8" w:rsidP="00C63ED7">
            <w:pPr>
              <w:tabs>
                <w:tab w:val="left" w:pos="4560"/>
              </w:tabs>
              <w:jc w:val="center"/>
              <w:rPr>
                <w:rFonts w:ascii="Century Gothic" w:hAnsi="Century Gothic"/>
                <w:b/>
                <w:lang w:val="en-US"/>
              </w:rPr>
            </w:pPr>
            <w:r>
              <w:rPr>
                <w:rFonts w:ascii="Century Gothic" w:hAnsi="Century Gothic"/>
                <w:b/>
                <w:lang w:val="en-US"/>
              </w:rPr>
              <w:lastRenderedPageBreak/>
              <w:t>MUSIC ASSESSMENT KPIs</w:t>
            </w:r>
          </w:p>
        </w:tc>
      </w:tr>
      <w:tr w:rsidR="005225E8" w:rsidTr="00C63ED7">
        <w:trPr>
          <w:trHeight w:val="284"/>
        </w:trPr>
        <w:tc>
          <w:tcPr>
            <w:tcW w:w="7879" w:type="dxa"/>
            <w:shd w:val="clear" w:color="auto" w:fill="FF99FF"/>
          </w:tcPr>
          <w:p w:rsidR="005225E8" w:rsidRPr="00E26F88" w:rsidRDefault="005225E8" w:rsidP="00C63ED7">
            <w:pPr>
              <w:tabs>
                <w:tab w:val="left" w:pos="4560"/>
              </w:tabs>
              <w:jc w:val="center"/>
              <w:rPr>
                <w:rFonts w:ascii="Century Gothic" w:hAnsi="Century Gothic"/>
                <w:b/>
                <w:lang w:val="en-US"/>
              </w:rPr>
            </w:pPr>
            <w:r>
              <w:rPr>
                <w:rFonts w:ascii="Century Gothic" w:hAnsi="Century Gothic"/>
                <w:b/>
                <w:lang w:val="en-US"/>
              </w:rPr>
              <w:t>As a Year 3 musician…</w:t>
            </w:r>
          </w:p>
        </w:tc>
        <w:tc>
          <w:tcPr>
            <w:tcW w:w="7879" w:type="dxa"/>
            <w:shd w:val="clear" w:color="auto" w:fill="FF99FF"/>
          </w:tcPr>
          <w:p w:rsidR="005225E8" w:rsidRPr="00E26F88" w:rsidRDefault="005225E8" w:rsidP="00C63ED7">
            <w:pPr>
              <w:tabs>
                <w:tab w:val="left" w:pos="4560"/>
              </w:tabs>
              <w:jc w:val="center"/>
              <w:rPr>
                <w:rFonts w:ascii="Century Gothic" w:hAnsi="Century Gothic"/>
                <w:b/>
                <w:lang w:val="en-US"/>
              </w:rPr>
            </w:pPr>
            <w:r>
              <w:rPr>
                <w:rFonts w:ascii="Century Gothic" w:hAnsi="Century Gothic"/>
                <w:b/>
                <w:lang w:val="en-US"/>
              </w:rPr>
              <w:t>As a Year 4 musician…</w:t>
            </w:r>
          </w:p>
        </w:tc>
      </w:tr>
      <w:tr w:rsidR="005225E8" w:rsidTr="00C63ED7">
        <w:trPr>
          <w:trHeight w:val="8049"/>
        </w:trPr>
        <w:tc>
          <w:tcPr>
            <w:tcW w:w="7879" w:type="dxa"/>
            <w:shd w:val="clear" w:color="auto" w:fill="FFFFFF" w:themeFill="background1"/>
          </w:tcPr>
          <w:p w:rsidR="00332E34" w:rsidRPr="00E95156" w:rsidRDefault="00226498" w:rsidP="00AB2025">
            <w:pPr>
              <w:numPr>
                <w:ilvl w:val="0"/>
                <w:numId w:val="31"/>
              </w:numPr>
              <w:tabs>
                <w:tab w:val="left" w:pos="4560"/>
              </w:tabs>
              <w:spacing w:line="360" w:lineRule="auto"/>
              <w:rPr>
                <w:rFonts w:ascii="Century Gothic" w:hAnsi="Century Gothic"/>
              </w:rPr>
            </w:pPr>
            <w:r w:rsidRPr="00E95156">
              <w:rPr>
                <w:rFonts w:ascii="Century Gothic" w:hAnsi="Century Gothic"/>
              </w:rPr>
              <w:t>I know how to sing a tune with expression.</w:t>
            </w:r>
          </w:p>
          <w:p w:rsidR="00332E34" w:rsidRPr="00E95156" w:rsidRDefault="00226498" w:rsidP="00AB2025">
            <w:pPr>
              <w:numPr>
                <w:ilvl w:val="0"/>
                <w:numId w:val="31"/>
              </w:numPr>
              <w:tabs>
                <w:tab w:val="left" w:pos="4560"/>
              </w:tabs>
              <w:spacing w:line="360" w:lineRule="auto"/>
              <w:rPr>
                <w:rFonts w:ascii="Century Gothic" w:hAnsi="Century Gothic"/>
              </w:rPr>
            </w:pPr>
            <w:r w:rsidRPr="00E95156">
              <w:rPr>
                <w:rFonts w:ascii="Century Gothic" w:hAnsi="Century Gothic"/>
              </w:rPr>
              <w:t>I know how to play clear notes on instruments.</w:t>
            </w:r>
          </w:p>
          <w:p w:rsidR="00332E34" w:rsidRPr="00E95156" w:rsidRDefault="00226498" w:rsidP="00AB2025">
            <w:pPr>
              <w:numPr>
                <w:ilvl w:val="0"/>
                <w:numId w:val="31"/>
              </w:numPr>
              <w:tabs>
                <w:tab w:val="left" w:pos="4560"/>
              </w:tabs>
              <w:spacing w:line="360" w:lineRule="auto"/>
              <w:rPr>
                <w:rFonts w:ascii="Century Gothic" w:hAnsi="Century Gothic"/>
              </w:rPr>
            </w:pPr>
            <w:r w:rsidRPr="00E95156">
              <w:rPr>
                <w:rFonts w:ascii="Century Gothic" w:hAnsi="Century Gothic"/>
              </w:rPr>
              <w:t xml:space="preserve">I know how to use different elements in my composition. </w:t>
            </w:r>
          </w:p>
          <w:p w:rsidR="00332E34" w:rsidRPr="00E95156" w:rsidRDefault="00226498" w:rsidP="00AB2025">
            <w:pPr>
              <w:numPr>
                <w:ilvl w:val="0"/>
                <w:numId w:val="31"/>
              </w:numPr>
              <w:tabs>
                <w:tab w:val="left" w:pos="4560"/>
              </w:tabs>
              <w:spacing w:line="360" w:lineRule="auto"/>
              <w:rPr>
                <w:rFonts w:ascii="Century Gothic" w:hAnsi="Century Gothic"/>
              </w:rPr>
            </w:pPr>
            <w:r w:rsidRPr="00E95156">
              <w:rPr>
                <w:rFonts w:ascii="Century Gothic" w:hAnsi="Century Gothic"/>
              </w:rPr>
              <w:t xml:space="preserve">I know how to create repeated patterns with different instruments. </w:t>
            </w:r>
          </w:p>
          <w:p w:rsidR="00332E34" w:rsidRPr="00E95156" w:rsidRDefault="00226498" w:rsidP="00AB2025">
            <w:pPr>
              <w:numPr>
                <w:ilvl w:val="0"/>
                <w:numId w:val="31"/>
              </w:numPr>
              <w:tabs>
                <w:tab w:val="left" w:pos="4560"/>
              </w:tabs>
              <w:spacing w:line="360" w:lineRule="auto"/>
              <w:rPr>
                <w:rFonts w:ascii="Century Gothic" w:hAnsi="Century Gothic"/>
              </w:rPr>
            </w:pPr>
            <w:r w:rsidRPr="00E95156">
              <w:rPr>
                <w:rFonts w:ascii="Century Gothic" w:hAnsi="Century Gothic"/>
              </w:rPr>
              <w:t xml:space="preserve">I know how to compose melodies and songs. </w:t>
            </w:r>
          </w:p>
          <w:p w:rsidR="00332E34" w:rsidRPr="00E95156" w:rsidRDefault="00226498" w:rsidP="00AB2025">
            <w:pPr>
              <w:numPr>
                <w:ilvl w:val="0"/>
                <w:numId w:val="31"/>
              </w:numPr>
              <w:tabs>
                <w:tab w:val="left" w:pos="4560"/>
              </w:tabs>
              <w:spacing w:line="360" w:lineRule="auto"/>
              <w:rPr>
                <w:rFonts w:ascii="Century Gothic" w:hAnsi="Century Gothic"/>
              </w:rPr>
            </w:pPr>
            <w:r w:rsidRPr="00E95156">
              <w:rPr>
                <w:rFonts w:ascii="Century Gothic" w:hAnsi="Century Gothic"/>
              </w:rPr>
              <w:t>I know how to create accompaniments for tunes.</w:t>
            </w:r>
          </w:p>
          <w:p w:rsidR="00332E34" w:rsidRPr="00E95156" w:rsidRDefault="00226498" w:rsidP="00AB2025">
            <w:pPr>
              <w:numPr>
                <w:ilvl w:val="0"/>
                <w:numId w:val="31"/>
              </w:numPr>
              <w:tabs>
                <w:tab w:val="left" w:pos="4560"/>
              </w:tabs>
              <w:spacing w:line="360" w:lineRule="auto"/>
              <w:rPr>
                <w:rFonts w:ascii="Century Gothic" w:hAnsi="Century Gothic"/>
              </w:rPr>
            </w:pPr>
            <w:r w:rsidRPr="00E95156">
              <w:rPr>
                <w:rFonts w:ascii="Century Gothic" w:hAnsi="Century Gothic"/>
              </w:rPr>
              <w:t>I know how to combine different sounds to create a specific mood or feeling.</w:t>
            </w:r>
          </w:p>
          <w:p w:rsidR="00332E34" w:rsidRPr="00E95156" w:rsidRDefault="00226498" w:rsidP="00AB2025">
            <w:pPr>
              <w:numPr>
                <w:ilvl w:val="0"/>
                <w:numId w:val="31"/>
              </w:numPr>
              <w:tabs>
                <w:tab w:val="left" w:pos="4560"/>
              </w:tabs>
              <w:spacing w:line="360" w:lineRule="auto"/>
              <w:rPr>
                <w:rFonts w:ascii="Century Gothic" w:hAnsi="Century Gothic"/>
              </w:rPr>
            </w:pPr>
            <w:r w:rsidRPr="00E95156">
              <w:rPr>
                <w:rFonts w:ascii="Century Gothic" w:hAnsi="Century Gothic"/>
              </w:rPr>
              <w:t xml:space="preserve">I know how to use musical words to describe a piece of music and compositions. </w:t>
            </w:r>
          </w:p>
          <w:p w:rsidR="00332E34" w:rsidRPr="00E95156" w:rsidRDefault="00226498" w:rsidP="00AB2025">
            <w:pPr>
              <w:numPr>
                <w:ilvl w:val="0"/>
                <w:numId w:val="31"/>
              </w:numPr>
              <w:tabs>
                <w:tab w:val="left" w:pos="4560"/>
              </w:tabs>
              <w:spacing w:line="360" w:lineRule="auto"/>
              <w:rPr>
                <w:rFonts w:ascii="Century Gothic" w:hAnsi="Century Gothic"/>
              </w:rPr>
            </w:pPr>
            <w:r w:rsidRPr="00E95156">
              <w:rPr>
                <w:rFonts w:ascii="Century Gothic" w:hAnsi="Century Gothic"/>
              </w:rPr>
              <w:t>I know how to use musical words to describe what I like and do not like about a piece of music.</w:t>
            </w:r>
          </w:p>
          <w:p w:rsidR="00332E34" w:rsidRPr="00E95156" w:rsidRDefault="00226498" w:rsidP="00AB2025">
            <w:pPr>
              <w:numPr>
                <w:ilvl w:val="0"/>
                <w:numId w:val="31"/>
              </w:numPr>
              <w:tabs>
                <w:tab w:val="left" w:pos="4560"/>
              </w:tabs>
              <w:spacing w:line="360" w:lineRule="auto"/>
              <w:rPr>
                <w:rFonts w:ascii="Century Gothic" w:hAnsi="Century Gothic"/>
              </w:rPr>
            </w:pPr>
            <w:r w:rsidRPr="00E95156">
              <w:rPr>
                <w:rFonts w:ascii="Century Gothic" w:hAnsi="Century Gothic"/>
              </w:rPr>
              <w:t xml:space="preserve">I know how to recognise the work of at least one famous composer. </w:t>
            </w:r>
          </w:p>
          <w:p w:rsidR="005225E8" w:rsidRPr="005225E8" w:rsidRDefault="00226498" w:rsidP="00AB2025">
            <w:pPr>
              <w:numPr>
                <w:ilvl w:val="0"/>
                <w:numId w:val="31"/>
              </w:numPr>
              <w:tabs>
                <w:tab w:val="left" w:pos="4560"/>
              </w:tabs>
              <w:spacing w:line="360" w:lineRule="auto"/>
              <w:rPr>
                <w:rFonts w:ascii="Century Gothic" w:hAnsi="Century Gothic"/>
              </w:rPr>
            </w:pPr>
            <w:r w:rsidRPr="00E95156">
              <w:rPr>
                <w:rFonts w:ascii="Century Gothic" w:hAnsi="Century Gothic"/>
              </w:rPr>
              <w:t>I know how to improve my work; explaining how it has been improved.</w:t>
            </w:r>
            <w:r w:rsidRPr="005225E8">
              <w:rPr>
                <w:rFonts w:ascii="Century Gothic" w:hAnsi="Century Gothic"/>
              </w:rPr>
              <w:t xml:space="preserve"> </w:t>
            </w:r>
          </w:p>
        </w:tc>
        <w:tc>
          <w:tcPr>
            <w:tcW w:w="7879" w:type="dxa"/>
            <w:shd w:val="clear" w:color="auto" w:fill="FFFFFF" w:themeFill="background1"/>
          </w:tcPr>
          <w:p w:rsidR="00332E34" w:rsidRPr="005225E8" w:rsidRDefault="00226498" w:rsidP="00AB2025">
            <w:pPr>
              <w:numPr>
                <w:ilvl w:val="0"/>
                <w:numId w:val="31"/>
              </w:numPr>
              <w:tabs>
                <w:tab w:val="left" w:pos="4560"/>
              </w:tabs>
              <w:spacing w:line="360" w:lineRule="auto"/>
              <w:rPr>
                <w:rFonts w:ascii="Century Gothic" w:hAnsi="Century Gothic"/>
              </w:rPr>
            </w:pPr>
            <w:r w:rsidRPr="005225E8">
              <w:rPr>
                <w:rFonts w:ascii="Century Gothic" w:hAnsi="Century Gothic"/>
              </w:rPr>
              <w:t>I know how to perform a simple part rhythmically.</w:t>
            </w:r>
          </w:p>
          <w:p w:rsidR="00332E34" w:rsidRPr="005225E8" w:rsidRDefault="00226498" w:rsidP="00AB2025">
            <w:pPr>
              <w:numPr>
                <w:ilvl w:val="0"/>
                <w:numId w:val="31"/>
              </w:numPr>
              <w:tabs>
                <w:tab w:val="left" w:pos="4560"/>
              </w:tabs>
              <w:spacing w:line="360" w:lineRule="auto"/>
              <w:rPr>
                <w:rFonts w:ascii="Century Gothic" w:hAnsi="Century Gothic"/>
              </w:rPr>
            </w:pPr>
            <w:r w:rsidRPr="005225E8">
              <w:rPr>
                <w:rFonts w:ascii="Century Gothic" w:hAnsi="Century Gothic"/>
              </w:rPr>
              <w:t>I know how to sing songs from memory with accurate pitch.</w:t>
            </w:r>
          </w:p>
          <w:p w:rsidR="00332E34" w:rsidRPr="005225E8" w:rsidRDefault="00226498" w:rsidP="00AB2025">
            <w:pPr>
              <w:numPr>
                <w:ilvl w:val="0"/>
                <w:numId w:val="31"/>
              </w:numPr>
              <w:tabs>
                <w:tab w:val="left" w:pos="4560"/>
              </w:tabs>
              <w:spacing w:line="360" w:lineRule="auto"/>
              <w:rPr>
                <w:rFonts w:ascii="Century Gothic" w:hAnsi="Century Gothic"/>
              </w:rPr>
            </w:pPr>
            <w:r w:rsidRPr="005225E8">
              <w:rPr>
                <w:rFonts w:ascii="Century Gothic" w:hAnsi="Century Gothic"/>
              </w:rPr>
              <w:t>I know how to improvise using repeated patterns.</w:t>
            </w:r>
          </w:p>
          <w:p w:rsidR="00332E34" w:rsidRPr="005225E8" w:rsidRDefault="00226498" w:rsidP="00AB2025">
            <w:pPr>
              <w:numPr>
                <w:ilvl w:val="0"/>
                <w:numId w:val="31"/>
              </w:numPr>
              <w:tabs>
                <w:tab w:val="left" w:pos="4560"/>
              </w:tabs>
              <w:spacing w:line="360" w:lineRule="auto"/>
              <w:rPr>
                <w:rFonts w:ascii="Century Gothic" w:hAnsi="Century Gothic"/>
              </w:rPr>
            </w:pPr>
            <w:r w:rsidRPr="005225E8">
              <w:rPr>
                <w:rFonts w:ascii="Century Gothic" w:hAnsi="Century Gothic"/>
              </w:rPr>
              <w:t>I know how to use notation to record and interpret sequences of pitches.</w:t>
            </w:r>
          </w:p>
          <w:p w:rsidR="00332E34" w:rsidRPr="005225E8" w:rsidRDefault="00226498" w:rsidP="00AB2025">
            <w:pPr>
              <w:numPr>
                <w:ilvl w:val="0"/>
                <w:numId w:val="31"/>
              </w:numPr>
              <w:tabs>
                <w:tab w:val="left" w:pos="4560"/>
              </w:tabs>
              <w:spacing w:line="360" w:lineRule="auto"/>
              <w:rPr>
                <w:rFonts w:ascii="Century Gothic" w:hAnsi="Century Gothic"/>
              </w:rPr>
            </w:pPr>
            <w:r w:rsidRPr="005225E8">
              <w:rPr>
                <w:rFonts w:ascii="Century Gothic" w:hAnsi="Century Gothic"/>
              </w:rPr>
              <w:t>I know how to use notation to record compositions in a small group or on my own.</w:t>
            </w:r>
          </w:p>
          <w:p w:rsidR="00332E34" w:rsidRPr="005225E8" w:rsidRDefault="00226498" w:rsidP="00AB2025">
            <w:pPr>
              <w:numPr>
                <w:ilvl w:val="0"/>
                <w:numId w:val="31"/>
              </w:numPr>
              <w:tabs>
                <w:tab w:val="left" w:pos="4560"/>
              </w:tabs>
              <w:spacing w:line="360" w:lineRule="auto"/>
              <w:rPr>
                <w:rFonts w:ascii="Century Gothic" w:hAnsi="Century Gothic"/>
              </w:rPr>
            </w:pPr>
            <w:r w:rsidRPr="005225E8">
              <w:rPr>
                <w:rFonts w:ascii="Century Gothic" w:hAnsi="Century Gothic"/>
              </w:rPr>
              <w:t>I know how to explain why silence is often needed in music and explain what effect it has.</w:t>
            </w:r>
          </w:p>
          <w:p w:rsidR="00332E34" w:rsidRPr="005225E8" w:rsidRDefault="00226498" w:rsidP="00AB2025">
            <w:pPr>
              <w:numPr>
                <w:ilvl w:val="0"/>
                <w:numId w:val="31"/>
              </w:numPr>
              <w:tabs>
                <w:tab w:val="left" w:pos="4560"/>
              </w:tabs>
              <w:spacing w:line="360" w:lineRule="auto"/>
              <w:rPr>
                <w:rFonts w:ascii="Century Gothic" w:hAnsi="Century Gothic"/>
              </w:rPr>
            </w:pPr>
            <w:r w:rsidRPr="005225E8">
              <w:rPr>
                <w:rFonts w:ascii="Century Gothic" w:hAnsi="Century Gothic"/>
              </w:rPr>
              <w:t>I know how to identify the character in a piece of music.</w:t>
            </w:r>
          </w:p>
          <w:p w:rsidR="005225E8" w:rsidRPr="005225E8" w:rsidRDefault="00226498" w:rsidP="00AB2025">
            <w:pPr>
              <w:numPr>
                <w:ilvl w:val="0"/>
                <w:numId w:val="31"/>
              </w:numPr>
              <w:tabs>
                <w:tab w:val="left" w:pos="4560"/>
              </w:tabs>
              <w:spacing w:line="360" w:lineRule="auto"/>
              <w:rPr>
                <w:rFonts w:ascii="Century Gothic" w:hAnsi="Century Gothic"/>
              </w:rPr>
            </w:pPr>
            <w:r w:rsidRPr="005225E8">
              <w:rPr>
                <w:rFonts w:ascii="Century Gothic" w:hAnsi="Century Gothic"/>
              </w:rPr>
              <w:t xml:space="preserve">I know how to identify and describe the different purposes of music. </w:t>
            </w:r>
          </w:p>
        </w:tc>
      </w:tr>
    </w:tbl>
    <w:p w:rsidR="005225E8" w:rsidRDefault="005225E8" w:rsidP="00A25E48">
      <w:pPr>
        <w:tabs>
          <w:tab w:val="left" w:pos="4560"/>
        </w:tabs>
        <w:rPr>
          <w:rFonts w:ascii="Century Gothic" w:hAnsi="Century Gothic"/>
          <w:lang w:val="en-US"/>
        </w:rPr>
      </w:pPr>
    </w:p>
    <w:p w:rsidR="005225E8" w:rsidRDefault="005225E8" w:rsidP="00A25E48">
      <w:pPr>
        <w:tabs>
          <w:tab w:val="left" w:pos="4560"/>
        </w:tabs>
        <w:rPr>
          <w:rFonts w:ascii="Century Gothic" w:hAnsi="Century Gothic"/>
          <w:lang w:val="en-US"/>
        </w:rPr>
      </w:pPr>
    </w:p>
    <w:tbl>
      <w:tblPr>
        <w:tblStyle w:val="TableGrid"/>
        <w:tblW w:w="15758" w:type="dxa"/>
        <w:tblLook w:val="04A0" w:firstRow="1" w:lastRow="0" w:firstColumn="1" w:lastColumn="0" w:noHBand="0" w:noVBand="1"/>
      </w:tblPr>
      <w:tblGrid>
        <w:gridCol w:w="7879"/>
        <w:gridCol w:w="7879"/>
      </w:tblGrid>
      <w:tr w:rsidR="005225E8" w:rsidTr="00C63ED7">
        <w:trPr>
          <w:trHeight w:val="284"/>
        </w:trPr>
        <w:tc>
          <w:tcPr>
            <w:tcW w:w="15758" w:type="dxa"/>
            <w:gridSpan w:val="2"/>
            <w:shd w:val="clear" w:color="auto" w:fill="FF99FF"/>
          </w:tcPr>
          <w:p w:rsidR="005225E8" w:rsidRDefault="005225E8" w:rsidP="00C63ED7">
            <w:pPr>
              <w:tabs>
                <w:tab w:val="left" w:pos="4560"/>
              </w:tabs>
              <w:jc w:val="center"/>
              <w:rPr>
                <w:rFonts w:ascii="Century Gothic" w:hAnsi="Century Gothic"/>
                <w:b/>
                <w:lang w:val="en-US"/>
              </w:rPr>
            </w:pPr>
            <w:r>
              <w:rPr>
                <w:rFonts w:ascii="Century Gothic" w:hAnsi="Century Gothic"/>
                <w:b/>
                <w:lang w:val="en-US"/>
              </w:rPr>
              <w:lastRenderedPageBreak/>
              <w:t>MUSIC ASSESSMENT KPIs</w:t>
            </w:r>
          </w:p>
        </w:tc>
      </w:tr>
      <w:tr w:rsidR="005225E8" w:rsidTr="00C63ED7">
        <w:trPr>
          <w:trHeight w:val="284"/>
        </w:trPr>
        <w:tc>
          <w:tcPr>
            <w:tcW w:w="7879" w:type="dxa"/>
            <w:shd w:val="clear" w:color="auto" w:fill="FF99FF"/>
          </w:tcPr>
          <w:p w:rsidR="005225E8" w:rsidRPr="00E95156" w:rsidRDefault="005225E8" w:rsidP="00C63ED7">
            <w:pPr>
              <w:tabs>
                <w:tab w:val="left" w:pos="4560"/>
              </w:tabs>
              <w:jc w:val="center"/>
              <w:rPr>
                <w:rFonts w:ascii="Century Gothic" w:hAnsi="Century Gothic"/>
                <w:b/>
                <w:lang w:val="en-US"/>
              </w:rPr>
            </w:pPr>
            <w:r w:rsidRPr="00E95156">
              <w:rPr>
                <w:rFonts w:ascii="Century Gothic" w:hAnsi="Century Gothic"/>
                <w:b/>
                <w:lang w:val="en-US"/>
              </w:rPr>
              <w:t>As a Year 5 musician…</w:t>
            </w:r>
          </w:p>
        </w:tc>
        <w:tc>
          <w:tcPr>
            <w:tcW w:w="7879" w:type="dxa"/>
            <w:shd w:val="clear" w:color="auto" w:fill="FF99FF"/>
          </w:tcPr>
          <w:p w:rsidR="005225E8" w:rsidRPr="00E26F88" w:rsidRDefault="005225E8" w:rsidP="00C63ED7">
            <w:pPr>
              <w:tabs>
                <w:tab w:val="left" w:pos="4560"/>
              </w:tabs>
              <w:jc w:val="center"/>
              <w:rPr>
                <w:rFonts w:ascii="Century Gothic" w:hAnsi="Century Gothic"/>
                <w:b/>
                <w:lang w:val="en-US"/>
              </w:rPr>
            </w:pPr>
            <w:r>
              <w:rPr>
                <w:rFonts w:ascii="Century Gothic" w:hAnsi="Century Gothic"/>
                <w:b/>
                <w:lang w:val="en-US"/>
              </w:rPr>
              <w:t>As a Year 6 musician…</w:t>
            </w:r>
          </w:p>
        </w:tc>
      </w:tr>
      <w:tr w:rsidR="005225E8" w:rsidTr="00C63ED7">
        <w:trPr>
          <w:trHeight w:val="8049"/>
        </w:trPr>
        <w:tc>
          <w:tcPr>
            <w:tcW w:w="7879" w:type="dxa"/>
            <w:shd w:val="clear" w:color="auto" w:fill="FFFFFF" w:themeFill="background1"/>
          </w:tcPr>
          <w:p w:rsidR="00332E34" w:rsidRPr="00E95156" w:rsidRDefault="00226498" w:rsidP="00AB2025">
            <w:pPr>
              <w:numPr>
                <w:ilvl w:val="0"/>
                <w:numId w:val="31"/>
              </w:numPr>
              <w:tabs>
                <w:tab w:val="left" w:pos="4560"/>
              </w:tabs>
              <w:spacing w:line="360" w:lineRule="auto"/>
              <w:rPr>
                <w:rFonts w:ascii="Century Gothic" w:hAnsi="Century Gothic"/>
              </w:rPr>
            </w:pPr>
            <w:r w:rsidRPr="00E95156">
              <w:rPr>
                <w:rFonts w:ascii="Century Gothic" w:hAnsi="Century Gothic"/>
              </w:rPr>
              <w:t xml:space="preserve">I know how to breathe in the correct place when singing. </w:t>
            </w:r>
          </w:p>
          <w:p w:rsidR="00332E34" w:rsidRPr="00E95156" w:rsidRDefault="00226498" w:rsidP="00AB2025">
            <w:pPr>
              <w:numPr>
                <w:ilvl w:val="0"/>
                <w:numId w:val="31"/>
              </w:numPr>
              <w:tabs>
                <w:tab w:val="left" w:pos="4560"/>
              </w:tabs>
              <w:spacing w:line="360" w:lineRule="auto"/>
              <w:rPr>
                <w:rFonts w:ascii="Century Gothic" w:hAnsi="Century Gothic"/>
              </w:rPr>
            </w:pPr>
            <w:r w:rsidRPr="00E95156">
              <w:rPr>
                <w:rFonts w:ascii="Century Gothic" w:hAnsi="Century Gothic"/>
              </w:rPr>
              <w:t>I know how to maintain my part whilst others are performing their part.</w:t>
            </w:r>
          </w:p>
          <w:p w:rsidR="00332E34" w:rsidRPr="00E95156" w:rsidRDefault="00226498" w:rsidP="00AB2025">
            <w:pPr>
              <w:numPr>
                <w:ilvl w:val="0"/>
                <w:numId w:val="31"/>
              </w:numPr>
              <w:tabs>
                <w:tab w:val="left" w:pos="4560"/>
              </w:tabs>
              <w:spacing w:line="360" w:lineRule="auto"/>
              <w:rPr>
                <w:rFonts w:ascii="Century Gothic" w:hAnsi="Century Gothic"/>
              </w:rPr>
            </w:pPr>
            <w:r w:rsidRPr="00E95156">
              <w:rPr>
                <w:rFonts w:ascii="Century Gothic" w:hAnsi="Century Gothic"/>
              </w:rPr>
              <w:t>I know how to improvise within a group using melodic and rhythmic phrases.</w:t>
            </w:r>
          </w:p>
          <w:p w:rsidR="00332E34" w:rsidRPr="00E95156" w:rsidRDefault="00226498" w:rsidP="00AB2025">
            <w:pPr>
              <w:numPr>
                <w:ilvl w:val="0"/>
                <w:numId w:val="31"/>
              </w:numPr>
              <w:tabs>
                <w:tab w:val="left" w:pos="4560"/>
              </w:tabs>
              <w:spacing w:line="360" w:lineRule="auto"/>
              <w:rPr>
                <w:rFonts w:ascii="Century Gothic" w:hAnsi="Century Gothic"/>
              </w:rPr>
            </w:pPr>
            <w:r w:rsidRPr="00E95156">
              <w:rPr>
                <w:rFonts w:ascii="Century Gothic" w:hAnsi="Century Gothic"/>
              </w:rPr>
              <w:t>I know how to change sounds or organise them differently to change the effect.</w:t>
            </w:r>
          </w:p>
          <w:p w:rsidR="00332E34" w:rsidRPr="00E95156" w:rsidRDefault="00226498" w:rsidP="00AB2025">
            <w:pPr>
              <w:numPr>
                <w:ilvl w:val="0"/>
                <w:numId w:val="31"/>
              </w:numPr>
              <w:tabs>
                <w:tab w:val="left" w:pos="4560"/>
              </w:tabs>
              <w:spacing w:line="360" w:lineRule="auto"/>
              <w:rPr>
                <w:rFonts w:ascii="Century Gothic" w:hAnsi="Century Gothic"/>
              </w:rPr>
            </w:pPr>
            <w:r w:rsidRPr="00E95156">
              <w:rPr>
                <w:rFonts w:ascii="Century Gothic" w:hAnsi="Century Gothic"/>
              </w:rPr>
              <w:t xml:space="preserve">I know how to compose music which meets specific criteria. </w:t>
            </w:r>
          </w:p>
          <w:p w:rsidR="00332E34" w:rsidRPr="00E95156" w:rsidRDefault="00226498" w:rsidP="00AB2025">
            <w:pPr>
              <w:numPr>
                <w:ilvl w:val="0"/>
                <w:numId w:val="31"/>
              </w:numPr>
              <w:tabs>
                <w:tab w:val="left" w:pos="4560"/>
              </w:tabs>
              <w:spacing w:line="360" w:lineRule="auto"/>
              <w:rPr>
                <w:rFonts w:ascii="Century Gothic" w:hAnsi="Century Gothic"/>
              </w:rPr>
            </w:pPr>
            <w:r w:rsidRPr="00E95156">
              <w:rPr>
                <w:rFonts w:ascii="Century Gothic" w:hAnsi="Century Gothic"/>
              </w:rPr>
              <w:t>I know how to use notation to record groups of pitches (chords).</w:t>
            </w:r>
          </w:p>
          <w:p w:rsidR="00332E34" w:rsidRPr="00E95156" w:rsidRDefault="00226498" w:rsidP="00AB2025">
            <w:pPr>
              <w:numPr>
                <w:ilvl w:val="0"/>
                <w:numId w:val="31"/>
              </w:numPr>
              <w:tabs>
                <w:tab w:val="left" w:pos="4560"/>
              </w:tabs>
              <w:spacing w:line="360" w:lineRule="auto"/>
              <w:rPr>
                <w:rFonts w:ascii="Century Gothic" w:hAnsi="Century Gothic"/>
              </w:rPr>
            </w:pPr>
            <w:r w:rsidRPr="00E95156">
              <w:rPr>
                <w:rFonts w:ascii="Century Gothic" w:hAnsi="Century Gothic"/>
              </w:rPr>
              <w:t>I know how to use my music diary to record aspects of the composition process.</w:t>
            </w:r>
          </w:p>
          <w:p w:rsidR="00332E34" w:rsidRPr="00E95156" w:rsidRDefault="00226498" w:rsidP="00AB2025">
            <w:pPr>
              <w:numPr>
                <w:ilvl w:val="0"/>
                <w:numId w:val="31"/>
              </w:numPr>
              <w:tabs>
                <w:tab w:val="left" w:pos="4560"/>
              </w:tabs>
              <w:spacing w:line="360" w:lineRule="auto"/>
              <w:rPr>
                <w:rFonts w:ascii="Century Gothic" w:hAnsi="Century Gothic"/>
              </w:rPr>
            </w:pPr>
            <w:r w:rsidRPr="00E95156">
              <w:rPr>
                <w:rFonts w:ascii="Century Gothic" w:hAnsi="Century Gothic"/>
              </w:rPr>
              <w:t>I know how to choose the most appropriate tempo for a piece of music.</w:t>
            </w:r>
          </w:p>
          <w:p w:rsidR="00332E34" w:rsidRPr="00E95156" w:rsidRDefault="00226498" w:rsidP="00AB2025">
            <w:pPr>
              <w:numPr>
                <w:ilvl w:val="0"/>
                <w:numId w:val="31"/>
              </w:numPr>
              <w:tabs>
                <w:tab w:val="left" w:pos="4560"/>
              </w:tabs>
              <w:spacing w:line="360" w:lineRule="auto"/>
              <w:rPr>
                <w:rFonts w:ascii="Century Gothic" w:hAnsi="Century Gothic"/>
              </w:rPr>
            </w:pPr>
            <w:r w:rsidRPr="00E95156">
              <w:rPr>
                <w:rFonts w:ascii="Century Gothic" w:hAnsi="Century Gothic"/>
              </w:rPr>
              <w:t>I know how to describe, compare and evaluate music using musical vocabulary.</w:t>
            </w:r>
          </w:p>
          <w:p w:rsidR="00332E34" w:rsidRPr="00E95156" w:rsidRDefault="00226498" w:rsidP="00AB2025">
            <w:pPr>
              <w:numPr>
                <w:ilvl w:val="0"/>
                <w:numId w:val="31"/>
              </w:numPr>
              <w:tabs>
                <w:tab w:val="left" w:pos="4560"/>
              </w:tabs>
              <w:spacing w:line="360" w:lineRule="auto"/>
              <w:rPr>
                <w:rFonts w:ascii="Century Gothic" w:hAnsi="Century Gothic"/>
              </w:rPr>
            </w:pPr>
            <w:r w:rsidRPr="00E95156">
              <w:rPr>
                <w:rFonts w:ascii="Century Gothic" w:hAnsi="Century Gothic"/>
              </w:rPr>
              <w:t>I know how to explain why I think music is successful or unsuccessful.</w:t>
            </w:r>
          </w:p>
          <w:p w:rsidR="00332E34" w:rsidRPr="00E95156" w:rsidRDefault="00226498" w:rsidP="00AB2025">
            <w:pPr>
              <w:numPr>
                <w:ilvl w:val="0"/>
                <w:numId w:val="31"/>
              </w:numPr>
              <w:tabs>
                <w:tab w:val="left" w:pos="4560"/>
              </w:tabs>
              <w:spacing w:line="360" w:lineRule="auto"/>
              <w:rPr>
                <w:rFonts w:ascii="Century Gothic" w:hAnsi="Century Gothic"/>
              </w:rPr>
            </w:pPr>
            <w:r w:rsidRPr="00E95156">
              <w:rPr>
                <w:rFonts w:ascii="Century Gothic" w:hAnsi="Century Gothic"/>
              </w:rPr>
              <w:t>I know how to suggest improvement to my own work and that of others.</w:t>
            </w:r>
          </w:p>
          <w:p w:rsidR="005225E8" w:rsidRPr="00E95156" w:rsidRDefault="00226498" w:rsidP="00AB2025">
            <w:pPr>
              <w:numPr>
                <w:ilvl w:val="0"/>
                <w:numId w:val="31"/>
              </w:numPr>
              <w:tabs>
                <w:tab w:val="left" w:pos="4560"/>
              </w:tabs>
              <w:spacing w:line="360" w:lineRule="auto"/>
              <w:rPr>
                <w:rFonts w:ascii="Century Gothic" w:hAnsi="Century Gothic"/>
              </w:rPr>
            </w:pPr>
            <w:r w:rsidRPr="00E95156">
              <w:rPr>
                <w:rFonts w:ascii="Century Gothic" w:hAnsi="Century Gothic"/>
              </w:rPr>
              <w:t>I know how to contrast the work of a famous composer with another, and explain my preferences.</w:t>
            </w:r>
          </w:p>
        </w:tc>
        <w:tc>
          <w:tcPr>
            <w:tcW w:w="7879" w:type="dxa"/>
            <w:shd w:val="clear" w:color="auto" w:fill="FFFFFF" w:themeFill="background1"/>
          </w:tcPr>
          <w:p w:rsidR="00332E34" w:rsidRPr="005225E8" w:rsidRDefault="00226498" w:rsidP="00AB2025">
            <w:pPr>
              <w:numPr>
                <w:ilvl w:val="0"/>
                <w:numId w:val="31"/>
              </w:numPr>
              <w:tabs>
                <w:tab w:val="left" w:pos="4560"/>
              </w:tabs>
              <w:spacing w:line="360" w:lineRule="auto"/>
              <w:rPr>
                <w:rFonts w:ascii="Century Gothic" w:hAnsi="Century Gothic"/>
              </w:rPr>
            </w:pPr>
            <w:r w:rsidRPr="005225E8">
              <w:rPr>
                <w:rFonts w:ascii="Century Gothic" w:hAnsi="Century Gothic"/>
              </w:rPr>
              <w:t>I know how to sing in harmony confidently and accurately.</w:t>
            </w:r>
          </w:p>
          <w:p w:rsidR="00332E34" w:rsidRPr="005225E8" w:rsidRDefault="00226498" w:rsidP="00AB2025">
            <w:pPr>
              <w:numPr>
                <w:ilvl w:val="0"/>
                <w:numId w:val="31"/>
              </w:numPr>
              <w:tabs>
                <w:tab w:val="left" w:pos="4560"/>
              </w:tabs>
              <w:spacing w:line="360" w:lineRule="auto"/>
              <w:rPr>
                <w:rFonts w:ascii="Century Gothic" w:hAnsi="Century Gothic"/>
              </w:rPr>
            </w:pPr>
            <w:r w:rsidRPr="005225E8">
              <w:rPr>
                <w:rFonts w:ascii="Century Gothic" w:hAnsi="Century Gothic"/>
              </w:rPr>
              <w:t>I know how to perform parts from memory.</w:t>
            </w:r>
          </w:p>
          <w:p w:rsidR="00332E34" w:rsidRPr="005225E8" w:rsidRDefault="00226498" w:rsidP="00AB2025">
            <w:pPr>
              <w:numPr>
                <w:ilvl w:val="0"/>
                <w:numId w:val="31"/>
              </w:numPr>
              <w:tabs>
                <w:tab w:val="left" w:pos="4560"/>
              </w:tabs>
              <w:spacing w:line="360" w:lineRule="auto"/>
              <w:rPr>
                <w:rFonts w:ascii="Century Gothic" w:hAnsi="Century Gothic"/>
              </w:rPr>
            </w:pPr>
            <w:r w:rsidRPr="005225E8">
              <w:rPr>
                <w:rFonts w:ascii="Century Gothic" w:hAnsi="Century Gothic"/>
              </w:rPr>
              <w:t>I know how to take the lead in a performance.</w:t>
            </w:r>
          </w:p>
          <w:p w:rsidR="00332E34" w:rsidRPr="005225E8" w:rsidRDefault="00226498" w:rsidP="00AB2025">
            <w:pPr>
              <w:numPr>
                <w:ilvl w:val="0"/>
                <w:numId w:val="31"/>
              </w:numPr>
              <w:tabs>
                <w:tab w:val="left" w:pos="4560"/>
              </w:tabs>
              <w:spacing w:line="360" w:lineRule="auto"/>
              <w:rPr>
                <w:rFonts w:ascii="Century Gothic" w:hAnsi="Century Gothic"/>
              </w:rPr>
            </w:pPr>
            <w:r w:rsidRPr="005225E8">
              <w:rPr>
                <w:rFonts w:ascii="Century Gothic" w:hAnsi="Century Gothic"/>
              </w:rPr>
              <w:t>I know how to use a variety of different musical devices in my composition (including melody, rhythms and chords).</w:t>
            </w:r>
          </w:p>
          <w:p w:rsidR="00332E34" w:rsidRPr="005225E8" w:rsidRDefault="00226498" w:rsidP="00AB2025">
            <w:pPr>
              <w:numPr>
                <w:ilvl w:val="0"/>
                <w:numId w:val="31"/>
              </w:numPr>
              <w:tabs>
                <w:tab w:val="left" w:pos="4560"/>
              </w:tabs>
              <w:spacing w:line="360" w:lineRule="auto"/>
              <w:rPr>
                <w:rFonts w:ascii="Century Gothic" w:hAnsi="Century Gothic"/>
              </w:rPr>
            </w:pPr>
            <w:r w:rsidRPr="005225E8">
              <w:rPr>
                <w:rFonts w:ascii="Century Gothic" w:hAnsi="Century Gothic"/>
              </w:rPr>
              <w:t>I know how to evaluate how the venue, occasion and purpose affects the way a piece of music is created.</w:t>
            </w:r>
          </w:p>
          <w:p w:rsidR="00332E34" w:rsidRPr="005225E8" w:rsidRDefault="00226498" w:rsidP="00AB2025">
            <w:pPr>
              <w:numPr>
                <w:ilvl w:val="0"/>
                <w:numId w:val="31"/>
              </w:numPr>
              <w:tabs>
                <w:tab w:val="left" w:pos="4560"/>
              </w:tabs>
              <w:spacing w:line="360" w:lineRule="auto"/>
              <w:rPr>
                <w:rFonts w:ascii="Century Gothic" w:hAnsi="Century Gothic"/>
              </w:rPr>
            </w:pPr>
            <w:r w:rsidRPr="005225E8">
              <w:rPr>
                <w:rFonts w:ascii="Century Gothic" w:hAnsi="Century Gothic"/>
              </w:rPr>
              <w:t>I know how to analyse features within different pieces of music.</w:t>
            </w:r>
          </w:p>
          <w:p w:rsidR="005225E8" w:rsidRPr="005225E8" w:rsidRDefault="00226498" w:rsidP="00AB2025">
            <w:pPr>
              <w:numPr>
                <w:ilvl w:val="0"/>
                <w:numId w:val="31"/>
              </w:numPr>
              <w:tabs>
                <w:tab w:val="left" w:pos="4560"/>
              </w:tabs>
              <w:spacing w:line="360" w:lineRule="auto"/>
              <w:rPr>
                <w:rFonts w:ascii="Century Gothic" w:hAnsi="Century Gothic"/>
              </w:rPr>
            </w:pPr>
            <w:r w:rsidRPr="005225E8">
              <w:rPr>
                <w:rFonts w:ascii="Century Gothic" w:hAnsi="Century Gothic"/>
              </w:rPr>
              <w:t>I know how to compare and contrast the impact that different composers from different times have had on people of that time.</w:t>
            </w:r>
          </w:p>
        </w:tc>
      </w:tr>
    </w:tbl>
    <w:p w:rsidR="005225E8" w:rsidRPr="00E26F88" w:rsidRDefault="005225E8" w:rsidP="00A25E48">
      <w:pPr>
        <w:tabs>
          <w:tab w:val="left" w:pos="4560"/>
        </w:tabs>
        <w:rPr>
          <w:rFonts w:ascii="Century Gothic" w:hAnsi="Century Gothic"/>
          <w:lang w:val="en-US"/>
        </w:rPr>
      </w:pPr>
    </w:p>
    <w:sectPr w:rsidR="005225E8" w:rsidRPr="00E26F88" w:rsidSect="0024237B">
      <w:headerReference w:type="default" r:id="rId15"/>
      <w:headerReference w:type="first" r:id="rId16"/>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ED7" w:rsidRDefault="00C63ED7" w:rsidP="00900E55">
      <w:pPr>
        <w:spacing w:after="0" w:line="240" w:lineRule="auto"/>
      </w:pPr>
      <w:r>
        <w:separator/>
      </w:r>
    </w:p>
  </w:endnote>
  <w:endnote w:type="continuationSeparator" w:id="0">
    <w:p w:rsidR="00C63ED7" w:rsidRDefault="00C63ED7" w:rsidP="0090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XGyreAdventor">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ED7" w:rsidRDefault="00C63ED7" w:rsidP="00900E55">
      <w:pPr>
        <w:spacing w:after="0" w:line="240" w:lineRule="auto"/>
      </w:pPr>
      <w:r>
        <w:separator/>
      </w:r>
    </w:p>
  </w:footnote>
  <w:footnote w:type="continuationSeparator" w:id="0">
    <w:p w:rsidR="00C63ED7" w:rsidRDefault="00C63ED7" w:rsidP="00900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7619"/>
      <w:gridCol w:w="205"/>
      <w:gridCol w:w="7804"/>
    </w:tblGrid>
    <w:tr w:rsidR="00C63ED7" w:rsidTr="00900E55">
      <w:trPr>
        <w:jc w:val="center"/>
      </w:trPr>
      <w:sdt>
        <w:sdtPr>
          <w:rPr>
            <w:rFonts w:ascii="Century Gothic" w:hAnsi="Century Gothic"/>
            <w:b/>
            <w:caps/>
            <w:color w:val="FFFFFF" w:themeColor="background1"/>
            <w:sz w:val="24"/>
            <w:szCs w:val="24"/>
          </w:rPr>
          <w:alias w:val="Title"/>
          <w:tag w:val=""/>
          <w:id w:val="126446070"/>
          <w:dataBinding w:prefixMappings="xmlns:ns0='http://purl.org/dc/elements/1.1/' xmlns:ns1='http://schemas.openxmlformats.org/package/2006/metadata/core-properties' " w:xpath="/ns1:coreProperties[1]/ns0:title[1]" w:storeItemID="{6C3C8BC8-F283-45AE-878A-BAB7291924A1}"/>
          <w:text/>
        </w:sdtPr>
        <w:sdtEndPr/>
        <w:sdtContent>
          <w:tc>
            <w:tcPr>
              <w:tcW w:w="5103" w:type="dxa"/>
              <w:shd w:val="clear" w:color="auto" w:fill="7C0F2E"/>
              <w:vAlign w:val="center"/>
            </w:tcPr>
            <w:p w:rsidR="00C63ED7" w:rsidRDefault="00C63ED7" w:rsidP="00900E55">
              <w:pPr>
                <w:pStyle w:val="Header"/>
                <w:rPr>
                  <w:caps/>
                  <w:color w:val="FFFFFF" w:themeColor="background1"/>
                  <w:sz w:val="18"/>
                  <w:szCs w:val="18"/>
                </w:rPr>
              </w:pPr>
              <w:r>
                <w:rPr>
                  <w:rFonts w:ascii="Century Gothic" w:hAnsi="Century Gothic"/>
                  <w:b/>
                  <w:caps/>
                  <w:color w:val="FFFFFF" w:themeColor="background1"/>
                  <w:sz w:val="24"/>
                  <w:szCs w:val="24"/>
                </w:rPr>
                <w:t>MUSIC KNOWLEDGE, SKILLS &amp; UNDERSTANDING</w:t>
              </w:r>
            </w:p>
          </w:tc>
        </w:sdtContent>
      </w:sdt>
      <w:tc>
        <w:tcPr>
          <w:tcW w:w="5363" w:type="dxa"/>
          <w:gridSpan w:val="2"/>
          <w:shd w:val="clear" w:color="auto" w:fill="7C0F2E"/>
          <w:vAlign w:val="center"/>
        </w:tcPr>
        <w:p w:rsidR="00C63ED7" w:rsidRPr="00E22AF5" w:rsidRDefault="00C63ED7" w:rsidP="00E22AF5">
          <w:pPr>
            <w:pStyle w:val="Header"/>
            <w:rPr>
              <w:rFonts w:ascii="Century Gothic" w:hAnsi="Century Gothic"/>
              <w:b/>
              <w:i/>
              <w:caps/>
              <w:color w:val="FFFFFF" w:themeColor="background1"/>
              <w:sz w:val="24"/>
              <w:szCs w:val="24"/>
            </w:rPr>
          </w:pPr>
          <w:r>
            <w:rPr>
              <w:rFonts w:ascii="Century Gothic" w:hAnsi="Century Gothic"/>
              <w:b/>
              <w:caps/>
              <w:color w:val="FFFFFF" w:themeColor="background1"/>
              <w:sz w:val="24"/>
              <w:szCs w:val="24"/>
            </w:rPr>
            <w:t xml:space="preserve">                                                                      </w:t>
          </w:r>
          <w:r w:rsidRPr="00E22AF5">
            <w:rPr>
              <w:rFonts w:ascii="Century Gothic" w:hAnsi="Century Gothic"/>
              <w:b/>
              <w:i/>
              <w:caps/>
              <w:color w:val="FFC000"/>
              <w:sz w:val="24"/>
              <w:szCs w:val="24"/>
            </w:rPr>
            <w:t>Grow, Achieve, Shine</w:t>
          </w:r>
        </w:p>
      </w:tc>
    </w:tr>
    <w:tr w:rsidR="00C63ED7" w:rsidTr="00900E55">
      <w:trPr>
        <w:trHeight w:hRule="exact" w:val="115"/>
        <w:jc w:val="center"/>
      </w:trPr>
      <w:tc>
        <w:tcPr>
          <w:tcW w:w="5240" w:type="dxa"/>
          <w:gridSpan w:val="2"/>
          <w:shd w:val="clear" w:color="auto" w:fill="FFC000"/>
          <w:tcMar>
            <w:top w:w="0" w:type="dxa"/>
            <w:bottom w:w="0" w:type="dxa"/>
          </w:tcMar>
        </w:tcPr>
        <w:p w:rsidR="00C63ED7" w:rsidRDefault="00C63ED7">
          <w:pPr>
            <w:pStyle w:val="Header"/>
            <w:rPr>
              <w:caps/>
              <w:color w:val="FFFFFF" w:themeColor="background1"/>
              <w:sz w:val="18"/>
              <w:szCs w:val="18"/>
            </w:rPr>
          </w:pPr>
        </w:p>
      </w:tc>
      <w:tc>
        <w:tcPr>
          <w:tcW w:w="5226" w:type="dxa"/>
          <w:shd w:val="clear" w:color="auto" w:fill="FFC000"/>
          <w:tcMar>
            <w:top w:w="0" w:type="dxa"/>
            <w:bottom w:w="0" w:type="dxa"/>
          </w:tcMar>
        </w:tcPr>
        <w:p w:rsidR="00C63ED7" w:rsidRDefault="00C63ED7">
          <w:pPr>
            <w:pStyle w:val="Header"/>
            <w:rPr>
              <w:caps/>
              <w:color w:val="FFFFFF" w:themeColor="background1"/>
              <w:sz w:val="18"/>
              <w:szCs w:val="18"/>
            </w:rPr>
          </w:pPr>
        </w:p>
      </w:tc>
    </w:tr>
  </w:tbl>
  <w:p w:rsidR="00C63ED7" w:rsidRPr="00900E55" w:rsidRDefault="00C63ED7">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7619"/>
      <w:gridCol w:w="205"/>
      <w:gridCol w:w="7804"/>
    </w:tblGrid>
    <w:tr w:rsidR="00C63ED7" w:rsidTr="00814658">
      <w:trPr>
        <w:jc w:val="center"/>
      </w:trPr>
      <w:sdt>
        <w:sdtPr>
          <w:rPr>
            <w:rFonts w:ascii="Century Gothic" w:hAnsi="Century Gothic"/>
            <w:b/>
            <w:caps/>
            <w:color w:val="FFFFFF" w:themeColor="background1"/>
            <w:sz w:val="24"/>
            <w:szCs w:val="24"/>
          </w:rPr>
          <w:alias w:val="Title"/>
          <w:tag w:val=""/>
          <w:id w:val="1912967572"/>
          <w:dataBinding w:prefixMappings="xmlns:ns0='http://purl.org/dc/elements/1.1/' xmlns:ns1='http://schemas.openxmlformats.org/package/2006/metadata/core-properties' " w:xpath="/ns1:coreProperties[1]/ns0:title[1]" w:storeItemID="{6C3C8BC8-F283-45AE-878A-BAB7291924A1}"/>
          <w:text/>
        </w:sdtPr>
        <w:sdtEndPr/>
        <w:sdtContent>
          <w:tc>
            <w:tcPr>
              <w:tcW w:w="5103" w:type="dxa"/>
              <w:shd w:val="clear" w:color="auto" w:fill="7C0F2E"/>
              <w:vAlign w:val="center"/>
            </w:tcPr>
            <w:p w:rsidR="00C63ED7" w:rsidRDefault="00C63ED7" w:rsidP="0024237B">
              <w:pPr>
                <w:pStyle w:val="Header"/>
                <w:rPr>
                  <w:caps/>
                  <w:color w:val="FFFFFF" w:themeColor="background1"/>
                  <w:sz w:val="18"/>
                  <w:szCs w:val="18"/>
                </w:rPr>
              </w:pPr>
              <w:r>
                <w:rPr>
                  <w:rFonts w:ascii="Century Gothic" w:hAnsi="Century Gothic"/>
                  <w:b/>
                  <w:caps/>
                  <w:color w:val="FFFFFF" w:themeColor="background1"/>
                  <w:sz w:val="24"/>
                  <w:szCs w:val="24"/>
                </w:rPr>
                <w:t>MUSIC KNOWLEDGE, SKILLS &amp; UNDERSTANDING</w:t>
              </w:r>
            </w:p>
          </w:tc>
        </w:sdtContent>
      </w:sdt>
      <w:tc>
        <w:tcPr>
          <w:tcW w:w="5363" w:type="dxa"/>
          <w:gridSpan w:val="2"/>
          <w:shd w:val="clear" w:color="auto" w:fill="7C0F2E"/>
          <w:vAlign w:val="center"/>
        </w:tcPr>
        <w:p w:rsidR="00C63ED7" w:rsidRPr="00E22AF5" w:rsidRDefault="00C63ED7" w:rsidP="0024237B">
          <w:pPr>
            <w:pStyle w:val="Header"/>
            <w:rPr>
              <w:rFonts w:ascii="Century Gothic" w:hAnsi="Century Gothic"/>
              <w:b/>
              <w:i/>
              <w:caps/>
              <w:color w:val="FFFFFF" w:themeColor="background1"/>
              <w:sz w:val="24"/>
              <w:szCs w:val="24"/>
            </w:rPr>
          </w:pPr>
          <w:r>
            <w:rPr>
              <w:rFonts w:ascii="Century Gothic" w:hAnsi="Century Gothic"/>
              <w:b/>
              <w:caps/>
              <w:color w:val="FFFFFF" w:themeColor="background1"/>
              <w:sz w:val="24"/>
              <w:szCs w:val="24"/>
            </w:rPr>
            <w:t xml:space="preserve">                                                                          </w:t>
          </w:r>
          <w:r w:rsidRPr="00E22AF5">
            <w:rPr>
              <w:rFonts w:ascii="Century Gothic" w:hAnsi="Century Gothic"/>
              <w:b/>
              <w:i/>
              <w:caps/>
              <w:color w:val="FFC000"/>
              <w:sz w:val="24"/>
              <w:szCs w:val="24"/>
            </w:rPr>
            <w:t>Grow, Achieve, Shine</w:t>
          </w:r>
        </w:p>
      </w:tc>
    </w:tr>
    <w:tr w:rsidR="00C63ED7" w:rsidTr="00814658">
      <w:trPr>
        <w:trHeight w:hRule="exact" w:val="115"/>
        <w:jc w:val="center"/>
      </w:trPr>
      <w:tc>
        <w:tcPr>
          <w:tcW w:w="5240" w:type="dxa"/>
          <w:gridSpan w:val="2"/>
          <w:shd w:val="clear" w:color="auto" w:fill="FFC000"/>
          <w:tcMar>
            <w:top w:w="0" w:type="dxa"/>
            <w:bottom w:w="0" w:type="dxa"/>
          </w:tcMar>
        </w:tcPr>
        <w:p w:rsidR="00C63ED7" w:rsidRDefault="00C63ED7" w:rsidP="0024237B">
          <w:pPr>
            <w:pStyle w:val="Header"/>
            <w:rPr>
              <w:caps/>
              <w:color w:val="FFFFFF" w:themeColor="background1"/>
              <w:sz w:val="18"/>
              <w:szCs w:val="18"/>
            </w:rPr>
          </w:pPr>
        </w:p>
      </w:tc>
      <w:tc>
        <w:tcPr>
          <w:tcW w:w="5226" w:type="dxa"/>
          <w:shd w:val="clear" w:color="auto" w:fill="FFC000"/>
          <w:tcMar>
            <w:top w:w="0" w:type="dxa"/>
            <w:bottom w:w="0" w:type="dxa"/>
          </w:tcMar>
        </w:tcPr>
        <w:p w:rsidR="00C63ED7" w:rsidRDefault="00C63ED7" w:rsidP="0024237B">
          <w:pPr>
            <w:pStyle w:val="Header"/>
            <w:rPr>
              <w:caps/>
              <w:color w:val="FFFFFF" w:themeColor="background1"/>
              <w:sz w:val="18"/>
              <w:szCs w:val="18"/>
            </w:rPr>
          </w:pPr>
        </w:p>
      </w:tc>
    </w:tr>
  </w:tbl>
  <w:p w:rsidR="00C63ED7" w:rsidRPr="0024237B" w:rsidRDefault="00C63ED7" w:rsidP="00242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27CB"/>
    <w:multiLevelType w:val="hybridMultilevel"/>
    <w:tmpl w:val="66DA2A8A"/>
    <w:lvl w:ilvl="0" w:tplc="46545120">
      <w:numFmt w:val="bullet"/>
      <w:pStyle w:val="bulletundertext"/>
      <w:lvlText w:val="•"/>
      <w:lvlJc w:val="left"/>
      <w:pPr>
        <w:tabs>
          <w:tab w:val="num" w:pos="357"/>
        </w:tabs>
        <w:ind w:left="357" w:hanging="357"/>
      </w:pPr>
      <w:rPr>
        <w:rFonts w:ascii="Arial" w:eastAsia="Times New Roman" w:hAnsi="Arial" w:hint="default"/>
        <w:color w:val="000000" w:themeColor="text1"/>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812EF"/>
    <w:multiLevelType w:val="hybridMultilevel"/>
    <w:tmpl w:val="004E08C0"/>
    <w:lvl w:ilvl="0" w:tplc="1396E1D0">
      <w:numFmt w:val="bullet"/>
      <w:lvlText w:val="•"/>
      <w:lvlJc w:val="left"/>
      <w:pPr>
        <w:ind w:left="416" w:hanging="272"/>
      </w:pPr>
      <w:rPr>
        <w:rFonts w:ascii="Arial" w:eastAsia="Arial" w:hAnsi="Arial" w:cs="Arial" w:hint="default"/>
        <w:spacing w:val="-13"/>
        <w:w w:val="99"/>
        <w:sz w:val="24"/>
        <w:szCs w:val="24"/>
        <w:lang w:val="en-US" w:eastAsia="en-US" w:bidi="ar-SA"/>
      </w:rPr>
    </w:lvl>
    <w:lvl w:ilvl="1" w:tplc="A8369118">
      <w:numFmt w:val="bullet"/>
      <w:lvlText w:val="•"/>
      <w:lvlJc w:val="left"/>
      <w:pPr>
        <w:ind w:left="802" w:hanging="272"/>
      </w:pPr>
      <w:rPr>
        <w:rFonts w:hint="default"/>
        <w:lang w:val="en-US" w:eastAsia="en-US" w:bidi="ar-SA"/>
      </w:rPr>
    </w:lvl>
    <w:lvl w:ilvl="2" w:tplc="EC529D22">
      <w:numFmt w:val="bullet"/>
      <w:lvlText w:val="•"/>
      <w:lvlJc w:val="left"/>
      <w:pPr>
        <w:ind w:left="1185" w:hanging="272"/>
      </w:pPr>
      <w:rPr>
        <w:rFonts w:hint="default"/>
        <w:lang w:val="en-US" w:eastAsia="en-US" w:bidi="ar-SA"/>
      </w:rPr>
    </w:lvl>
    <w:lvl w:ilvl="3" w:tplc="C80C001E">
      <w:numFmt w:val="bullet"/>
      <w:lvlText w:val="•"/>
      <w:lvlJc w:val="left"/>
      <w:pPr>
        <w:ind w:left="1568" w:hanging="272"/>
      </w:pPr>
      <w:rPr>
        <w:rFonts w:hint="default"/>
        <w:lang w:val="en-US" w:eastAsia="en-US" w:bidi="ar-SA"/>
      </w:rPr>
    </w:lvl>
    <w:lvl w:ilvl="4" w:tplc="E634F41E">
      <w:numFmt w:val="bullet"/>
      <w:lvlText w:val="•"/>
      <w:lvlJc w:val="left"/>
      <w:pPr>
        <w:ind w:left="1950" w:hanging="272"/>
      </w:pPr>
      <w:rPr>
        <w:rFonts w:hint="default"/>
        <w:lang w:val="en-US" w:eastAsia="en-US" w:bidi="ar-SA"/>
      </w:rPr>
    </w:lvl>
    <w:lvl w:ilvl="5" w:tplc="E0BC4530">
      <w:numFmt w:val="bullet"/>
      <w:lvlText w:val="•"/>
      <w:lvlJc w:val="left"/>
      <w:pPr>
        <w:ind w:left="2333" w:hanging="272"/>
      </w:pPr>
      <w:rPr>
        <w:rFonts w:hint="default"/>
        <w:lang w:val="en-US" w:eastAsia="en-US" w:bidi="ar-SA"/>
      </w:rPr>
    </w:lvl>
    <w:lvl w:ilvl="6" w:tplc="B0682C8E">
      <w:numFmt w:val="bullet"/>
      <w:lvlText w:val="•"/>
      <w:lvlJc w:val="left"/>
      <w:pPr>
        <w:ind w:left="2716" w:hanging="272"/>
      </w:pPr>
      <w:rPr>
        <w:rFonts w:hint="default"/>
        <w:lang w:val="en-US" w:eastAsia="en-US" w:bidi="ar-SA"/>
      </w:rPr>
    </w:lvl>
    <w:lvl w:ilvl="7" w:tplc="C54CAF9E">
      <w:numFmt w:val="bullet"/>
      <w:lvlText w:val="•"/>
      <w:lvlJc w:val="left"/>
      <w:pPr>
        <w:ind w:left="3098" w:hanging="272"/>
      </w:pPr>
      <w:rPr>
        <w:rFonts w:hint="default"/>
        <w:lang w:val="en-US" w:eastAsia="en-US" w:bidi="ar-SA"/>
      </w:rPr>
    </w:lvl>
    <w:lvl w:ilvl="8" w:tplc="AB7436EA">
      <w:numFmt w:val="bullet"/>
      <w:lvlText w:val="•"/>
      <w:lvlJc w:val="left"/>
      <w:pPr>
        <w:ind w:left="3481" w:hanging="272"/>
      </w:pPr>
      <w:rPr>
        <w:rFonts w:hint="default"/>
        <w:lang w:val="en-US" w:eastAsia="en-US" w:bidi="ar-SA"/>
      </w:rPr>
    </w:lvl>
  </w:abstractNum>
  <w:abstractNum w:abstractNumId="2" w15:restartNumberingAfterBreak="0">
    <w:nsid w:val="14291450"/>
    <w:multiLevelType w:val="hybridMultilevel"/>
    <w:tmpl w:val="C87AA8FA"/>
    <w:lvl w:ilvl="0" w:tplc="09BE2B84">
      <w:numFmt w:val="bullet"/>
      <w:lvlText w:val="•"/>
      <w:lvlJc w:val="left"/>
      <w:pPr>
        <w:ind w:left="416" w:hanging="272"/>
      </w:pPr>
      <w:rPr>
        <w:rFonts w:ascii="Arial" w:eastAsia="Arial" w:hAnsi="Arial" w:cs="Arial" w:hint="default"/>
        <w:spacing w:val="-13"/>
        <w:w w:val="99"/>
        <w:sz w:val="24"/>
        <w:szCs w:val="24"/>
        <w:lang w:val="en-US" w:eastAsia="en-US" w:bidi="ar-SA"/>
      </w:rPr>
    </w:lvl>
    <w:lvl w:ilvl="1" w:tplc="C24EC776">
      <w:numFmt w:val="bullet"/>
      <w:lvlText w:val="•"/>
      <w:lvlJc w:val="left"/>
      <w:pPr>
        <w:ind w:left="825" w:hanging="272"/>
      </w:pPr>
      <w:rPr>
        <w:rFonts w:hint="default"/>
        <w:lang w:val="en-US" w:eastAsia="en-US" w:bidi="ar-SA"/>
      </w:rPr>
    </w:lvl>
    <w:lvl w:ilvl="2" w:tplc="B62EAD4C">
      <w:numFmt w:val="bullet"/>
      <w:lvlText w:val="•"/>
      <w:lvlJc w:val="left"/>
      <w:pPr>
        <w:ind w:left="1231" w:hanging="272"/>
      </w:pPr>
      <w:rPr>
        <w:rFonts w:hint="default"/>
        <w:lang w:val="en-US" w:eastAsia="en-US" w:bidi="ar-SA"/>
      </w:rPr>
    </w:lvl>
    <w:lvl w:ilvl="3" w:tplc="B55E5228">
      <w:numFmt w:val="bullet"/>
      <w:lvlText w:val="•"/>
      <w:lvlJc w:val="left"/>
      <w:pPr>
        <w:ind w:left="1637" w:hanging="272"/>
      </w:pPr>
      <w:rPr>
        <w:rFonts w:hint="default"/>
        <w:lang w:val="en-US" w:eastAsia="en-US" w:bidi="ar-SA"/>
      </w:rPr>
    </w:lvl>
    <w:lvl w:ilvl="4" w:tplc="1B12F67E">
      <w:numFmt w:val="bullet"/>
      <w:lvlText w:val="•"/>
      <w:lvlJc w:val="left"/>
      <w:pPr>
        <w:ind w:left="2043" w:hanging="272"/>
      </w:pPr>
      <w:rPr>
        <w:rFonts w:hint="default"/>
        <w:lang w:val="en-US" w:eastAsia="en-US" w:bidi="ar-SA"/>
      </w:rPr>
    </w:lvl>
    <w:lvl w:ilvl="5" w:tplc="01F459C6">
      <w:numFmt w:val="bullet"/>
      <w:lvlText w:val="•"/>
      <w:lvlJc w:val="left"/>
      <w:pPr>
        <w:ind w:left="2449" w:hanging="272"/>
      </w:pPr>
      <w:rPr>
        <w:rFonts w:hint="default"/>
        <w:lang w:val="en-US" w:eastAsia="en-US" w:bidi="ar-SA"/>
      </w:rPr>
    </w:lvl>
    <w:lvl w:ilvl="6" w:tplc="9AE249F2">
      <w:numFmt w:val="bullet"/>
      <w:lvlText w:val="•"/>
      <w:lvlJc w:val="left"/>
      <w:pPr>
        <w:ind w:left="2854" w:hanging="272"/>
      </w:pPr>
      <w:rPr>
        <w:rFonts w:hint="default"/>
        <w:lang w:val="en-US" w:eastAsia="en-US" w:bidi="ar-SA"/>
      </w:rPr>
    </w:lvl>
    <w:lvl w:ilvl="7" w:tplc="17020684">
      <w:numFmt w:val="bullet"/>
      <w:lvlText w:val="•"/>
      <w:lvlJc w:val="left"/>
      <w:pPr>
        <w:ind w:left="3260" w:hanging="272"/>
      </w:pPr>
      <w:rPr>
        <w:rFonts w:hint="default"/>
        <w:lang w:val="en-US" w:eastAsia="en-US" w:bidi="ar-SA"/>
      </w:rPr>
    </w:lvl>
    <w:lvl w:ilvl="8" w:tplc="558C6DB2">
      <w:numFmt w:val="bullet"/>
      <w:lvlText w:val="•"/>
      <w:lvlJc w:val="left"/>
      <w:pPr>
        <w:ind w:left="3666" w:hanging="272"/>
      </w:pPr>
      <w:rPr>
        <w:rFonts w:hint="default"/>
        <w:lang w:val="en-US" w:eastAsia="en-US" w:bidi="ar-SA"/>
      </w:rPr>
    </w:lvl>
  </w:abstractNum>
  <w:abstractNum w:abstractNumId="3" w15:restartNumberingAfterBreak="0">
    <w:nsid w:val="14AB1B49"/>
    <w:multiLevelType w:val="hybridMultilevel"/>
    <w:tmpl w:val="F9DE726E"/>
    <w:lvl w:ilvl="0" w:tplc="5CAEF37E">
      <w:numFmt w:val="bullet"/>
      <w:lvlText w:val="•"/>
      <w:lvlJc w:val="left"/>
      <w:pPr>
        <w:ind w:left="415" w:hanging="272"/>
      </w:pPr>
      <w:rPr>
        <w:rFonts w:ascii="Arial" w:eastAsia="Arial" w:hAnsi="Arial" w:cs="Arial" w:hint="default"/>
        <w:spacing w:val="-13"/>
        <w:w w:val="99"/>
        <w:sz w:val="24"/>
        <w:szCs w:val="24"/>
        <w:lang w:val="en-US" w:eastAsia="en-US" w:bidi="ar-SA"/>
      </w:rPr>
    </w:lvl>
    <w:lvl w:ilvl="1" w:tplc="AC1C21EE">
      <w:numFmt w:val="bullet"/>
      <w:lvlText w:val="•"/>
      <w:lvlJc w:val="left"/>
      <w:pPr>
        <w:ind w:left="825" w:hanging="272"/>
      </w:pPr>
      <w:rPr>
        <w:rFonts w:hint="default"/>
        <w:lang w:val="en-US" w:eastAsia="en-US" w:bidi="ar-SA"/>
      </w:rPr>
    </w:lvl>
    <w:lvl w:ilvl="2" w:tplc="F3884346">
      <w:numFmt w:val="bullet"/>
      <w:lvlText w:val="•"/>
      <w:lvlJc w:val="left"/>
      <w:pPr>
        <w:ind w:left="1231" w:hanging="272"/>
      </w:pPr>
      <w:rPr>
        <w:rFonts w:hint="default"/>
        <w:lang w:val="en-US" w:eastAsia="en-US" w:bidi="ar-SA"/>
      </w:rPr>
    </w:lvl>
    <w:lvl w:ilvl="3" w:tplc="684A6AA0">
      <w:numFmt w:val="bullet"/>
      <w:lvlText w:val="•"/>
      <w:lvlJc w:val="left"/>
      <w:pPr>
        <w:ind w:left="1637" w:hanging="272"/>
      </w:pPr>
      <w:rPr>
        <w:rFonts w:hint="default"/>
        <w:lang w:val="en-US" w:eastAsia="en-US" w:bidi="ar-SA"/>
      </w:rPr>
    </w:lvl>
    <w:lvl w:ilvl="4" w:tplc="00365724">
      <w:numFmt w:val="bullet"/>
      <w:lvlText w:val="•"/>
      <w:lvlJc w:val="left"/>
      <w:pPr>
        <w:ind w:left="2043" w:hanging="272"/>
      </w:pPr>
      <w:rPr>
        <w:rFonts w:hint="default"/>
        <w:lang w:val="en-US" w:eastAsia="en-US" w:bidi="ar-SA"/>
      </w:rPr>
    </w:lvl>
    <w:lvl w:ilvl="5" w:tplc="9744A1F6">
      <w:numFmt w:val="bullet"/>
      <w:lvlText w:val="•"/>
      <w:lvlJc w:val="left"/>
      <w:pPr>
        <w:ind w:left="2449" w:hanging="272"/>
      </w:pPr>
      <w:rPr>
        <w:rFonts w:hint="default"/>
        <w:lang w:val="en-US" w:eastAsia="en-US" w:bidi="ar-SA"/>
      </w:rPr>
    </w:lvl>
    <w:lvl w:ilvl="6" w:tplc="E1F29EEE">
      <w:numFmt w:val="bullet"/>
      <w:lvlText w:val="•"/>
      <w:lvlJc w:val="left"/>
      <w:pPr>
        <w:ind w:left="2854" w:hanging="272"/>
      </w:pPr>
      <w:rPr>
        <w:rFonts w:hint="default"/>
        <w:lang w:val="en-US" w:eastAsia="en-US" w:bidi="ar-SA"/>
      </w:rPr>
    </w:lvl>
    <w:lvl w:ilvl="7" w:tplc="9C7CCADC">
      <w:numFmt w:val="bullet"/>
      <w:lvlText w:val="•"/>
      <w:lvlJc w:val="left"/>
      <w:pPr>
        <w:ind w:left="3260" w:hanging="272"/>
      </w:pPr>
      <w:rPr>
        <w:rFonts w:hint="default"/>
        <w:lang w:val="en-US" w:eastAsia="en-US" w:bidi="ar-SA"/>
      </w:rPr>
    </w:lvl>
    <w:lvl w:ilvl="8" w:tplc="EEA0F84C">
      <w:numFmt w:val="bullet"/>
      <w:lvlText w:val="•"/>
      <w:lvlJc w:val="left"/>
      <w:pPr>
        <w:ind w:left="3666" w:hanging="272"/>
      </w:pPr>
      <w:rPr>
        <w:rFonts w:hint="default"/>
        <w:lang w:val="en-US" w:eastAsia="en-US" w:bidi="ar-SA"/>
      </w:rPr>
    </w:lvl>
  </w:abstractNum>
  <w:abstractNum w:abstractNumId="4" w15:restartNumberingAfterBreak="0">
    <w:nsid w:val="15F45C3E"/>
    <w:multiLevelType w:val="hybridMultilevel"/>
    <w:tmpl w:val="23AE32E0"/>
    <w:lvl w:ilvl="0" w:tplc="2360877C">
      <w:numFmt w:val="bullet"/>
      <w:lvlText w:val="•"/>
      <w:lvlJc w:val="left"/>
      <w:pPr>
        <w:ind w:left="415" w:hanging="272"/>
      </w:pPr>
      <w:rPr>
        <w:rFonts w:ascii="Arial" w:eastAsia="Arial" w:hAnsi="Arial" w:cs="Arial" w:hint="default"/>
        <w:spacing w:val="-13"/>
        <w:w w:val="99"/>
        <w:sz w:val="24"/>
        <w:szCs w:val="24"/>
        <w:lang w:val="en-US" w:eastAsia="en-US" w:bidi="ar-SA"/>
      </w:rPr>
    </w:lvl>
    <w:lvl w:ilvl="1" w:tplc="4402628A">
      <w:numFmt w:val="bullet"/>
      <w:lvlText w:val="•"/>
      <w:lvlJc w:val="left"/>
      <w:pPr>
        <w:ind w:left="814" w:hanging="272"/>
      </w:pPr>
      <w:rPr>
        <w:rFonts w:hint="default"/>
        <w:lang w:val="en-US" w:eastAsia="en-US" w:bidi="ar-SA"/>
      </w:rPr>
    </w:lvl>
    <w:lvl w:ilvl="2" w:tplc="9F7AA4DC">
      <w:numFmt w:val="bullet"/>
      <w:lvlText w:val="•"/>
      <w:lvlJc w:val="left"/>
      <w:pPr>
        <w:ind w:left="1208" w:hanging="272"/>
      </w:pPr>
      <w:rPr>
        <w:rFonts w:hint="default"/>
        <w:lang w:val="en-US" w:eastAsia="en-US" w:bidi="ar-SA"/>
      </w:rPr>
    </w:lvl>
    <w:lvl w:ilvl="3" w:tplc="FCC4B6BE">
      <w:numFmt w:val="bullet"/>
      <w:lvlText w:val="•"/>
      <w:lvlJc w:val="left"/>
      <w:pPr>
        <w:ind w:left="1602" w:hanging="272"/>
      </w:pPr>
      <w:rPr>
        <w:rFonts w:hint="default"/>
        <w:lang w:val="en-US" w:eastAsia="en-US" w:bidi="ar-SA"/>
      </w:rPr>
    </w:lvl>
    <w:lvl w:ilvl="4" w:tplc="06147F9C">
      <w:numFmt w:val="bullet"/>
      <w:lvlText w:val="•"/>
      <w:lvlJc w:val="left"/>
      <w:pPr>
        <w:ind w:left="1996" w:hanging="272"/>
      </w:pPr>
      <w:rPr>
        <w:rFonts w:hint="default"/>
        <w:lang w:val="en-US" w:eastAsia="en-US" w:bidi="ar-SA"/>
      </w:rPr>
    </w:lvl>
    <w:lvl w:ilvl="5" w:tplc="2AAC4FDA">
      <w:numFmt w:val="bullet"/>
      <w:lvlText w:val="•"/>
      <w:lvlJc w:val="left"/>
      <w:pPr>
        <w:ind w:left="2390" w:hanging="272"/>
      </w:pPr>
      <w:rPr>
        <w:rFonts w:hint="default"/>
        <w:lang w:val="en-US" w:eastAsia="en-US" w:bidi="ar-SA"/>
      </w:rPr>
    </w:lvl>
    <w:lvl w:ilvl="6" w:tplc="CA7442BA">
      <w:numFmt w:val="bullet"/>
      <w:lvlText w:val="•"/>
      <w:lvlJc w:val="left"/>
      <w:pPr>
        <w:ind w:left="2784" w:hanging="272"/>
      </w:pPr>
      <w:rPr>
        <w:rFonts w:hint="default"/>
        <w:lang w:val="en-US" w:eastAsia="en-US" w:bidi="ar-SA"/>
      </w:rPr>
    </w:lvl>
    <w:lvl w:ilvl="7" w:tplc="5CFA594E">
      <w:numFmt w:val="bullet"/>
      <w:lvlText w:val="•"/>
      <w:lvlJc w:val="left"/>
      <w:pPr>
        <w:ind w:left="3178" w:hanging="272"/>
      </w:pPr>
      <w:rPr>
        <w:rFonts w:hint="default"/>
        <w:lang w:val="en-US" w:eastAsia="en-US" w:bidi="ar-SA"/>
      </w:rPr>
    </w:lvl>
    <w:lvl w:ilvl="8" w:tplc="7A06A9EC">
      <w:numFmt w:val="bullet"/>
      <w:lvlText w:val="•"/>
      <w:lvlJc w:val="left"/>
      <w:pPr>
        <w:ind w:left="3572" w:hanging="272"/>
      </w:pPr>
      <w:rPr>
        <w:rFonts w:hint="default"/>
        <w:lang w:val="en-US" w:eastAsia="en-US" w:bidi="ar-SA"/>
      </w:rPr>
    </w:lvl>
  </w:abstractNum>
  <w:abstractNum w:abstractNumId="5" w15:restartNumberingAfterBreak="0">
    <w:nsid w:val="193E25CA"/>
    <w:multiLevelType w:val="hybridMultilevel"/>
    <w:tmpl w:val="02F0F210"/>
    <w:lvl w:ilvl="0" w:tplc="EA1A8412">
      <w:numFmt w:val="bullet"/>
      <w:lvlText w:val="•"/>
      <w:lvlJc w:val="left"/>
      <w:pPr>
        <w:ind w:left="416" w:hanging="272"/>
      </w:pPr>
      <w:rPr>
        <w:rFonts w:ascii="Arial" w:eastAsia="Arial" w:hAnsi="Arial" w:cs="Arial" w:hint="default"/>
        <w:spacing w:val="-13"/>
        <w:w w:val="99"/>
        <w:sz w:val="24"/>
        <w:szCs w:val="24"/>
        <w:lang w:val="en-US" w:eastAsia="en-US" w:bidi="ar-SA"/>
      </w:rPr>
    </w:lvl>
    <w:lvl w:ilvl="1" w:tplc="4AF4C70C">
      <w:numFmt w:val="bullet"/>
      <w:lvlText w:val="•"/>
      <w:lvlJc w:val="left"/>
      <w:pPr>
        <w:ind w:left="814" w:hanging="272"/>
      </w:pPr>
      <w:rPr>
        <w:rFonts w:hint="default"/>
        <w:lang w:val="en-US" w:eastAsia="en-US" w:bidi="ar-SA"/>
      </w:rPr>
    </w:lvl>
    <w:lvl w:ilvl="2" w:tplc="90C2C5B0">
      <w:numFmt w:val="bullet"/>
      <w:lvlText w:val="•"/>
      <w:lvlJc w:val="left"/>
      <w:pPr>
        <w:ind w:left="1209" w:hanging="272"/>
      </w:pPr>
      <w:rPr>
        <w:rFonts w:hint="default"/>
        <w:lang w:val="en-US" w:eastAsia="en-US" w:bidi="ar-SA"/>
      </w:rPr>
    </w:lvl>
    <w:lvl w:ilvl="3" w:tplc="A3A6B030">
      <w:numFmt w:val="bullet"/>
      <w:lvlText w:val="•"/>
      <w:lvlJc w:val="left"/>
      <w:pPr>
        <w:ind w:left="1603" w:hanging="272"/>
      </w:pPr>
      <w:rPr>
        <w:rFonts w:hint="default"/>
        <w:lang w:val="en-US" w:eastAsia="en-US" w:bidi="ar-SA"/>
      </w:rPr>
    </w:lvl>
    <w:lvl w:ilvl="4" w:tplc="B89CC0CE">
      <w:numFmt w:val="bullet"/>
      <w:lvlText w:val="•"/>
      <w:lvlJc w:val="left"/>
      <w:pPr>
        <w:ind w:left="1998" w:hanging="272"/>
      </w:pPr>
      <w:rPr>
        <w:rFonts w:hint="default"/>
        <w:lang w:val="en-US" w:eastAsia="en-US" w:bidi="ar-SA"/>
      </w:rPr>
    </w:lvl>
    <w:lvl w:ilvl="5" w:tplc="49FA7748">
      <w:numFmt w:val="bullet"/>
      <w:lvlText w:val="•"/>
      <w:lvlJc w:val="left"/>
      <w:pPr>
        <w:ind w:left="2392" w:hanging="272"/>
      </w:pPr>
      <w:rPr>
        <w:rFonts w:hint="default"/>
        <w:lang w:val="en-US" w:eastAsia="en-US" w:bidi="ar-SA"/>
      </w:rPr>
    </w:lvl>
    <w:lvl w:ilvl="6" w:tplc="8194A240">
      <w:numFmt w:val="bullet"/>
      <w:lvlText w:val="•"/>
      <w:lvlJc w:val="left"/>
      <w:pPr>
        <w:ind w:left="2787" w:hanging="272"/>
      </w:pPr>
      <w:rPr>
        <w:rFonts w:hint="default"/>
        <w:lang w:val="en-US" w:eastAsia="en-US" w:bidi="ar-SA"/>
      </w:rPr>
    </w:lvl>
    <w:lvl w:ilvl="7" w:tplc="1986A3E4">
      <w:numFmt w:val="bullet"/>
      <w:lvlText w:val="•"/>
      <w:lvlJc w:val="left"/>
      <w:pPr>
        <w:ind w:left="3181" w:hanging="272"/>
      </w:pPr>
      <w:rPr>
        <w:rFonts w:hint="default"/>
        <w:lang w:val="en-US" w:eastAsia="en-US" w:bidi="ar-SA"/>
      </w:rPr>
    </w:lvl>
    <w:lvl w:ilvl="8" w:tplc="DBD4D58A">
      <w:numFmt w:val="bullet"/>
      <w:lvlText w:val="•"/>
      <w:lvlJc w:val="left"/>
      <w:pPr>
        <w:ind w:left="3576" w:hanging="272"/>
      </w:pPr>
      <w:rPr>
        <w:rFonts w:hint="default"/>
        <w:lang w:val="en-US" w:eastAsia="en-US" w:bidi="ar-SA"/>
      </w:rPr>
    </w:lvl>
  </w:abstractNum>
  <w:abstractNum w:abstractNumId="6" w15:restartNumberingAfterBreak="0">
    <w:nsid w:val="1DF73482"/>
    <w:multiLevelType w:val="hybridMultilevel"/>
    <w:tmpl w:val="2F064C6A"/>
    <w:lvl w:ilvl="0" w:tplc="09A68888">
      <w:numFmt w:val="bullet"/>
      <w:lvlText w:val="•"/>
      <w:lvlJc w:val="left"/>
      <w:pPr>
        <w:ind w:left="418" w:hanging="272"/>
      </w:pPr>
      <w:rPr>
        <w:rFonts w:ascii="Arial" w:eastAsia="Arial" w:hAnsi="Arial" w:cs="Arial" w:hint="default"/>
        <w:spacing w:val="-13"/>
        <w:w w:val="99"/>
        <w:sz w:val="24"/>
        <w:szCs w:val="24"/>
        <w:lang w:val="en-US" w:eastAsia="en-US" w:bidi="ar-SA"/>
      </w:rPr>
    </w:lvl>
    <w:lvl w:ilvl="1" w:tplc="6A0A70B0">
      <w:numFmt w:val="bullet"/>
      <w:lvlText w:val="•"/>
      <w:lvlJc w:val="left"/>
      <w:pPr>
        <w:ind w:left="802" w:hanging="272"/>
      </w:pPr>
      <w:rPr>
        <w:rFonts w:hint="default"/>
        <w:lang w:val="en-US" w:eastAsia="en-US" w:bidi="ar-SA"/>
      </w:rPr>
    </w:lvl>
    <w:lvl w:ilvl="2" w:tplc="78A24282">
      <w:numFmt w:val="bullet"/>
      <w:lvlText w:val="•"/>
      <w:lvlJc w:val="left"/>
      <w:pPr>
        <w:ind w:left="1185" w:hanging="272"/>
      </w:pPr>
      <w:rPr>
        <w:rFonts w:hint="default"/>
        <w:lang w:val="en-US" w:eastAsia="en-US" w:bidi="ar-SA"/>
      </w:rPr>
    </w:lvl>
    <w:lvl w:ilvl="3" w:tplc="E81C1736">
      <w:numFmt w:val="bullet"/>
      <w:lvlText w:val="•"/>
      <w:lvlJc w:val="left"/>
      <w:pPr>
        <w:ind w:left="1568" w:hanging="272"/>
      </w:pPr>
      <w:rPr>
        <w:rFonts w:hint="default"/>
        <w:lang w:val="en-US" w:eastAsia="en-US" w:bidi="ar-SA"/>
      </w:rPr>
    </w:lvl>
    <w:lvl w:ilvl="4" w:tplc="D3306086">
      <w:numFmt w:val="bullet"/>
      <w:lvlText w:val="•"/>
      <w:lvlJc w:val="left"/>
      <w:pPr>
        <w:ind w:left="1950" w:hanging="272"/>
      </w:pPr>
      <w:rPr>
        <w:rFonts w:hint="default"/>
        <w:lang w:val="en-US" w:eastAsia="en-US" w:bidi="ar-SA"/>
      </w:rPr>
    </w:lvl>
    <w:lvl w:ilvl="5" w:tplc="8B48F030">
      <w:numFmt w:val="bullet"/>
      <w:lvlText w:val="•"/>
      <w:lvlJc w:val="left"/>
      <w:pPr>
        <w:ind w:left="2333" w:hanging="272"/>
      </w:pPr>
      <w:rPr>
        <w:rFonts w:hint="default"/>
        <w:lang w:val="en-US" w:eastAsia="en-US" w:bidi="ar-SA"/>
      </w:rPr>
    </w:lvl>
    <w:lvl w:ilvl="6" w:tplc="FD6E0908">
      <w:numFmt w:val="bullet"/>
      <w:lvlText w:val="•"/>
      <w:lvlJc w:val="left"/>
      <w:pPr>
        <w:ind w:left="2716" w:hanging="272"/>
      </w:pPr>
      <w:rPr>
        <w:rFonts w:hint="default"/>
        <w:lang w:val="en-US" w:eastAsia="en-US" w:bidi="ar-SA"/>
      </w:rPr>
    </w:lvl>
    <w:lvl w:ilvl="7" w:tplc="BDFE4718">
      <w:numFmt w:val="bullet"/>
      <w:lvlText w:val="•"/>
      <w:lvlJc w:val="left"/>
      <w:pPr>
        <w:ind w:left="3098" w:hanging="272"/>
      </w:pPr>
      <w:rPr>
        <w:rFonts w:hint="default"/>
        <w:lang w:val="en-US" w:eastAsia="en-US" w:bidi="ar-SA"/>
      </w:rPr>
    </w:lvl>
    <w:lvl w:ilvl="8" w:tplc="D398EE2C">
      <w:numFmt w:val="bullet"/>
      <w:lvlText w:val="•"/>
      <w:lvlJc w:val="left"/>
      <w:pPr>
        <w:ind w:left="3481" w:hanging="272"/>
      </w:pPr>
      <w:rPr>
        <w:rFonts w:hint="default"/>
        <w:lang w:val="en-US" w:eastAsia="en-US" w:bidi="ar-SA"/>
      </w:rPr>
    </w:lvl>
  </w:abstractNum>
  <w:abstractNum w:abstractNumId="7" w15:restartNumberingAfterBreak="0">
    <w:nsid w:val="21A44947"/>
    <w:multiLevelType w:val="hybridMultilevel"/>
    <w:tmpl w:val="C712BA76"/>
    <w:lvl w:ilvl="0" w:tplc="F02C4B94">
      <w:numFmt w:val="bullet"/>
      <w:lvlText w:val="•"/>
      <w:lvlJc w:val="left"/>
      <w:pPr>
        <w:ind w:left="418" w:hanging="272"/>
      </w:pPr>
      <w:rPr>
        <w:rFonts w:ascii="Arial" w:eastAsia="Arial" w:hAnsi="Arial" w:cs="Arial" w:hint="default"/>
        <w:spacing w:val="-13"/>
        <w:w w:val="99"/>
        <w:sz w:val="24"/>
        <w:szCs w:val="24"/>
        <w:lang w:val="en-US" w:eastAsia="en-US" w:bidi="ar-SA"/>
      </w:rPr>
    </w:lvl>
    <w:lvl w:ilvl="1" w:tplc="CB6438AC">
      <w:numFmt w:val="bullet"/>
      <w:lvlText w:val="•"/>
      <w:lvlJc w:val="left"/>
      <w:pPr>
        <w:ind w:left="802" w:hanging="272"/>
      </w:pPr>
      <w:rPr>
        <w:rFonts w:hint="default"/>
        <w:lang w:val="en-US" w:eastAsia="en-US" w:bidi="ar-SA"/>
      </w:rPr>
    </w:lvl>
    <w:lvl w:ilvl="2" w:tplc="8FD8D862">
      <w:numFmt w:val="bullet"/>
      <w:lvlText w:val="•"/>
      <w:lvlJc w:val="left"/>
      <w:pPr>
        <w:ind w:left="1185" w:hanging="272"/>
      </w:pPr>
      <w:rPr>
        <w:rFonts w:hint="default"/>
        <w:lang w:val="en-US" w:eastAsia="en-US" w:bidi="ar-SA"/>
      </w:rPr>
    </w:lvl>
    <w:lvl w:ilvl="3" w:tplc="C6D4569E">
      <w:numFmt w:val="bullet"/>
      <w:lvlText w:val="•"/>
      <w:lvlJc w:val="left"/>
      <w:pPr>
        <w:ind w:left="1568" w:hanging="272"/>
      </w:pPr>
      <w:rPr>
        <w:rFonts w:hint="default"/>
        <w:lang w:val="en-US" w:eastAsia="en-US" w:bidi="ar-SA"/>
      </w:rPr>
    </w:lvl>
    <w:lvl w:ilvl="4" w:tplc="7A404AC6">
      <w:numFmt w:val="bullet"/>
      <w:lvlText w:val="•"/>
      <w:lvlJc w:val="left"/>
      <w:pPr>
        <w:ind w:left="1950" w:hanging="272"/>
      </w:pPr>
      <w:rPr>
        <w:rFonts w:hint="default"/>
        <w:lang w:val="en-US" w:eastAsia="en-US" w:bidi="ar-SA"/>
      </w:rPr>
    </w:lvl>
    <w:lvl w:ilvl="5" w:tplc="E6E0A1F6">
      <w:numFmt w:val="bullet"/>
      <w:lvlText w:val="•"/>
      <w:lvlJc w:val="left"/>
      <w:pPr>
        <w:ind w:left="2333" w:hanging="272"/>
      </w:pPr>
      <w:rPr>
        <w:rFonts w:hint="default"/>
        <w:lang w:val="en-US" w:eastAsia="en-US" w:bidi="ar-SA"/>
      </w:rPr>
    </w:lvl>
    <w:lvl w:ilvl="6" w:tplc="CFFEFB04">
      <w:numFmt w:val="bullet"/>
      <w:lvlText w:val="•"/>
      <w:lvlJc w:val="left"/>
      <w:pPr>
        <w:ind w:left="2716" w:hanging="272"/>
      </w:pPr>
      <w:rPr>
        <w:rFonts w:hint="default"/>
        <w:lang w:val="en-US" w:eastAsia="en-US" w:bidi="ar-SA"/>
      </w:rPr>
    </w:lvl>
    <w:lvl w:ilvl="7" w:tplc="55225F50">
      <w:numFmt w:val="bullet"/>
      <w:lvlText w:val="•"/>
      <w:lvlJc w:val="left"/>
      <w:pPr>
        <w:ind w:left="3098" w:hanging="272"/>
      </w:pPr>
      <w:rPr>
        <w:rFonts w:hint="default"/>
        <w:lang w:val="en-US" w:eastAsia="en-US" w:bidi="ar-SA"/>
      </w:rPr>
    </w:lvl>
    <w:lvl w:ilvl="8" w:tplc="1A628A6A">
      <w:numFmt w:val="bullet"/>
      <w:lvlText w:val="•"/>
      <w:lvlJc w:val="left"/>
      <w:pPr>
        <w:ind w:left="3481" w:hanging="272"/>
      </w:pPr>
      <w:rPr>
        <w:rFonts w:hint="default"/>
        <w:lang w:val="en-US" w:eastAsia="en-US" w:bidi="ar-SA"/>
      </w:rPr>
    </w:lvl>
  </w:abstractNum>
  <w:abstractNum w:abstractNumId="8" w15:restartNumberingAfterBreak="0">
    <w:nsid w:val="21EA3D71"/>
    <w:multiLevelType w:val="hybridMultilevel"/>
    <w:tmpl w:val="A10E25F8"/>
    <w:lvl w:ilvl="0" w:tplc="17CEAA56">
      <w:numFmt w:val="bullet"/>
      <w:lvlText w:val="•"/>
      <w:lvlJc w:val="left"/>
      <w:pPr>
        <w:ind w:left="416" w:hanging="272"/>
      </w:pPr>
      <w:rPr>
        <w:rFonts w:ascii="Arial" w:eastAsia="Arial" w:hAnsi="Arial" w:cs="Arial" w:hint="default"/>
        <w:spacing w:val="-13"/>
        <w:w w:val="99"/>
        <w:sz w:val="24"/>
        <w:szCs w:val="24"/>
        <w:lang w:val="en-US" w:eastAsia="en-US" w:bidi="ar-SA"/>
      </w:rPr>
    </w:lvl>
    <w:lvl w:ilvl="1" w:tplc="1526924C">
      <w:numFmt w:val="bullet"/>
      <w:lvlText w:val="•"/>
      <w:lvlJc w:val="left"/>
      <w:pPr>
        <w:ind w:left="814" w:hanging="272"/>
      </w:pPr>
      <w:rPr>
        <w:rFonts w:hint="default"/>
        <w:lang w:val="en-US" w:eastAsia="en-US" w:bidi="ar-SA"/>
      </w:rPr>
    </w:lvl>
    <w:lvl w:ilvl="2" w:tplc="17B85C16">
      <w:numFmt w:val="bullet"/>
      <w:lvlText w:val="•"/>
      <w:lvlJc w:val="left"/>
      <w:pPr>
        <w:ind w:left="1208" w:hanging="272"/>
      </w:pPr>
      <w:rPr>
        <w:rFonts w:hint="default"/>
        <w:lang w:val="en-US" w:eastAsia="en-US" w:bidi="ar-SA"/>
      </w:rPr>
    </w:lvl>
    <w:lvl w:ilvl="3" w:tplc="17F0C536">
      <w:numFmt w:val="bullet"/>
      <w:lvlText w:val="•"/>
      <w:lvlJc w:val="left"/>
      <w:pPr>
        <w:ind w:left="1602" w:hanging="272"/>
      </w:pPr>
      <w:rPr>
        <w:rFonts w:hint="default"/>
        <w:lang w:val="en-US" w:eastAsia="en-US" w:bidi="ar-SA"/>
      </w:rPr>
    </w:lvl>
    <w:lvl w:ilvl="4" w:tplc="30267256">
      <w:numFmt w:val="bullet"/>
      <w:lvlText w:val="•"/>
      <w:lvlJc w:val="left"/>
      <w:pPr>
        <w:ind w:left="1996" w:hanging="272"/>
      </w:pPr>
      <w:rPr>
        <w:rFonts w:hint="default"/>
        <w:lang w:val="en-US" w:eastAsia="en-US" w:bidi="ar-SA"/>
      </w:rPr>
    </w:lvl>
    <w:lvl w:ilvl="5" w:tplc="CDAE372E">
      <w:numFmt w:val="bullet"/>
      <w:lvlText w:val="•"/>
      <w:lvlJc w:val="left"/>
      <w:pPr>
        <w:ind w:left="2390" w:hanging="272"/>
      </w:pPr>
      <w:rPr>
        <w:rFonts w:hint="default"/>
        <w:lang w:val="en-US" w:eastAsia="en-US" w:bidi="ar-SA"/>
      </w:rPr>
    </w:lvl>
    <w:lvl w:ilvl="6" w:tplc="59F6CB7E">
      <w:numFmt w:val="bullet"/>
      <w:lvlText w:val="•"/>
      <w:lvlJc w:val="left"/>
      <w:pPr>
        <w:ind w:left="2784" w:hanging="272"/>
      </w:pPr>
      <w:rPr>
        <w:rFonts w:hint="default"/>
        <w:lang w:val="en-US" w:eastAsia="en-US" w:bidi="ar-SA"/>
      </w:rPr>
    </w:lvl>
    <w:lvl w:ilvl="7" w:tplc="25BE6AC4">
      <w:numFmt w:val="bullet"/>
      <w:lvlText w:val="•"/>
      <w:lvlJc w:val="left"/>
      <w:pPr>
        <w:ind w:left="3178" w:hanging="272"/>
      </w:pPr>
      <w:rPr>
        <w:rFonts w:hint="default"/>
        <w:lang w:val="en-US" w:eastAsia="en-US" w:bidi="ar-SA"/>
      </w:rPr>
    </w:lvl>
    <w:lvl w:ilvl="8" w:tplc="780AA624">
      <w:numFmt w:val="bullet"/>
      <w:lvlText w:val="•"/>
      <w:lvlJc w:val="left"/>
      <w:pPr>
        <w:ind w:left="3572" w:hanging="272"/>
      </w:pPr>
      <w:rPr>
        <w:rFonts w:hint="default"/>
        <w:lang w:val="en-US" w:eastAsia="en-US" w:bidi="ar-SA"/>
      </w:rPr>
    </w:lvl>
  </w:abstractNum>
  <w:abstractNum w:abstractNumId="9" w15:restartNumberingAfterBreak="0">
    <w:nsid w:val="230537BE"/>
    <w:multiLevelType w:val="hybridMultilevel"/>
    <w:tmpl w:val="8B3AD238"/>
    <w:lvl w:ilvl="0" w:tplc="2E248618">
      <w:numFmt w:val="bullet"/>
      <w:lvlText w:val="•"/>
      <w:lvlJc w:val="left"/>
      <w:pPr>
        <w:ind w:left="415" w:hanging="272"/>
      </w:pPr>
      <w:rPr>
        <w:rFonts w:ascii="Arial" w:eastAsia="Arial" w:hAnsi="Arial" w:cs="Arial" w:hint="default"/>
        <w:spacing w:val="-13"/>
        <w:w w:val="99"/>
        <w:sz w:val="24"/>
        <w:szCs w:val="24"/>
        <w:lang w:val="en-US" w:eastAsia="en-US" w:bidi="ar-SA"/>
      </w:rPr>
    </w:lvl>
    <w:lvl w:ilvl="1" w:tplc="C846E1B6">
      <w:numFmt w:val="bullet"/>
      <w:lvlText w:val="•"/>
      <w:lvlJc w:val="left"/>
      <w:pPr>
        <w:ind w:left="802" w:hanging="272"/>
      </w:pPr>
      <w:rPr>
        <w:rFonts w:hint="default"/>
        <w:lang w:val="en-US" w:eastAsia="en-US" w:bidi="ar-SA"/>
      </w:rPr>
    </w:lvl>
    <w:lvl w:ilvl="2" w:tplc="B0A2A330">
      <w:numFmt w:val="bullet"/>
      <w:lvlText w:val="•"/>
      <w:lvlJc w:val="left"/>
      <w:pPr>
        <w:ind w:left="1185" w:hanging="272"/>
      </w:pPr>
      <w:rPr>
        <w:rFonts w:hint="default"/>
        <w:lang w:val="en-US" w:eastAsia="en-US" w:bidi="ar-SA"/>
      </w:rPr>
    </w:lvl>
    <w:lvl w:ilvl="3" w:tplc="E5D4AAAA">
      <w:numFmt w:val="bullet"/>
      <w:lvlText w:val="•"/>
      <w:lvlJc w:val="left"/>
      <w:pPr>
        <w:ind w:left="1568" w:hanging="272"/>
      </w:pPr>
      <w:rPr>
        <w:rFonts w:hint="default"/>
        <w:lang w:val="en-US" w:eastAsia="en-US" w:bidi="ar-SA"/>
      </w:rPr>
    </w:lvl>
    <w:lvl w:ilvl="4" w:tplc="CCAC70A8">
      <w:numFmt w:val="bullet"/>
      <w:lvlText w:val="•"/>
      <w:lvlJc w:val="left"/>
      <w:pPr>
        <w:ind w:left="1950" w:hanging="272"/>
      </w:pPr>
      <w:rPr>
        <w:rFonts w:hint="default"/>
        <w:lang w:val="en-US" w:eastAsia="en-US" w:bidi="ar-SA"/>
      </w:rPr>
    </w:lvl>
    <w:lvl w:ilvl="5" w:tplc="7F742718">
      <w:numFmt w:val="bullet"/>
      <w:lvlText w:val="•"/>
      <w:lvlJc w:val="left"/>
      <w:pPr>
        <w:ind w:left="2333" w:hanging="272"/>
      </w:pPr>
      <w:rPr>
        <w:rFonts w:hint="default"/>
        <w:lang w:val="en-US" w:eastAsia="en-US" w:bidi="ar-SA"/>
      </w:rPr>
    </w:lvl>
    <w:lvl w:ilvl="6" w:tplc="343EB5CE">
      <w:numFmt w:val="bullet"/>
      <w:lvlText w:val="•"/>
      <w:lvlJc w:val="left"/>
      <w:pPr>
        <w:ind w:left="2716" w:hanging="272"/>
      </w:pPr>
      <w:rPr>
        <w:rFonts w:hint="default"/>
        <w:lang w:val="en-US" w:eastAsia="en-US" w:bidi="ar-SA"/>
      </w:rPr>
    </w:lvl>
    <w:lvl w:ilvl="7" w:tplc="260046CC">
      <w:numFmt w:val="bullet"/>
      <w:lvlText w:val="•"/>
      <w:lvlJc w:val="left"/>
      <w:pPr>
        <w:ind w:left="3098" w:hanging="272"/>
      </w:pPr>
      <w:rPr>
        <w:rFonts w:hint="default"/>
        <w:lang w:val="en-US" w:eastAsia="en-US" w:bidi="ar-SA"/>
      </w:rPr>
    </w:lvl>
    <w:lvl w:ilvl="8" w:tplc="8B8C22BC">
      <w:numFmt w:val="bullet"/>
      <w:lvlText w:val="•"/>
      <w:lvlJc w:val="left"/>
      <w:pPr>
        <w:ind w:left="3481" w:hanging="272"/>
      </w:pPr>
      <w:rPr>
        <w:rFonts w:hint="default"/>
        <w:lang w:val="en-US" w:eastAsia="en-US" w:bidi="ar-SA"/>
      </w:rPr>
    </w:lvl>
  </w:abstractNum>
  <w:abstractNum w:abstractNumId="10" w15:restartNumberingAfterBreak="0">
    <w:nsid w:val="24B97FEE"/>
    <w:multiLevelType w:val="hybridMultilevel"/>
    <w:tmpl w:val="2C96F15C"/>
    <w:lvl w:ilvl="0" w:tplc="F800BFF6">
      <w:numFmt w:val="bullet"/>
      <w:lvlText w:val="•"/>
      <w:lvlJc w:val="left"/>
      <w:pPr>
        <w:ind w:left="418" w:hanging="272"/>
      </w:pPr>
      <w:rPr>
        <w:rFonts w:ascii="Arial" w:eastAsia="Arial" w:hAnsi="Arial" w:cs="Arial" w:hint="default"/>
        <w:spacing w:val="-13"/>
        <w:w w:val="99"/>
        <w:sz w:val="24"/>
        <w:szCs w:val="24"/>
        <w:lang w:val="en-US" w:eastAsia="en-US" w:bidi="ar-SA"/>
      </w:rPr>
    </w:lvl>
    <w:lvl w:ilvl="1" w:tplc="F5C636EC">
      <w:numFmt w:val="bullet"/>
      <w:lvlText w:val="•"/>
      <w:lvlJc w:val="left"/>
      <w:pPr>
        <w:ind w:left="802" w:hanging="272"/>
      </w:pPr>
      <w:rPr>
        <w:rFonts w:hint="default"/>
        <w:lang w:val="en-US" w:eastAsia="en-US" w:bidi="ar-SA"/>
      </w:rPr>
    </w:lvl>
    <w:lvl w:ilvl="2" w:tplc="88ACB4EC">
      <w:numFmt w:val="bullet"/>
      <w:lvlText w:val="•"/>
      <w:lvlJc w:val="left"/>
      <w:pPr>
        <w:ind w:left="1185" w:hanging="272"/>
      </w:pPr>
      <w:rPr>
        <w:rFonts w:hint="default"/>
        <w:lang w:val="en-US" w:eastAsia="en-US" w:bidi="ar-SA"/>
      </w:rPr>
    </w:lvl>
    <w:lvl w:ilvl="3" w:tplc="60C24C76">
      <w:numFmt w:val="bullet"/>
      <w:lvlText w:val="•"/>
      <w:lvlJc w:val="left"/>
      <w:pPr>
        <w:ind w:left="1568" w:hanging="272"/>
      </w:pPr>
      <w:rPr>
        <w:rFonts w:hint="default"/>
        <w:lang w:val="en-US" w:eastAsia="en-US" w:bidi="ar-SA"/>
      </w:rPr>
    </w:lvl>
    <w:lvl w:ilvl="4" w:tplc="A29CA920">
      <w:numFmt w:val="bullet"/>
      <w:lvlText w:val="•"/>
      <w:lvlJc w:val="left"/>
      <w:pPr>
        <w:ind w:left="1950" w:hanging="272"/>
      </w:pPr>
      <w:rPr>
        <w:rFonts w:hint="default"/>
        <w:lang w:val="en-US" w:eastAsia="en-US" w:bidi="ar-SA"/>
      </w:rPr>
    </w:lvl>
    <w:lvl w:ilvl="5" w:tplc="9D24E9F2">
      <w:numFmt w:val="bullet"/>
      <w:lvlText w:val="•"/>
      <w:lvlJc w:val="left"/>
      <w:pPr>
        <w:ind w:left="2333" w:hanging="272"/>
      </w:pPr>
      <w:rPr>
        <w:rFonts w:hint="default"/>
        <w:lang w:val="en-US" w:eastAsia="en-US" w:bidi="ar-SA"/>
      </w:rPr>
    </w:lvl>
    <w:lvl w:ilvl="6" w:tplc="A4306366">
      <w:numFmt w:val="bullet"/>
      <w:lvlText w:val="•"/>
      <w:lvlJc w:val="left"/>
      <w:pPr>
        <w:ind w:left="2716" w:hanging="272"/>
      </w:pPr>
      <w:rPr>
        <w:rFonts w:hint="default"/>
        <w:lang w:val="en-US" w:eastAsia="en-US" w:bidi="ar-SA"/>
      </w:rPr>
    </w:lvl>
    <w:lvl w:ilvl="7" w:tplc="BFD849EC">
      <w:numFmt w:val="bullet"/>
      <w:lvlText w:val="•"/>
      <w:lvlJc w:val="left"/>
      <w:pPr>
        <w:ind w:left="3098" w:hanging="272"/>
      </w:pPr>
      <w:rPr>
        <w:rFonts w:hint="default"/>
        <w:lang w:val="en-US" w:eastAsia="en-US" w:bidi="ar-SA"/>
      </w:rPr>
    </w:lvl>
    <w:lvl w:ilvl="8" w:tplc="2FA8A6AE">
      <w:numFmt w:val="bullet"/>
      <w:lvlText w:val="•"/>
      <w:lvlJc w:val="left"/>
      <w:pPr>
        <w:ind w:left="3481" w:hanging="272"/>
      </w:pPr>
      <w:rPr>
        <w:rFonts w:hint="default"/>
        <w:lang w:val="en-US" w:eastAsia="en-US" w:bidi="ar-SA"/>
      </w:rPr>
    </w:lvl>
  </w:abstractNum>
  <w:abstractNum w:abstractNumId="11" w15:restartNumberingAfterBreak="0">
    <w:nsid w:val="26C16222"/>
    <w:multiLevelType w:val="hybridMultilevel"/>
    <w:tmpl w:val="213E89D4"/>
    <w:lvl w:ilvl="0" w:tplc="2C5AEC0A">
      <w:numFmt w:val="bullet"/>
      <w:lvlText w:val="•"/>
      <w:lvlJc w:val="left"/>
      <w:pPr>
        <w:ind w:left="418" w:hanging="272"/>
      </w:pPr>
      <w:rPr>
        <w:rFonts w:ascii="Arial" w:eastAsia="Arial" w:hAnsi="Arial" w:cs="Arial" w:hint="default"/>
        <w:spacing w:val="-13"/>
        <w:w w:val="99"/>
        <w:sz w:val="24"/>
        <w:szCs w:val="24"/>
        <w:lang w:val="en-US" w:eastAsia="en-US" w:bidi="ar-SA"/>
      </w:rPr>
    </w:lvl>
    <w:lvl w:ilvl="1" w:tplc="C1FA1EBA">
      <w:numFmt w:val="bullet"/>
      <w:lvlText w:val="•"/>
      <w:lvlJc w:val="left"/>
      <w:pPr>
        <w:ind w:left="802" w:hanging="272"/>
      </w:pPr>
      <w:rPr>
        <w:rFonts w:hint="default"/>
        <w:lang w:val="en-US" w:eastAsia="en-US" w:bidi="ar-SA"/>
      </w:rPr>
    </w:lvl>
    <w:lvl w:ilvl="2" w:tplc="229AF532">
      <w:numFmt w:val="bullet"/>
      <w:lvlText w:val="•"/>
      <w:lvlJc w:val="left"/>
      <w:pPr>
        <w:ind w:left="1185" w:hanging="272"/>
      </w:pPr>
      <w:rPr>
        <w:rFonts w:hint="default"/>
        <w:lang w:val="en-US" w:eastAsia="en-US" w:bidi="ar-SA"/>
      </w:rPr>
    </w:lvl>
    <w:lvl w:ilvl="3" w:tplc="3DA40FF6">
      <w:numFmt w:val="bullet"/>
      <w:lvlText w:val="•"/>
      <w:lvlJc w:val="left"/>
      <w:pPr>
        <w:ind w:left="1568" w:hanging="272"/>
      </w:pPr>
      <w:rPr>
        <w:rFonts w:hint="default"/>
        <w:lang w:val="en-US" w:eastAsia="en-US" w:bidi="ar-SA"/>
      </w:rPr>
    </w:lvl>
    <w:lvl w:ilvl="4" w:tplc="A1B083D0">
      <w:numFmt w:val="bullet"/>
      <w:lvlText w:val="•"/>
      <w:lvlJc w:val="left"/>
      <w:pPr>
        <w:ind w:left="1950" w:hanging="272"/>
      </w:pPr>
      <w:rPr>
        <w:rFonts w:hint="default"/>
        <w:lang w:val="en-US" w:eastAsia="en-US" w:bidi="ar-SA"/>
      </w:rPr>
    </w:lvl>
    <w:lvl w:ilvl="5" w:tplc="38963CF2">
      <w:numFmt w:val="bullet"/>
      <w:lvlText w:val="•"/>
      <w:lvlJc w:val="left"/>
      <w:pPr>
        <w:ind w:left="2333" w:hanging="272"/>
      </w:pPr>
      <w:rPr>
        <w:rFonts w:hint="default"/>
        <w:lang w:val="en-US" w:eastAsia="en-US" w:bidi="ar-SA"/>
      </w:rPr>
    </w:lvl>
    <w:lvl w:ilvl="6" w:tplc="A3547FD2">
      <w:numFmt w:val="bullet"/>
      <w:lvlText w:val="•"/>
      <w:lvlJc w:val="left"/>
      <w:pPr>
        <w:ind w:left="2716" w:hanging="272"/>
      </w:pPr>
      <w:rPr>
        <w:rFonts w:hint="default"/>
        <w:lang w:val="en-US" w:eastAsia="en-US" w:bidi="ar-SA"/>
      </w:rPr>
    </w:lvl>
    <w:lvl w:ilvl="7" w:tplc="2A0EB724">
      <w:numFmt w:val="bullet"/>
      <w:lvlText w:val="•"/>
      <w:lvlJc w:val="left"/>
      <w:pPr>
        <w:ind w:left="3098" w:hanging="272"/>
      </w:pPr>
      <w:rPr>
        <w:rFonts w:hint="default"/>
        <w:lang w:val="en-US" w:eastAsia="en-US" w:bidi="ar-SA"/>
      </w:rPr>
    </w:lvl>
    <w:lvl w:ilvl="8" w:tplc="54908DA4">
      <w:numFmt w:val="bullet"/>
      <w:lvlText w:val="•"/>
      <w:lvlJc w:val="left"/>
      <w:pPr>
        <w:ind w:left="3481" w:hanging="272"/>
      </w:pPr>
      <w:rPr>
        <w:rFonts w:hint="default"/>
        <w:lang w:val="en-US" w:eastAsia="en-US" w:bidi="ar-SA"/>
      </w:rPr>
    </w:lvl>
  </w:abstractNum>
  <w:abstractNum w:abstractNumId="12" w15:restartNumberingAfterBreak="0">
    <w:nsid w:val="28601AD4"/>
    <w:multiLevelType w:val="hybridMultilevel"/>
    <w:tmpl w:val="E95C218A"/>
    <w:lvl w:ilvl="0" w:tplc="F4DEB204">
      <w:numFmt w:val="bullet"/>
      <w:lvlText w:val="•"/>
      <w:lvlJc w:val="left"/>
      <w:pPr>
        <w:ind w:left="416" w:hanging="272"/>
      </w:pPr>
      <w:rPr>
        <w:rFonts w:ascii="Arial" w:eastAsia="Arial" w:hAnsi="Arial" w:cs="Arial" w:hint="default"/>
        <w:spacing w:val="-13"/>
        <w:w w:val="99"/>
        <w:sz w:val="24"/>
        <w:szCs w:val="24"/>
        <w:lang w:val="en-US" w:eastAsia="en-US" w:bidi="ar-SA"/>
      </w:rPr>
    </w:lvl>
    <w:lvl w:ilvl="1" w:tplc="BC9433BC">
      <w:numFmt w:val="bullet"/>
      <w:lvlText w:val="•"/>
      <w:lvlJc w:val="left"/>
      <w:pPr>
        <w:ind w:left="814" w:hanging="272"/>
      </w:pPr>
      <w:rPr>
        <w:rFonts w:hint="default"/>
        <w:lang w:val="en-US" w:eastAsia="en-US" w:bidi="ar-SA"/>
      </w:rPr>
    </w:lvl>
    <w:lvl w:ilvl="2" w:tplc="2946A9DE">
      <w:numFmt w:val="bullet"/>
      <w:lvlText w:val="•"/>
      <w:lvlJc w:val="left"/>
      <w:pPr>
        <w:ind w:left="1208" w:hanging="272"/>
      </w:pPr>
      <w:rPr>
        <w:rFonts w:hint="default"/>
        <w:lang w:val="en-US" w:eastAsia="en-US" w:bidi="ar-SA"/>
      </w:rPr>
    </w:lvl>
    <w:lvl w:ilvl="3" w:tplc="1826B1F8">
      <w:numFmt w:val="bullet"/>
      <w:lvlText w:val="•"/>
      <w:lvlJc w:val="left"/>
      <w:pPr>
        <w:ind w:left="1602" w:hanging="272"/>
      </w:pPr>
      <w:rPr>
        <w:rFonts w:hint="default"/>
        <w:lang w:val="en-US" w:eastAsia="en-US" w:bidi="ar-SA"/>
      </w:rPr>
    </w:lvl>
    <w:lvl w:ilvl="4" w:tplc="0CCE9DE2">
      <w:numFmt w:val="bullet"/>
      <w:lvlText w:val="•"/>
      <w:lvlJc w:val="left"/>
      <w:pPr>
        <w:ind w:left="1996" w:hanging="272"/>
      </w:pPr>
      <w:rPr>
        <w:rFonts w:hint="default"/>
        <w:lang w:val="en-US" w:eastAsia="en-US" w:bidi="ar-SA"/>
      </w:rPr>
    </w:lvl>
    <w:lvl w:ilvl="5" w:tplc="4CD8919E">
      <w:numFmt w:val="bullet"/>
      <w:lvlText w:val="•"/>
      <w:lvlJc w:val="left"/>
      <w:pPr>
        <w:ind w:left="2390" w:hanging="272"/>
      </w:pPr>
      <w:rPr>
        <w:rFonts w:hint="default"/>
        <w:lang w:val="en-US" w:eastAsia="en-US" w:bidi="ar-SA"/>
      </w:rPr>
    </w:lvl>
    <w:lvl w:ilvl="6" w:tplc="CEA887D2">
      <w:numFmt w:val="bullet"/>
      <w:lvlText w:val="•"/>
      <w:lvlJc w:val="left"/>
      <w:pPr>
        <w:ind w:left="2784" w:hanging="272"/>
      </w:pPr>
      <w:rPr>
        <w:rFonts w:hint="default"/>
        <w:lang w:val="en-US" w:eastAsia="en-US" w:bidi="ar-SA"/>
      </w:rPr>
    </w:lvl>
    <w:lvl w:ilvl="7" w:tplc="0BC84D2E">
      <w:numFmt w:val="bullet"/>
      <w:lvlText w:val="•"/>
      <w:lvlJc w:val="left"/>
      <w:pPr>
        <w:ind w:left="3178" w:hanging="272"/>
      </w:pPr>
      <w:rPr>
        <w:rFonts w:hint="default"/>
        <w:lang w:val="en-US" w:eastAsia="en-US" w:bidi="ar-SA"/>
      </w:rPr>
    </w:lvl>
    <w:lvl w:ilvl="8" w:tplc="3EBAB42A">
      <w:numFmt w:val="bullet"/>
      <w:lvlText w:val="•"/>
      <w:lvlJc w:val="left"/>
      <w:pPr>
        <w:ind w:left="3572" w:hanging="272"/>
      </w:pPr>
      <w:rPr>
        <w:rFonts w:hint="default"/>
        <w:lang w:val="en-US" w:eastAsia="en-US" w:bidi="ar-SA"/>
      </w:rPr>
    </w:lvl>
  </w:abstractNum>
  <w:abstractNum w:abstractNumId="13" w15:restartNumberingAfterBreak="0">
    <w:nsid w:val="2F6C1182"/>
    <w:multiLevelType w:val="hybridMultilevel"/>
    <w:tmpl w:val="A4E0C2FC"/>
    <w:lvl w:ilvl="0" w:tplc="EC341834">
      <w:numFmt w:val="bullet"/>
      <w:lvlText w:val="•"/>
      <w:lvlJc w:val="left"/>
      <w:pPr>
        <w:ind w:left="416" w:hanging="272"/>
      </w:pPr>
      <w:rPr>
        <w:rFonts w:ascii="Arial" w:eastAsia="Arial" w:hAnsi="Arial" w:cs="Arial" w:hint="default"/>
        <w:spacing w:val="-13"/>
        <w:w w:val="99"/>
        <w:sz w:val="24"/>
        <w:szCs w:val="24"/>
        <w:lang w:val="en-US" w:eastAsia="en-US" w:bidi="ar-SA"/>
      </w:rPr>
    </w:lvl>
    <w:lvl w:ilvl="1" w:tplc="D4020DDA">
      <w:numFmt w:val="bullet"/>
      <w:lvlText w:val="•"/>
      <w:lvlJc w:val="left"/>
      <w:pPr>
        <w:ind w:left="814" w:hanging="272"/>
      </w:pPr>
      <w:rPr>
        <w:rFonts w:hint="default"/>
        <w:lang w:val="en-US" w:eastAsia="en-US" w:bidi="ar-SA"/>
      </w:rPr>
    </w:lvl>
    <w:lvl w:ilvl="2" w:tplc="B3E290F8">
      <w:numFmt w:val="bullet"/>
      <w:lvlText w:val="•"/>
      <w:lvlJc w:val="left"/>
      <w:pPr>
        <w:ind w:left="1208" w:hanging="272"/>
      </w:pPr>
      <w:rPr>
        <w:rFonts w:hint="default"/>
        <w:lang w:val="en-US" w:eastAsia="en-US" w:bidi="ar-SA"/>
      </w:rPr>
    </w:lvl>
    <w:lvl w:ilvl="3" w:tplc="1626FC38">
      <w:numFmt w:val="bullet"/>
      <w:lvlText w:val="•"/>
      <w:lvlJc w:val="left"/>
      <w:pPr>
        <w:ind w:left="1602" w:hanging="272"/>
      </w:pPr>
      <w:rPr>
        <w:rFonts w:hint="default"/>
        <w:lang w:val="en-US" w:eastAsia="en-US" w:bidi="ar-SA"/>
      </w:rPr>
    </w:lvl>
    <w:lvl w:ilvl="4" w:tplc="A2E0DAB6">
      <w:numFmt w:val="bullet"/>
      <w:lvlText w:val="•"/>
      <w:lvlJc w:val="left"/>
      <w:pPr>
        <w:ind w:left="1996" w:hanging="272"/>
      </w:pPr>
      <w:rPr>
        <w:rFonts w:hint="default"/>
        <w:lang w:val="en-US" w:eastAsia="en-US" w:bidi="ar-SA"/>
      </w:rPr>
    </w:lvl>
    <w:lvl w:ilvl="5" w:tplc="F31E6906">
      <w:numFmt w:val="bullet"/>
      <w:lvlText w:val="•"/>
      <w:lvlJc w:val="left"/>
      <w:pPr>
        <w:ind w:left="2390" w:hanging="272"/>
      </w:pPr>
      <w:rPr>
        <w:rFonts w:hint="default"/>
        <w:lang w:val="en-US" w:eastAsia="en-US" w:bidi="ar-SA"/>
      </w:rPr>
    </w:lvl>
    <w:lvl w:ilvl="6" w:tplc="9FE20E78">
      <w:numFmt w:val="bullet"/>
      <w:lvlText w:val="•"/>
      <w:lvlJc w:val="left"/>
      <w:pPr>
        <w:ind w:left="2784" w:hanging="272"/>
      </w:pPr>
      <w:rPr>
        <w:rFonts w:hint="default"/>
        <w:lang w:val="en-US" w:eastAsia="en-US" w:bidi="ar-SA"/>
      </w:rPr>
    </w:lvl>
    <w:lvl w:ilvl="7" w:tplc="5E1E2AFA">
      <w:numFmt w:val="bullet"/>
      <w:lvlText w:val="•"/>
      <w:lvlJc w:val="left"/>
      <w:pPr>
        <w:ind w:left="3178" w:hanging="272"/>
      </w:pPr>
      <w:rPr>
        <w:rFonts w:hint="default"/>
        <w:lang w:val="en-US" w:eastAsia="en-US" w:bidi="ar-SA"/>
      </w:rPr>
    </w:lvl>
    <w:lvl w:ilvl="8" w:tplc="385A237E">
      <w:numFmt w:val="bullet"/>
      <w:lvlText w:val="•"/>
      <w:lvlJc w:val="left"/>
      <w:pPr>
        <w:ind w:left="3572" w:hanging="272"/>
      </w:pPr>
      <w:rPr>
        <w:rFonts w:hint="default"/>
        <w:lang w:val="en-US" w:eastAsia="en-US" w:bidi="ar-SA"/>
      </w:rPr>
    </w:lvl>
  </w:abstractNum>
  <w:abstractNum w:abstractNumId="14" w15:restartNumberingAfterBreak="0">
    <w:nsid w:val="30060C73"/>
    <w:multiLevelType w:val="hybridMultilevel"/>
    <w:tmpl w:val="8DD6B85A"/>
    <w:lvl w:ilvl="0" w:tplc="D34EF002">
      <w:numFmt w:val="bullet"/>
      <w:lvlText w:val="•"/>
      <w:lvlJc w:val="left"/>
      <w:pPr>
        <w:ind w:left="415" w:hanging="272"/>
      </w:pPr>
      <w:rPr>
        <w:rFonts w:ascii="Arial" w:eastAsia="Arial" w:hAnsi="Arial" w:cs="Arial" w:hint="default"/>
        <w:spacing w:val="-13"/>
        <w:w w:val="99"/>
        <w:sz w:val="24"/>
        <w:szCs w:val="24"/>
        <w:lang w:val="en-US" w:eastAsia="en-US" w:bidi="ar-SA"/>
      </w:rPr>
    </w:lvl>
    <w:lvl w:ilvl="1" w:tplc="2A58BE6A">
      <w:numFmt w:val="bullet"/>
      <w:lvlText w:val="•"/>
      <w:lvlJc w:val="left"/>
      <w:pPr>
        <w:ind w:left="802" w:hanging="272"/>
      </w:pPr>
      <w:rPr>
        <w:rFonts w:hint="default"/>
        <w:lang w:val="en-US" w:eastAsia="en-US" w:bidi="ar-SA"/>
      </w:rPr>
    </w:lvl>
    <w:lvl w:ilvl="2" w:tplc="A1B2C4D2">
      <w:numFmt w:val="bullet"/>
      <w:lvlText w:val="•"/>
      <w:lvlJc w:val="left"/>
      <w:pPr>
        <w:ind w:left="1185" w:hanging="272"/>
      </w:pPr>
      <w:rPr>
        <w:rFonts w:hint="default"/>
        <w:lang w:val="en-US" w:eastAsia="en-US" w:bidi="ar-SA"/>
      </w:rPr>
    </w:lvl>
    <w:lvl w:ilvl="3" w:tplc="54A0044A">
      <w:numFmt w:val="bullet"/>
      <w:lvlText w:val="•"/>
      <w:lvlJc w:val="left"/>
      <w:pPr>
        <w:ind w:left="1568" w:hanging="272"/>
      </w:pPr>
      <w:rPr>
        <w:rFonts w:hint="default"/>
        <w:lang w:val="en-US" w:eastAsia="en-US" w:bidi="ar-SA"/>
      </w:rPr>
    </w:lvl>
    <w:lvl w:ilvl="4" w:tplc="F564C7C8">
      <w:numFmt w:val="bullet"/>
      <w:lvlText w:val="•"/>
      <w:lvlJc w:val="left"/>
      <w:pPr>
        <w:ind w:left="1950" w:hanging="272"/>
      </w:pPr>
      <w:rPr>
        <w:rFonts w:hint="default"/>
        <w:lang w:val="en-US" w:eastAsia="en-US" w:bidi="ar-SA"/>
      </w:rPr>
    </w:lvl>
    <w:lvl w:ilvl="5" w:tplc="E6FE4CD8">
      <w:numFmt w:val="bullet"/>
      <w:lvlText w:val="•"/>
      <w:lvlJc w:val="left"/>
      <w:pPr>
        <w:ind w:left="2333" w:hanging="272"/>
      </w:pPr>
      <w:rPr>
        <w:rFonts w:hint="default"/>
        <w:lang w:val="en-US" w:eastAsia="en-US" w:bidi="ar-SA"/>
      </w:rPr>
    </w:lvl>
    <w:lvl w:ilvl="6" w:tplc="59B61B42">
      <w:numFmt w:val="bullet"/>
      <w:lvlText w:val="•"/>
      <w:lvlJc w:val="left"/>
      <w:pPr>
        <w:ind w:left="2716" w:hanging="272"/>
      </w:pPr>
      <w:rPr>
        <w:rFonts w:hint="default"/>
        <w:lang w:val="en-US" w:eastAsia="en-US" w:bidi="ar-SA"/>
      </w:rPr>
    </w:lvl>
    <w:lvl w:ilvl="7" w:tplc="2ABE17B8">
      <w:numFmt w:val="bullet"/>
      <w:lvlText w:val="•"/>
      <w:lvlJc w:val="left"/>
      <w:pPr>
        <w:ind w:left="3098" w:hanging="272"/>
      </w:pPr>
      <w:rPr>
        <w:rFonts w:hint="default"/>
        <w:lang w:val="en-US" w:eastAsia="en-US" w:bidi="ar-SA"/>
      </w:rPr>
    </w:lvl>
    <w:lvl w:ilvl="8" w:tplc="4A9CAE90">
      <w:numFmt w:val="bullet"/>
      <w:lvlText w:val="•"/>
      <w:lvlJc w:val="left"/>
      <w:pPr>
        <w:ind w:left="3481" w:hanging="272"/>
      </w:pPr>
      <w:rPr>
        <w:rFonts w:hint="default"/>
        <w:lang w:val="en-US" w:eastAsia="en-US" w:bidi="ar-SA"/>
      </w:rPr>
    </w:lvl>
  </w:abstractNum>
  <w:abstractNum w:abstractNumId="15" w15:restartNumberingAfterBreak="0">
    <w:nsid w:val="31030AA0"/>
    <w:multiLevelType w:val="hybridMultilevel"/>
    <w:tmpl w:val="85B85E12"/>
    <w:lvl w:ilvl="0" w:tplc="6ECA996E">
      <w:numFmt w:val="bullet"/>
      <w:lvlText w:val="•"/>
      <w:lvlJc w:val="left"/>
      <w:pPr>
        <w:ind w:left="416" w:hanging="272"/>
      </w:pPr>
      <w:rPr>
        <w:rFonts w:ascii="Arial" w:eastAsia="Arial" w:hAnsi="Arial" w:cs="Arial" w:hint="default"/>
        <w:spacing w:val="-13"/>
        <w:w w:val="99"/>
        <w:sz w:val="24"/>
        <w:szCs w:val="24"/>
        <w:lang w:val="en-US" w:eastAsia="en-US" w:bidi="ar-SA"/>
      </w:rPr>
    </w:lvl>
    <w:lvl w:ilvl="1" w:tplc="A8181D18">
      <w:numFmt w:val="bullet"/>
      <w:lvlText w:val="•"/>
      <w:lvlJc w:val="left"/>
      <w:pPr>
        <w:ind w:left="802" w:hanging="272"/>
      </w:pPr>
      <w:rPr>
        <w:rFonts w:hint="default"/>
        <w:lang w:val="en-US" w:eastAsia="en-US" w:bidi="ar-SA"/>
      </w:rPr>
    </w:lvl>
    <w:lvl w:ilvl="2" w:tplc="6E7629A6">
      <w:numFmt w:val="bullet"/>
      <w:lvlText w:val="•"/>
      <w:lvlJc w:val="left"/>
      <w:pPr>
        <w:ind w:left="1185" w:hanging="272"/>
      </w:pPr>
      <w:rPr>
        <w:rFonts w:hint="default"/>
        <w:lang w:val="en-US" w:eastAsia="en-US" w:bidi="ar-SA"/>
      </w:rPr>
    </w:lvl>
    <w:lvl w:ilvl="3" w:tplc="3782E6C6">
      <w:numFmt w:val="bullet"/>
      <w:lvlText w:val="•"/>
      <w:lvlJc w:val="left"/>
      <w:pPr>
        <w:ind w:left="1568" w:hanging="272"/>
      </w:pPr>
      <w:rPr>
        <w:rFonts w:hint="default"/>
        <w:lang w:val="en-US" w:eastAsia="en-US" w:bidi="ar-SA"/>
      </w:rPr>
    </w:lvl>
    <w:lvl w:ilvl="4" w:tplc="FD449DA6">
      <w:numFmt w:val="bullet"/>
      <w:lvlText w:val="•"/>
      <w:lvlJc w:val="left"/>
      <w:pPr>
        <w:ind w:left="1950" w:hanging="272"/>
      </w:pPr>
      <w:rPr>
        <w:rFonts w:hint="default"/>
        <w:lang w:val="en-US" w:eastAsia="en-US" w:bidi="ar-SA"/>
      </w:rPr>
    </w:lvl>
    <w:lvl w:ilvl="5" w:tplc="5498D5A6">
      <w:numFmt w:val="bullet"/>
      <w:lvlText w:val="•"/>
      <w:lvlJc w:val="left"/>
      <w:pPr>
        <w:ind w:left="2333" w:hanging="272"/>
      </w:pPr>
      <w:rPr>
        <w:rFonts w:hint="default"/>
        <w:lang w:val="en-US" w:eastAsia="en-US" w:bidi="ar-SA"/>
      </w:rPr>
    </w:lvl>
    <w:lvl w:ilvl="6" w:tplc="CED6612A">
      <w:numFmt w:val="bullet"/>
      <w:lvlText w:val="•"/>
      <w:lvlJc w:val="left"/>
      <w:pPr>
        <w:ind w:left="2716" w:hanging="272"/>
      </w:pPr>
      <w:rPr>
        <w:rFonts w:hint="default"/>
        <w:lang w:val="en-US" w:eastAsia="en-US" w:bidi="ar-SA"/>
      </w:rPr>
    </w:lvl>
    <w:lvl w:ilvl="7" w:tplc="1D1C30EC">
      <w:numFmt w:val="bullet"/>
      <w:lvlText w:val="•"/>
      <w:lvlJc w:val="left"/>
      <w:pPr>
        <w:ind w:left="3098" w:hanging="272"/>
      </w:pPr>
      <w:rPr>
        <w:rFonts w:hint="default"/>
        <w:lang w:val="en-US" w:eastAsia="en-US" w:bidi="ar-SA"/>
      </w:rPr>
    </w:lvl>
    <w:lvl w:ilvl="8" w:tplc="5EBA7F82">
      <w:numFmt w:val="bullet"/>
      <w:lvlText w:val="•"/>
      <w:lvlJc w:val="left"/>
      <w:pPr>
        <w:ind w:left="3481" w:hanging="272"/>
      </w:pPr>
      <w:rPr>
        <w:rFonts w:hint="default"/>
        <w:lang w:val="en-US" w:eastAsia="en-US" w:bidi="ar-SA"/>
      </w:rPr>
    </w:lvl>
  </w:abstractNum>
  <w:abstractNum w:abstractNumId="16" w15:restartNumberingAfterBreak="0">
    <w:nsid w:val="324E1D98"/>
    <w:multiLevelType w:val="hybridMultilevel"/>
    <w:tmpl w:val="34D66AE2"/>
    <w:lvl w:ilvl="0" w:tplc="E73A4402">
      <w:numFmt w:val="bullet"/>
      <w:lvlText w:val="•"/>
      <w:lvlJc w:val="left"/>
      <w:pPr>
        <w:ind w:left="417" w:hanging="272"/>
      </w:pPr>
      <w:rPr>
        <w:rFonts w:ascii="Arial" w:eastAsia="Arial" w:hAnsi="Arial" w:cs="Arial" w:hint="default"/>
        <w:spacing w:val="-13"/>
        <w:w w:val="99"/>
        <w:sz w:val="24"/>
        <w:szCs w:val="24"/>
        <w:lang w:val="en-US" w:eastAsia="en-US" w:bidi="ar-SA"/>
      </w:rPr>
    </w:lvl>
    <w:lvl w:ilvl="1" w:tplc="8D7C38C6">
      <w:numFmt w:val="bullet"/>
      <w:lvlText w:val="•"/>
      <w:lvlJc w:val="left"/>
      <w:pPr>
        <w:ind w:left="825" w:hanging="272"/>
      </w:pPr>
      <w:rPr>
        <w:rFonts w:hint="default"/>
        <w:lang w:val="en-US" w:eastAsia="en-US" w:bidi="ar-SA"/>
      </w:rPr>
    </w:lvl>
    <w:lvl w:ilvl="2" w:tplc="6EE24350">
      <w:numFmt w:val="bullet"/>
      <w:lvlText w:val="•"/>
      <w:lvlJc w:val="left"/>
      <w:pPr>
        <w:ind w:left="1231" w:hanging="272"/>
      </w:pPr>
      <w:rPr>
        <w:rFonts w:hint="default"/>
        <w:lang w:val="en-US" w:eastAsia="en-US" w:bidi="ar-SA"/>
      </w:rPr>
    </w:lvl>
    <w:lvl w:ilvl="3" w:tplc="C16039EE">
      <w:numFmt w:val="bullet"/>
      <w:lvlText w:val="•"/>
      <w:lvlJc w:val="left"/>
      <w:pPr>
        <w:ind w:left="1637" w:hanging="272"/>
      </w:pPr>
      <w:rPr>
        <w:rFonts w:hint="default"/>
        <w:lang w:val="en-US" w:eastAsia="en-US" w:bidi="ar-SA"/>
      </w:rPr>
    </w:lvl>
    <w:lvl w:ilvl="4" w:tplc="BEA65626">
      <w:numFmt w:val="bullet"/>
      <w:lvlText w:val="•"/>
      <w:lvlJc w:val="left"/>
      <w:pPr>
        <w:ind w:left="2043" w:hanging="272"/>
      </w:pPr>
      <w:rPr>
        <w:rFonts w:hint="default"/>
        <w:lang w:val="en-US" w:eastAsia="en-US" w:bidi="ar-SA"/>
      </w:rPr>
    </w:lvl>
    <w:lvl w:ilvl="5" w:tplc="5072912C">
      <w:numFmt w:val="bullet"/>
      <w:lvlText w:val="•"/>
      <w:lvlJc w:val="left"/>
      <w:pPr>
        <w:ind w:left="2449" w:hanging="272"/>
      </w:pPr>
      <w:rPr>
        <w:rFonts w:hint="default"/>
        <w:lang w:val="en-US" w:eastAsia="en-US" w:bidi="ar-SA"/>
      </w:rPr>
    </w:lvl>
    <w:lvl w:ilvl="6" w:tplc="E382AECE">
      <w:numFmt w:val="bullet"/>
      <w:lvlText w:val="•"/>
      <w:lvlJc w:val="left"/>
      <w:pPr>
        <w:ind w:left="2854" w:hanging="272"/>
      </w:pPr>
      <w:rPr>
        <w:rFonts w:hint="default"/>
        <w:lang w:val="en-US" w:eastAsia="en-US" w:bidi="ar-SA"/>
      </w:rPr>
    </w:lvl>
    <w:lvl w:ilvl="7" w:tplc="7F6E34EC">
      <w:numFmt w:val="bullet"/>
      <w:lvlText w:val="•"/>
      <w:lvlJc w:val="left"/>
      <w:pPr>
        <w:ind w:left="3260" w:hanging="272"/>
      </w:pPr>
      <w:rPr>
        <w:rFonts w:hint="default"/>
        <w:lang w:val="en-US" w:eastAsia="en-US" w:bidi="ar-SA"/>
      </w:rPr>
    </w:lvl>
    <w:lvl w:ilvl="8" w:tplc="C414BAB2">
      <w:numFmt w:val="bullet"/>
      <w:lvlText w:val="•"/>
      <w:lvlJc w:val="left"/>
      <w:pPr>
        <w:ind w:left="3666" w:hanging="272"/>
      </w:pPr>
      <w:rPr>
        <w:rFonts w:hint="default"/>
        <w:lang w:val="en-US" w:eastAsia="en-US" w:bidi="ar-SA"/>
      </w:rPr>
    </w:lvl>
  </w:abstractNum>
  <w:abstractNum w:abstractNumId="17" w15:restartNumberingAfterBreak="0">
    <w:nsid w:val="32DD00B9"/>
    <w:multiLevelType w:val="hybridMultilevel"/>
    <w:tmpl w:val="C92AE39C"/>
    <w:lvl w:ilvl="0" w:tplc="6A4429C6">
      <w:numFmt w:val="bullet"/>
      <w:lvlText w:val="•"/>
      <w:lvlJc w:val="left"/>
      <w:pPr>
        <w:ind w:left="415" w:hanging="272"/>
      </w:pPr>
      <w:rPr>
        <w:rFonts w:ascii="Arial" w:eastAsia="Arial" w:hAnsi="Arial" w:cs="Arial" w:hint="default"/>
        <w:spacing w:val="-13"/>
        <w:w w:val="99"/>
        <w:sz w:val="24"/>
        <w:szCs w:val="24"/>
        <w:lang w:val="en-US" w:eastAsia="en-US" w:bidi="ar-SA"/>
      </w:rPr>
    </w:lvl>
    <w:lvl w:ilvl="1" w:tplc="E1588DFE">
      <w:numFmt w:val="bullet"/>
      <w:lvlText w:val="•"/>
      <w:lvlJc w:val="left"/>
      <w:pPr>
        <w:ind w:left="802" w:hanging="272"/>
      </w:pPr>
      <w:rPr>
        <w:rFonts w:hint="default"/>
        <w:lang w:val="en-US" w:eastAsia="en-US" w:bidi="ar-SA"/>
      </w:rPr>
    </w:lvl>
    <w:lvl w:ilvl="2" w:tplc="ED18682A">
      <w:numFmt w:val="bullet"/>
      <w:lvlText w:val="•"/>
      <w:lvlJc w:val="left"/>
      <w:pPr>
        <w:ind w:left="1185" w:hanging="272"/>
      </w:pPr>
      <w:rPr>
        <w:rFonts w:hint="default"/>
        <w:lang w:val="en-US" w:eastAsia="en-US" w:bidi="ar-SA"/>
      </w:rPr>
    </w:lvl>
    <w:lvl w:ilvl="3" w:tplc="8A5EC48C">
      <w:numFmt w:val="bullet"/>
      <w:lvlText w:val="•"/>
      <w:lvlJc w:val="left"/>
      <w:pPr>
        <w:ind w:left="1568" w:hanging="272"/>
      </w:pPr>
      <w:rPr>
        <w:rFonts w:hint="default"/>
        <w:lang w:val="en-US" w:eastAsia="en-US" w:bidi="ar-SA"/>
      </w:rPr>
    </w:lvl>
    <w:lvl w:ilvl="4" w:tplc="BE4ABD28">
      <w:numFmt w:val="bullet"/>
      <w:lvlText w:val="•"/>
      <w:lvlJc w:val="left"/>
      <w:pPr>
        <w:ind w:left="1950" w:hanging="272"/>
      </w:pPr>
      <w:rPr>
        <w:rFonts w:hint="default"/>
        <w:lang w:val="en-US" w:eastAsia="en-US" w:bidi="ar-SA"/>
      </w:rPr>
    </w:lvl>
    <w:lvl w:ilvl="5" w:tplc="4C689F14">
      <w:numFmt w:val="bullet"/>
      <w:lvlText w:val="•"/>
      <w:lvlJc w:val="left"/>
      <w:pPr>
        <w:ind w:left="2333" w:hanging="272"/>
      </w:pPr>
      <w:rPr>
        <w:rFonts w:hint="default"/>
        <w:lang w:val="en-US" w:eastAsia="en-US" w:bidi="ar-SA"/>
      </w:rPr>
    </w:lvl>
    <w:lvl w:ilvl="6" w:tplc="6A2EC4C0">
      <w:numFmt w:val="bullet"/>
      <w:lvlText w:val="•"/>
      <w:lvlJc w:val="left"/>
      <w:pPr>
        <w:ind w:left="2716" w:hanging="272"/>
      </w:pPr>
      <w:rPr>
        <w:rFonts w:hint="default"/>
        <w:lang w:val="en-US" w:eastAsia="en-US" w:bidi="ar-SA"/>
      </w:rPr>
    </w:lvl>
    <w:lvl w:ilvl="7" w:tplc="8932AE30">
      <w:numFmt w:val="bullet"/>
      <w:lvlText w:val="•"/>
      <w:lvlJc w:val="left"/>
      <w:pPr>
        <w:ind w:left="3098" w:hanging="272"/>
      </w:pPr>
      <w:rPr>
        <w:rFonts w:hint="default"/>
        <w:lang w:val="en-US" w:eastAsia="en-US" w:bidi="ar-SA"/>
      </w:rPr>
    </w:lvl>
    <w:lvl w:ilvl="8" w:tplc="0C00ADC4">
      <w:numFmt w:val="bullet"/>
      <w:lvlText w:val="•"/>
      <w:lvlJc w:val="left"/>
      <w:pPr>
        <w:ind w:left="3481" w:hanging="272"/>
      </w:pPr>
      <w:rPr>
        <w:rFonts w:hint="default"/>
        <w:lang w:val="en-US" w:eastAsia="en-US" w:bidi="ar-SA"/>
      </w:rPr>
    </w:lvl>
  </w:abstractNum>
  <w:abstractNum w:abstractNumId="18" w15:restartNumberingAfterBreak="0">
    <w:nsid w:val="33F210C9"/>
    <w:multiLevelType w:val="hybridMultilevel"/>
    <w:tmpl w:val="3D680DBA"/>
    <w:lvl w:ilvl="0" w:tplc="1936B108">
      <w:numFmt w:val="bullet"/>
      <w:lvlText w:val="•"/>
      <w:lvlJc w:val="left"/>
      <w:pPr>
        <w:ind w:left="417" w:hanging="272"/>
      </w:pPr>
      <w:rPr>
        <w:rFonts w:ascii="Arial" w:eastAsia="Arial" w:hAnsi="Arial" w:cs="Arial" w:hint="default"/>
        <w:spacing w:val="-13"/>
        <w:w w:val="99"/>
        <w:sz w:val="24"/>
        <w:szCs w:val="24"/>
        <w:lang w:val="en-US" w:eastAsia="en-US" w:bidi="ar-SA"/>
      </w:rPr>
    </w:lvl>
    <w:lvl w:ilvl="1" w:tplc="297287E2">
      <w:numFmt w:val="bullet"/>
      <w:lvlText w:val="•"/>
      <w:lvlJc w:val="left"/>
      <w:pPr>
        <w:ind w:left="825" w:hanging="272"/>
      </w:pPr>
      <w:rPr>
        <w:rFonts w:hint="default"/>
        <w:lang w:val="en-US" w:eastAsia="en-US" w:bidi="ar-SA"/>
      </w:rPr>
    </w:lvl>
    <w:lvl w:ilvl="2" w:tplc="8FA2E52C">
      <w:numFmt w:val="bullet"/>
      <w:lvlText w:val="•"/>
      <w:lvlJc w:val="left"/>
      <w:pPr>
        <w:ind w:left="1231" w:hanging="272"/>
      </w:pPr>
      <w:rPr>
        <w:rFonts w:hint="default"/>
        <w:lang w:val="en-US" w:eastAsia="en-US" w:bidi="ar-SA"/>
      </w:rPr>
    </w:lvl>
    <w:lvl w:ilvl="3" w:tplc="4FD05E8C">
      <w:numFmt w:val="bullet"/>
      <w:lvlText w:val="•"/>
      <w:lvlJc w:val="left"/>
      <w:pPr>
        <w:ind w:left="1637" w:hanging="272"/>
      </w:pPr>
      <w:rPr>
        <w:rFonts w:hint="default"/>
        <w:lang w:val="en-US" w:eastAsia="en-US" w:bidi="ar-SA"/>
      </w:rPr>
    </w:lvl>
    <w:lvl w:ilvl="4" w:tplc="997470B2">
      <w:numFmt w:val="bullet"/>
      <w:lvlText w:val="•"/>
      <w:lvlJc w:val="left"/>
      <w:pPr>
        <w:ind w:left="2043" w:hanging="272"/>
      </w:pPr>
      <w:rPr>
        <w:rFonts w:hint="default"/>
        <w:lang w:val="en-US" w:eastAsia="en-US" w:bidi="ar-SA"/>
      </w:rPr>
    </w:lvl>
    <w:lvl w:ilvl="5" w:tplc="F4840F04">
      <w:numFmt w:val="bullet"/>
      <w:lvlText w:val="•"/>
      <w:lvlJc w:val="left"/>
      <w:pPr>
        <w:ind w:left="2449" w:hanging="272"/>
      </w:pPr>
      <w:rPr>
        <w:rFonts w:hint="default"/>
        <w:lang w:val="en-US" w:eastAsia="en-US" w:bidi="ar-SA"/>
      </w:rPr>
    </w:lvl>
    <w:lvl w:ilvl="6" w:tplc="5FF6BC6E">
      <w:numFmt w:val="bullet"/>
      <w:lvlText w:val="•"/>
      <w:lvlJc w:val="left"/>
      <w:pPr>
        <w:ind w:left="2854" w:hanging="272"/>
      </w:pPr>
      <w:rPr>
        <w:rFonts w:hint="default"/>
        <w:lang w:val="en-US" w:eastAsia="en-US" w:bidi="ar-SA"/>
      </w:rPr>
    </w:lvl>
    <w:lvl w:ilvl="7" w:tplc="79C2A4AE">
      <w:numFmt w:val="bullet"/>
      <w:lvlText w:val="•"/>
      <w:lvlJc w:val="left"/>
      <w:pPr>
        <w:ind w:left="3260" w:hanging="272"/>
      </w:pPr>
      <w:rPr>
        <w:rFonts w:hint="default"/>
        <w:lang w:val="en-US" w:eastAsia="en-US" w:bidi="ar-SA"/>
      </w:rPr>
    </w:lvl>
    <w:lvl w:ilvl="8" w:tplc="1F42AD2E">
      <w:numFmt w:val="bullet"/>
      <w:lvlText w:val="•"/>
      <w:lvlJc w:val="left"/>
      <w:pPr>
        <w:ind w:left="3666" w:hanging="272"/>
      </w:pPr>
      <w:rPr>
        <w:rFonts w:hint="default"/>
        <w:lang w:val="en-US" w:eastAsia="en-US" w:bidi="ar-SA"/>
      </w:rPr>
    </w:lvl>
  </w:abstractNum>
  <w:abstractNum w:abstractNumId="19" w15:restartNumberingAfterBreak="0">
    <w:nsid w:val="3406079A"/>
    <w:multiLevelType w:val="hybridMultilevel"/>
    <w:tmpl w:val="C428DDC0"/>
    <w:lvl w:ilvl="0" w:tplc="FFFFFFFF">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7F037C"/>
    <w:multiLevelType w:val="hybridMultilevel"/>
    <w:tmpl w:val="B094A30E"/>
    <w:lvl w:ilvl="0" w:tplc="D110DE70">
      <w:numFmt w:val="bullet"/>
      <w:lvlText w:val="•"/>
      <w:lvlJc w:val="left"/>
      <w:pPr>
        <w:ind w:left="416" w:hanging="272"/>
      </w:pPr>
      <w:rPr>
        <w:rFonts w:ascii="Arial" w:eastAsia="Arial" w:hAnsi="Arial" w:cs="Arial" w:hint="default"/>
        <w:spacing w:val="-13"/>
        <w:w w:val="99"/>
        <w:sz w:val="24"/>
        <w:szCs w:val="24"/>
        <w:lang w:val="en-US" w:eastAsia="en-US" w:bidi="ar-SA"/>
      </w:rPr>
    </w:lvl>
    <w:lvl w:ilvl="1" w:tplc="2B06F49E">
      <w:numFmt w:val="bullet"/>
      <w:lvlText w:val="•"/>
      <w:lvlJc w:val="left"/>
      <w:pPr>
        <w:ind w:left="802" w:hanging="272"/>
      </w:pPr>
      <w:rPr>
        <w:rFonts w:hint="default"/>
        <w:lang w:val="en-US" w:eastAsia="en-US" w:bidi="ar-SA"/>
      </w:rPr>
    </w:lvl>
    <w:lvl w:ilvl="2" w:tplc="D5E2C372">
      <w:numFmt w:val="bullet"/>
      <w:lvlText w:val="•"/>
      <w:lvlJc w:val="left"/>
      <w:pPr>
        <w:ind w:left="1185" w:hanging="272"/>
      </w:pPr>
      <w:rPr>
        <w:rFonts w:hint="default"/>
        <w:lang w:val="en-US" w:eastAsia="en-US" w:bidi="ar-SA"/>
      </w:rPr>
    </w:lvl>
    <w:lvl w:ilvl="3" w:tplc="612A26BE">
      <w:numFmt w:val="bullet"/>
      <w:lvlText w:val="•"/>
      <w:lvlJc w:val="left"/>
      <w:pPr>
        <w:ind w:left="1568" w:hanging="272"/>
      </w:pPr>
      <w:rPr>
        <w:rFonts w:hint="default"/>
        <w:lang w:val="en-US" w:eastAsia="en-US" w:bidi="ar-SA"/>
      </w:rPr>
    </w:lvl>
    <w:lvl w:ilvl="4" w:tplc="CA78DE72">
      <w:numFmt w:val="bullet"/>
      <w:lvlText w:val="•"/>
      <w:lvlJc w:val="left"/>
      <w:pPr>
        <w:ind w:left="1950" w:hanging="272"/>
      </w:pPr>
      <w:rPr>
        <w:rFonts w:hint="default"/>
        <w:lang w:val="en-US" w:eastAsia="en-US" w:bidi="ar-SA"/>
      </w:rPr>
    </w:lvl>
    <w:lvl w:ilvl="5" w:tplc="7DB87F7A">
      <w:numFmt w:val="bullet"/>
      <w:lvlText w:val="•"/>
      <w:lvlJc w:val="left"/>
      <w:pPr>
        <w:ind w:left="2333" w:hanging="272"/>
      </w:pPr>
      <w:rPr>
        <w:rFonts w:hint="default"/>
        <w:lang w:val="en-US" w:eastAsia="en-US" w:bidi="ar-SA"/>
      </w:rPr>
    </w:lvl>
    <w:lvl w:ilvl="6" w:tplc="FA2E5382">
      <w:numFmt w:val="bullet"/>
      <w:lvlText w:val="•"/>
      <w:lvlJc w:val="left"/>
      <w:pPr>
        <w:ind w:left="2716" w:hanging="272"/>
      </w:pPr>
      <w:rPr>
        <w:rFonts w:hint="default"/>
        <w:lang w:val="en-US" w:eastAsia="en-US" w:bidi="ar-SA"/>
      </w:rPr>
    </w:lvl>
    <w:lvl w:ilvl="7" w:tplc="F69E8C2A">
      <w:numFmt w:val="bullet"/>
      <w:lvlText w:val="•"/>
      <w:lvlJc w:val="left"/>
      <w:pPr>
        <w:ind w:left="3098" w:hanging="272"/>
      </w:pPr>
      <w:rPr>
        <w:rFonts w:hint="default"/>
        <w:lang w:val="en-US" w:eastAsia="en-US" w:bidi="ar-SA"/>
      </w:rPr>
    </w:lvl>
    <w:lvl w:ilvl="8" w:tplc="AA062552">
      <w:numFmt w:val="bullet"/>
      <w:lvlText w:val="•"/>
      <w:lvlJc w:val="left"/>
      <w:pPr>
        <w:ind w:left="3481" w:hanging="272"/>
      </w:pPr>
      <w:rPr>
        <w:rFonts w:hint="default"/>
        <w:lang w:val="en-US" w:eastAsia="en-US" w:bidi="ar-SA"/>
      </w:rPr>
    </w:lvl>
  </w:abstractNum>
  <w:abstractNum w:abstractNumId="21" w15:restartNumberingAfterBreak="0">
    <w:nsid w:val="3B306E9B"/>
    <w:multiLevelType w:val="hybridMultilevel"/>
    <w:tmpl w:val="0F74467A"/>
    <w:lvl w:ilvl="0" w:tplc="1C44E296">
      <w:numFmt w:val="bullet"/>
      <w:lvlText w:val="•"/>
      <w:lvlJc w:val="left"/>
      <w:pPr>
        <w:ind w:left="416" w:hanging="272"/>
      </w:pPr>
      <w:rPr>
        <w:rFonts w:ascii="Arial" w:eastAsia="Arial" w:hAnsi="Arial" w:cs="Arial" w:hint="default"/>
        <w:spacing w:val="-13"/>
        <w:w w:val="99"/>
        <w:sz w:val="24"/>
        <w:szCs w:val="24"/>
        <w:lang w:val="en-US" w:eastAsia="en-US" w:bidi="ar-SA"/>
      </w:rPr>
    </w:lvl>
    <w:lvl w:ilvl="1" w:tplc="39A864DE">
      <w:numFmt w:val="bullet"/>
      <w:lvlText w:val="•"/>
      <w:lvlJc w:val="left"/>
      <w:pPr>
        <w:ind w:left="802" w:hanging="272"/>
      </w:pPr>
      <w:rPr>
        <w:rFonts w:hint="default"/>
        <w:lang w:val="en-US" w:eastAsia="en-US" w:bidi="ar-SA"/>
      </w:rPr>
    </w:lvl>
    <w:lvl w:ilvl="2" w:tplc="F60A8708">
      <w:numFmt w:val="bullet"/>
      <w:lvlText w:val="•"/>
      <w:lvlJc w:val="left"/>
      <w:pPr>
        <w:ind w:left="1185" w:hanging="272"/>
      </w:pPr>
      <w:rPr>
        <w:rFonts w:hint="default"/>
        <w:lang w:val="en-US" w:eastAsia="en-US" w:bidi="ar-SA"/>
      </w:rPr>
    </w:lvl>
    <w:lvl w:ilvl="3" w:tplc="C9708664">
      <w:numFmt w:val="bullet"/>
      <w:lvlText w:val="•"/>
      <w:lvlJc w:val="left"/>
      <w:pPr>
        <w:ind w:left="1568" w:hanging="272"/>
      </w:pPr>
      <w:rPr>
        <w:rFonts w:hint="default"/>
        <w:lang w:val="en-US" w:eastAsia="en-US" w:bidi="ar-SA"/>
      </w:rPr>
    </w:lvl>
    <w:lvl w:ilvl="4" w:tplc="13889B3E">
      <w:numFmt w:val="bullet"/>
      <w:lvlText w:val="•"/>
      <w:lvlJc w:val="left"/>
      <w:pPr>
        <w:ind w:left="1950" w:hanging="272"/>
      </w:pPr>
      <w:rPr>
        <w:rFonts w:hint="default"/>
        <w:lang w:val="en-US" w:eastAsia="en-US" w:bidi="ar-SA"/>
      </w:rPr>
    </w:lvl>
    <w:lvl w:ilvl="5" w:tplc="07B61B94">
      <w:numFmt w:val="bullet"/>
      <w:lvlText w:val="•"/>
      <w:lvlJc w:val="left"/>
      <w:pPr>
        <w:ind w:left="2333" w:hanging="272"/>
      </w:pPr>
      <w:rPr>
        <w:rFonts w:hint="default"/>
        <w:lang w:val="en-US" w:eastAsia="en-US" w:bidi="ar-SA"/>
      </w:rPr>
    </w:lvl>
    <w:lvl w:ilvl="6" w:tplc="58089752">
      <w:numFmt w:val="bullet"/>
      <w:lvlText w:val="•"/>
      <w:lvlJc w:val="left"/>
      <w:pPr>
        <w:ind w:left="2716" w:hanging="272"/>
      </w:pPr>
      <w:rPr>
        <w:rFonts w:hint="default"/>
        <w:lang w:val="en-US" w:eastAsia="en-US" w:bidi="ar-SA"/>
      </w:rPr>
    </w:lvl>
    <w:lvl w:ilvl="7" w:tplc="9AAAD650">
      <w:numFmt w:val="bullet"/>
      <w:lvlText w:val="•"/>
      <w:lvlJc w:val="left"/>
      <w:pPr>
        <w:ind w:left="3098" w:hanging="272"/>
      </w:pPr>
      <w:rPr>
        <w:rFonts w:hint="default"/>
        <w:lang w:val="en-US" w:eastAsia="en-US" w:bidi="ar-SA"/>
      </w:rPr>
    </w:lvl>
    <w:lvl w:ilvl="8" w:tplc="34E8352C">
      <w:numFmt w:val="bullet"/>
      <w:lvlText w:val="•"/>
      <w:lvlJc w:val="left"/>
      <w:pPr>
        <w:ind w:left="3481" w:hanging="272"/>
      </w:pPr>
      <w:rPr>
        <w:rFonts w:hint="default"/>
        <w:lang w:val="en-US" w:eastAsia="en-US" w:bidi="ar-SA"/>
      </w:rPr>
    </w:lvl>
  </w:abstractNum>
  <w:abstractNum w:abstractNumId="22" w15:restartNumberingAfterBreak="0">
    <w:nsid w:val="400C4288"/>
    <w:multiLevelType w:val="hybridMultilevel"/>
    <w:tmpl w:val="25D85B9E"/>
    <w:lvl w:ilvl="0" w:tplc="33A6F660">
      <w:numFmt w:val="bullet"/>
      <w:lvlText w:val="•"/>
      <w:lvlJc w:val="left"/>
      <w:pPr>
        <w:ind w:left="416" w:hanging="272"/>
      </w:pPr>
      <w:rPr>
        <w:rFonts w:ascii="Arial" w:eastAsia="Arial" w:hAnsi="Arial" w:cs="Arial" w:hint="default"/>
        <w:w w:val="100"/>
        <w:sz w:val="22"/>
        <w:szCs w:val="22"/>
        <w:lang w:val="en-US" w:eastAsia="en-US" w:bidi="ar-SA"/>
      </w:rPr>
    </w:lvl>
    <w:lvl w:ilvl="1" w:tplc="8006D75E">
      <w:numFmt w:val="bullet"/>
      <w:lvlText w:val="•"/>
      <w:lvlJc w:val="left"/>
      <w:pPr>
        <w:ind w:left="814" w:hanging="272"/>
      </w:pPr>
      <w:rPr>
        <w:rFonts w:hint="default"/>
        <w:lang w:val="en-US" w:eastAsia="en-US" w:bidi="ar-SA"/>
      </w:rPr>
    </w:lvl>
    <w:lvl w:ilvl="2" w:tplc="AA4EED9E">
      <w:numFmt w:val="bullet"/>
      <w:lvlText w:val="•"/>
      <w:lvlJc w:val="left"/>
      <w:pPr>
        <w:ind w:left="1209" w:hanging="272"/>
      </w:pPr>
      <w:rPr>
        <w:rFonts w:hint="default"/>
        <w:lang w:val="en-US" w:eastAsia="en-US" w:bidi="ar-SA"/>
      </w:rPr>
    </w:lvl>
    <w:lvl w:ilvl="3" w:tplc="467A4D18">
      <w:numFmt w:val="bullet"/>
      <w:lvlText w:val="•"/>
      <w:lvlJc w:val="left"/>
      <w:pPr>
        <w:ind w:left="1603" w:hanging="272"/>
      </w:pPr>
      <w:rPr>
        <w:rFonts w:hint="default"/>
        <w:lang w:val="en-US" w:eastAsia="en-US" w:bidi="ar-SA"/>
      </w:rPr>
    </w:lvl>
    <w:lvl w:ilvl="4" w:tplc="F6EC6B98">
      <w:numFmt w:val="bullet"/>
      <w:lvlText w:val="•"/>
      <w:lvlJc w:val="left"/>
      <w:pPr>
        <w:ind w:left="1998" w:hanging="272"/>
      </w:pPr>
      <w:rPr>
        <w:rFonts w:hint="default"/>
        <w:lang w:val="en-US" w:eastAsia="en-US" w:bidi="ar-SA"/>
      </w:rPr>
    </w:lvl>
    <w:lvl w:ilvl="5" w:tplc="26F85826">
      <w:numFmt w:val="bullet"/>
      <w:lvlText w:val="•"/>
      <w:lvlJc w:val="left"/>
      <w:pPr>
        <w:ind w:left="2392" w:hanging="272"/>
      </w:pPr>
      <w:rPr>
        <w:rFonts w:hint="default"/>
        <w:lang w:val="en-US" w:eastAsia="en-US" w:bidi="ar-SA"/>
      </w:rPr>
    </w:lvl>
    <w:lvl w:ilvl="6" w:tplc="08DC3A36">
      <w:numFmt w:val="bullet"/>
      <w:lvlText w:val="•"/>
      <w:lvlJc w:val="left"/>
      <w:pPr>
        <w:ind w:left="2787" w:hanging="272"/>
      </w:pPr>
      <w:rPr>
        <w:rFonts w:hint="default"/>
        <w:lang w:val="en-US" w:eastAsia="en-US" w:bidi="ar-SA"/>
      </w:rPr>
    </w:lvl>
    <w:lvl w:ilvl="7" w:tplc="90267832">
      <w:numFmt w:val="bullet"/>
      <w:lvlText w:val="•"/>
      <w:lvlJc w:val="left"/>
      <w:pPr>
        <w:ind w:left="3181" w:hanging="272"/>
      </w:pPr>
      <w:rPr>
        <w:rFonts w:hint="default"/>
        <w:lang w:val="en-US" w:eastAsia="en-US" w:bidi="ar-SA"/>
      </w:rPr>
    </w:lvl>
    <w:lvl w:ilvl="8" w:tplc="96CEC0A0">
      <w:numFmt w:val="bullet"/>
      <w:lvlText w:val="•"/>
      <w:lvlJc w:val="left"/>
      <w:pPr>
        <w:ind w:left="3576" w:hanging="272"/>
      </w:pPr>
      <w:rPr>
        <w:rFonts w:hint="default"/>
        <w:lang w:val="en-US" w:eastAsia="en-US" w:bidi="ar-SA"/>
      </w:rPr>
    </w:lvl>
  </w:abstractNum>
  <w:abstractNum w:abstractNumId="23" w15:restartNumberingAfterBreak="0">
    <w:nsid w:val="406F295E"/>
    <w:multiLevelType w:val="hybridMultilevel"/>
    <w:tmpl w:val="79FE84DE"/>
    <w:lvl w:ilvl="0" w:tplc="CE923B56">
      <w:numFmt w:val="bullet"/>
      <w:lvlText w:val="•"/>
      <w:lvlJc w:val="left"/>
      <w:pPr>
        <w:ind w:left="415" w:hanging="272"/>
      </w:pPr>
      <w:rPr>
        <w:rFonts w:ascii="Arial" w:eastAsia="Arial" w:hAnsi="Arial" w:cs="Arial" w:hint="default"/>
        <w:spacing w:val="-13"/>
        <w:w w:val="99"/>
        <w:sz w:val="24"/>
        <w:szCs w:val="24"/>
        <w:lang w:val="en-US" w:eastAsia="en-US" w:bidi="ar-SA"/>
      </w:rPr>
    </w:lvl>
    <w:lvl w:ilvl="1" w:tplc="E0465866">
      <w:numFmt w:val="bullet"/>
      <w:lvlText w:val="•"/>
      <w:lvlJc w:val="left"/>
      <w:pPr>
        <w:ind w:left="802" w:hanging="272"/>
      </w:pPr>
      <w:rPr>
        <w:rFonts w:hint="default"/>
        <w:lang w:val="en-US" w:eastAsia="en-US" w:bidi="ar-SA"/>
      </w:rPr>
    </w:lvl>
    <w:lvl w:ilvl="2" w:tplc="92E011FC">
      <w:numFmt w:val="bullet"/>
      <w:lvlText w:val="•"/>
      <w:lvlJc w:val="left"/>
      <w:pPr>
        <w:ind w:left="1185" w:hanging="272"/>
      </w:pPr>
      <w:rPr>
        <w:rFonts w:hint="default"/>
        <w:lang w:val="en-US" w:eastAsia="en-US" w:bidi="ar-SA"/>
      </w:rPr>
    </w:lvl>
    <w:lvl w:ilvl="3" w:tplc="3FFC32EA">
      <w:numFmt w:val="bullet"/>
      <w:lvlText w:val="•"/>
      <w:lvlJc w:val="left"/>
      <w:pPr>
        <w:ind w:left="1568" w:hanging="272"/>
      </w:pPr>
      <w:rPr>
        <w:rFonts w:hint="default"/>
        <w:lang w:val="en-US" w:eastAsia="en-US" w:bidi="ar-SA"/>
      </w:rPr>
    </w:lvl>
    <w:lvl w:ilvl="4" w:tplc="BF50D2A2">
      <w:numFmt w:val="bullet"/>
      <w:lvlText w:val="•"/>
      <w:lvlJc w:val="left"/>
      <w:pPr>
        <w:ind w:left="1950" w:hanging="272"/>
      </w:pPr>
      <w:rPr>
        <w:rFonts w:hint="default"/>
        <w:lang w:val="en-US" w:eastAsia="en-US" w:bidi="ar-SA"/>
      </w:rPr>
    </w:lvl>
    <w:lvl w:ilvl="5" w:tplc="3D0C6EC6">
      <w:numFmt w:val="bullet"/>
      <w:lvlText w:val="•"/>
      <w:lvlJc w:val="left"/>
      <w:pPr>
        <w:ind w:left="2333" w:hanging="272"/>
      </w:pPr>
      <w:rPr>
        <w:rFonts w:hint="default"/>
        <w:lang w:val="en-US" w:eastAsia="en-US" w:bidi="ar-SA"/>
      </w:rPr>
    </w:lvl>
    <w:lvl w:ilvl="6" w:tplc="345AA8DA">
      <w:numFmt w:val="bullet"/>
      <w:lvlText w:val="•"/>
      <w:lvlJc w:val="left"/>
      <w:pPr>
        <w:ind w:left="2716" w:hanging="272"/>
      </w:pPr>
      <w:rPr>
        <w:rFonts w:hint="default"/>
        <w:lang w:val="en-US" w:eastAsia="en-US" w:bidi="ar-SA"/>
      </w:rPr>
    </w:lvl>
    <w:lvl w:ilvl="7" w:tplc="3F38A616">
      <w:numFmt w:val="bullet"/>
      <w:lvlText w:val="•"/>
      <w:lvlJc w:val="left"/>
      <w:pPr>
        <w:ind w:left="3098" w:hanging="272"/>
      </w:pPr>
      <w:rPr>
        <w:rFonts w:hint="default"/>
        <w:lang w:val="en-US" w:eastAsia="en-US" w:bidi="ar-SA"/>
      </w:rPr>
    </w:lvl>
    <w:lvl w:ilvl="8" w:tplc="19229A76">
      <w:numFmt w:val="bullet"/>
      <w:lvlText w:val="•"/>
      <w:lvlJc w:val="left"/>
      <w:pPr>
        <w:ind w:left="3481" w:hanging="272"/>
      </w:pPr>
      <w:rPr>
        <w:rFonts w:hint="default"/>
        <w:lang w:val="en-US" w:eastAsia="en-US" w:bidi="ar-SA"/>
      </w:rPr>
    </w:lvl>
  </w:abstractNum>
  <w:abstractNum w:abstractNumId="24" w15:restartNumberingAfterBreak="0">
    <w:nsid w:val="5A471BF6"/>
    <w:multiLevelType w:val="hybridMultilevel"/>
    <w:tmpl w:val="A19A1F9A"/>
    <w:lvl w:ilvl="0" w:tplc="D278D378">
      <w:numFmt w:val="bullet"/>
      <w:lvlText w:val="•"/>
      <w:lvlJc w:val="left"/>
      <w:pPr>
        <w:ind w:left="416" w:hanging="272"/>
      </w:pPr>
      <w:rPr>
        <w:rFonts w:ascii="Arial" w:eastAsia="Arial" w:hAnsi="Arial" w:cs="Arial" w:hint="default"/>
        <w:spacing w:val="-13"/>
        <w:w w:val="99"/>
        <w:sz w:val="24"/>
        <w:szCs w:val="24"/>
        <w:lang w:val="en-US" w:eastAsia="en-US" w:bidi="ar-SA"/>
      </w:rPr>
    </w:lvl>
    <w:lvl w:ilvl="1" w:tplc="3DE02C44">
      <w:numFmt w:val="bullet"/>
      <w:lvlText w:val="•"/>
      <w:lvlJc w:val="left"/>
      <w:pPr>
        <w:ind w:left="802" w:hanging="272"/>
      </w:pPr>
      <w:rPr>
        <w:rFonts w:hint="default"/>
        <w:lang w:val="en-US" w:eastAsia="en-US" w:bidi="ar-SA"/>
      </w:rPr>
    </w:lvl>
    <w:lvl w:ilvl="2" w:tplc="8B445202">
      <w:numFmt w:val="bullet"/>
      <w:lvlText w:val="•"/>
      <w:lvlJc w:val="left"/>
      <w:pPr>
        <w:ind w:left="1185" w:hanging="272"/>
      </w:pPr>
      <w:rPr>
        <w:rFonts w:hint="default"/>
        <w:lang w:val="en-US" w:eastAsia="en-US" w:bidi="ar-SA"/>
      </w:rPr>
    </w:lvl>
    <w:lvl w:ilvl="3" w:tplc="7CB23B8C">
      <w:numFmt w:val="bullet"/>
      <w:lvlText w:val="•"/>
      <w:lvlJc w:val="left"/>
      <w:pPr>
        <w:ind w:left="1568" w:hanging="272"/>
      </w:pPr>
      <w:rPr>
        <w:rFonts w:hint="default"/>
        <w:lang w:val="en-US" w:eastAsia="en-US" w:bidi="ar-SA"/>
      </w:rPr>
    </w:lvl>
    <w:lvl w:ilvl="4" w:tplc="E0302E08">
      <w:numFmt w:val="bullet"/>
      <w:lvlText w:val="•"/>
      <w:lvlJc w:val="left"/>
      <w:pPr>
        <w:ind w:left="1950" w:hanging="272"/>
      </w:pPr>
      <w:rPr>
        <w:rFonts w:hint="default"/>
        <w:lang w:val="en-US" w:eastAsia="en-US" w:bidi="ar-SA"/>
      </w:rPr>
    </w:lvl>
    <w:lvl w:ilvl="5" w:tplc="5A70F92C">
      <w:numFmt w:val="bullet"/>
      <w:lvlText w:val="•"/>
      <w:lvlJc w:val="left"/>
      <w:pPr>
        <w:ind w:left="2333" w:hanging="272"/>
      </w:pPr>
      <w:rPr>
        <w:rFonts w:hint="default"/>
        <w:lang w:val="en-US" w:eastAsia="en-US" w:bidi="ar-SA"/>
      </w:rPr>
    </w:lvl>
    <w:lvl w:ilvl="6" w:tplc="D018BC58">
      <w:numFmt w:val="bullet"/>
      <w:lvlText w:val="•"/>
      <w:lvlJc w:val="left"/>
      <w:pPr>
        <w:ind w:left="2716" w:hanging="272"/>
      </w:pPr>
      <w:rPr>
        <w:rFonts w:hint="default"/>
        <w:lang w:val="en-US" w:eastAsia="en-US" w:bidi="ar-SA"/>
      </w:rPr>
    </w:lvl>
    <w:lvl w:ilvl="7" w:tplc="137CC7BE">
      <w:numFmt w:val="bullet"/>
      <w:lvlText w:val="•"/>
      <w:lvlJc w:val="left"/>
      <w:pPr>
        <w:ind w:left="3098" w:hanging="272"/>
      </w:pPr>
      <w:rPr>
        <w:rFonts w:hint="default"/>
        <w:lang w:val="en-US" w:eastAsia="en-US" w:bidi="ar-SA"/>
      </w:rPr>
    </w:lvl>
    <w:lvl w:ilvl="8" w:tplc="4BF09BF4">
      <w:numFmt w:val="bullet"/>
      <w:lvlText w:val="•"/>
      <w:lvlJc w:val="left"/>
      <w:pPr>
        <w:ind w:left="3481" w:hanging="272"/>
      </w:pPr>
      <w:rPr>
        <w:rFonts w:hint="default"/>
        <w:lang w:val="en-US" w:eastAsia="en-US" w:bidi="ar-SA"/>
      </w:rPr>
    </w:lvl>
  </w:abstractNum>
  <w:abstractNum w:abstractNumId="25" w15:restartNumberingAfterBreak="0">
    <w:nsid w:val="5DB81FF0"/>
    <w:multiLevelType w:val="hybridMultilevel"/>
    <w:tmpl w:val="CD90A66E"/>
    <w:lvl w:ilvl="0" w:tplc="51CC6F7A">
      <w:numFmt w:val="bullet"/>
      <w:lvlText w:val="•"/>
      <w:lvlJc w:val="left"/>
      <w:pPr>
        <w:ind w:left="415" w:hanging="272"/>
      </w:pPr>
      <w:rPr>
        <w:rFonts w:ascii="Arial" w:eastAsia="Arial" w:hAnsi="Arial" w:cs="Arial" w:hint="default"/>
        <w:w w:val="100"/>
        <w:sz w:val="22"/>
        <w:szCs w:val="22"/>
        <w:lang w:val="en-US" w:eastAsia="en-US" w:bidi="ar-SA"/>
      </w:rPr>
    </w:lvl>
    <w:lvl w:ilvl="1" w:tplc="0FE072D8">
      <w:numFmt w:val="bullet"/>
      <w:lvlText w:val="•"/>
      <w:lvlJc w:val="left"/>
      <w:pPr>
        <w:ind w:left="814" w:hanging="272"/>
      </w:pPr>
      <w:rPr>
        <w:rFonts w:hint="default"/>
        <w:lang w:val="en-US" w:eastAsia="en-US" w:bidi="ar-SA"/>
      </w:rPr>
    </w:lvl>
    <w:lvl w:ilvl="2" w:tplc="67269C18">
      <w:numFmt w:val="bullet"/>
      <w:lvlText w:val="•"/>
      <w:lvlJc w:val="left"/>
      <w:pPr>
        <w:ind w:left="1209" w:hanging="272"/>
      </w:pPr>
      <w:rPr>
        <w:rFonts w:hint="default"/>
        <w:lang w:val="en-US" w:eastAsia="en-US" w:bidi="ar-SA"/>
      </w:rPr>
    </w:lvl>
    <w:lvl w:ilvl="3" w:tplc="D46E00B2">
      <w:numFmt w:val="bullet"/>
      <w:lvlText w:val="•"/>
      <w:lvlJc w:val="left"/>
      <w:pPr>
        <w:ind w:left="1603" w:hanging="272"/>
      </w:pPr>
      <w:rPr>
        <w:rFonts w:hint="default"/>
        <w:lang w:val="en-US" w:eastAsia="en-US" w:bidi="ar-SA"/>
      </w:rPr>
    </w:lvl>
    <w:lvl w:ilvl="4" w:tplc="273EEFD4">
      <w:numFmt w:val="bullet"/>
      <w:lvlText w:val="•"/>
      <w:lvlJc w:val="left"/>
      <w:pPr>
        <w:ind w:left="1998" w:hanging="272"/>
      </w:pPr>
      <w:rPr>
        <w:rFonts w:hint="default"/>
        <w:lang w:val="en-US" w:eastAsia="en-US" w:bidi="ar-SA"/>
      </w:rPr>
    </w:lvl>
    <w:lvl w:ilvl="5" w:tplc="49361C6C">
      <w:numFmt w:val="bullet"/>
      <w:lvlText w:val="•"/>
      <w:lvlJc w:val="left"/>
      <w:pPr>
        <w:ind w:left="2392" w:hanging="272"/>
      </w:pPr>
      <w:rPr>
        <w:rFonts w:hint="default"/>
        <w:lang w:val="en-US" w:eastAsia="en-US" w:bidi="ar-SA"/>
      </w:rPr>
    </w:lvl>
    <w:lvl w:ilvl="6" w:tplc="E420329A">
      <w:numFmt w:val="bullet"/>
      <w:lvlText w:val="•"/>
      <w:lvlJc w:val="left"/>
      <w:pPr>
        <w:ind w:left="2787" w:hanging="272"/>
      </w:pPr>
      <w:rPr>
        <w:rFonts w:hint="default"/>
        <w:lang w:val="en-US" w:eastAsia="en-US" w:bidi="ar-SA"/>
      </w:rPr>
    </w:lvl>
    <w:lvl w:ilvl="7" w:tplc="893C32C0">
      <w:numFmt w:val="bullet"/>
      <w:lvlText w:val="•"/>
      <w:lvlJc w:val="left"/>
      <w:pPr>
        <w:ind w:left="3181" w:hanging="272"/>
      </w:pPr>
      <w:rPr>
        <w:rFonts w:hint="default"/>
        <w:lang w:val="en-US" w:eastAsia="en-US" w:bidi="ar-SA"/>
      </w:rPr>
    </w:lvl>
    <w:lvl w:ilvl="8" w:tplc="7F00A4D2">
      <w:numFmt w:val="bullet"/>
      <w:lvlText w:val="•"/>
      <w:lvlJc w:val="left"/>
      <w:pPr>
        <w:ind w:left="3576" w:hanging="272"/>
      </w:pPr>
      <w:rPr>
        <w:rFonts w:hint="default"/>
        <w:lang w:val="en-US" w:eastAsia="en-US" w:bidi="ar-SA"/>
      </w:rPr>
    </w:lvl>
  </w:abstractNum>
  <w:abstractNum w:abstractNumId="26" w15:restartNumberingAfterBreak="0">
    <w:nsid w:val="62773372"/>
    <w:multiLevelType w:val="hybridMultilevel"/>
    <w:tmpl w:val="D4683C8A"/>
    <w:lvl w:ilvl="0" w:tplc="FA4A796E">
      <w:numFmt w:val="bullet"/>
      <w:lvlText w:val="•"/>
      <w:lvlJc w:val="left"/>
      <w:pPr>
        <w:ind w:left="416" w:hanging="272"/>
      </w:pPr>
      <w:rPr>
        <w:rFonts w:ascii="Arial" w:eastAsia="Arial" w:hAnsi="Arial" w:cs="Arial" w:hint="default"/>
        <w:spacing w:val="-13"/>
        <w:w w:val="99"/>
        <w:sz w:val="24"/>
        <w:szCs w:val="24"/>
        <w:lang w:val="en-US" w:eastAsia="en-US" w:bidi="ar-SA"/>
      </w:rPr>
    </w:lvl>
    <w:lvl w:ilvl="1" w:tplc="100E47C0">
      <w:numFmt w:val="bullet"/>
      <w:lvlText w:val="•"/>
      <w:lvlJc w:val="left"/>
      <w:pPr>
        <w:ind w:left="825" w:hanging="272"/>
      </w:pPr>
      <w:rPr>
        <w:rFonts w:hint="default"/>
        <w:lang w:val="en-US" w:eastAsia="en-US" w:bidi="ar-SA"/>
      </w:rPr>
    </w:lvl>
    <w:lvl w:ilvl="2" w:tplc="17581258">
      <w:numFmt w:val="bullet"/>
      <w:lvlText w:val="•"/>
      <w:lvlJc w:val="left"/>
      <w:pPr>
        <w:ind w:left="1231" w:hanging="272"/>
      </w:pPr>
      <w:rPr>
        <w:rFonts w:hint="default"/>
        <w:lang w:val="en-US" w:eastAsia="en-US" w:bidi="ar-SA"/>
      </w:rPr>
    </w:lvl>
    <w:lvl w:ilvl="3" w:tplc="1E783784">
      <w:numFmt w:val="bullet"/>
      <w:lvlText w:val="•"/>
      <w:lvlJc w:val="left"/>
      <w:pPr>
        <w:ind w:left="1637" w:hanging="272"/>
      </w:pPr>
      <w:rPr>
        <w:rFonts w:hint="default"/>
        <w:lang w:val="en-US" w:eastAsia="en-US" w:bidi="ar-SA"/>
      </w:rPr>
    </w:lvl>
    <w:lvl w:ilvl="4" w:tplc="2F96EC6A">
      <w:numFmt w:val="bullet"/>
      <w:lvlText w:val="•"/>
      <w:lvlJc w:val="left"/>
      <w:pPr>
        <w:ind w:left="2043" w:hanging="272"/>
      </w:pPr>
      <w:rPr>
        <w:rFonts w:hint="default"/>
        <w:lang w:val="en-US" w:eastAsia="en-US" w:bidi="ar-SA"/>
      </w:rPr>
    </w:lvl>
    <w:lvl w:ilvl="5" w:tplc="47782912">
      <w:numFmt w:val="bullet"/>
      <w:lvlText w:val="•"/>
      <w:lvlJc w:val="left"/>
      <w:pPr>
        <w:ind w:left="2449" w:hanging="272"/>
      </w:pPr>
      <w:rPr>
        <w:rFonts w:hint="default"/>
        <w:lang w:val="en-US" w:eastAsia="en-US" w:bidi="ar-SA"/>
      </w:rPr>
    </w:lvl>
    <w:lvl w:ilvl="6" w:tplc="1CCADB90">
      <w:numFmt w:val="bullet"/>
      <w:lvlText w:val="•"/>
      <w:lvlJc w:val="left"/>
      <w:pPr>
        <w:ind w:left="2854" w:hanging="272"/>
      </w:pPr>
      <w:rPr>
        <w:rFonts w:hint="default"/>
        <w:lang w:val="en-US" w:eastAsia="en-US" w:bidi="ar-SA"/>
      </w:rPr>
    </w:lvl>
    <w:lvl w:ilvl="7" w:tplc="CD12E9E6">
      <w:numFmt w:val="bullet"/>
      <w:lvlText w:val="•"/>
      <w:lvlJc w:val="left"/>
      <w:pPr>
        <w:ind w:left="3260" w:hanging="272"/>
      </w:pPr>
      <w:rPr>
        <w:rFonts w:hint="default"/>
        <w:lang w:val="en-US" w:eastAsia="en-US" w:bidi="ar-SA"/>
      </w:rPr>
    </w:lvl>
    <w:lvl w:ilvl="8" w:tplc="DBD05F5E">
      <w:numFmt w:val="bullet"/>
      <w:lvlText w:val="•"/>
      <w:lvlJc w:val="left"/>
      <w:pPr>
        <w:ind w:left="3666" w:hanging="272"/>
      </w:pPr>
      <w:rPr>
        <w:rFonts w:hint="default"/>
        <w:lang w:val="en-US" w:eastAsia="en-US" w:bidi="ar-SA"/>
      </w:rPr>
    </w:lvl>
  </w:abstractNum>
  <w:abstractNum w:abstractNumId="27" w15:restartNumberingAfterBreak="0">
    <w:nsid w:val="68D62F98"/>
    <w:multiLevelType w:val="hybridMultilevel"/>
    <w:tmpl w:val="49D00832"/>
    <w:lvl w:ilvl="0" w:tplc="DD22FBB0">
      <w:numFmt w:val="bullet"/>
      <w:lvlText w:val="•"/>
      <w:lvlJc w:val="left"/>
      <w:pPr>
        <w:ind w:left="416" w:hanging="272"/>
      </w:pPr>
      <w:rPr>
        <w:rFonts w:ascii="Arial" w:eastAsia="Arial" w:hAnsi="Arial" w:cs="Arial" w:hint="default"/>
        <w:spacing w:val="-13"/>
        <w:w w:val="99"/>
        <w:sz w:val="24"/>
        <w:szCs w:val="24"/>
        <w:lang w:val="en-US" w:eastAsia="en-US" w:bidi="ar-SA"/>
      </w:rPr>
    </w:lvl>
    <w:lvl w:ilvl="1" w:tplc="45100060">
      <w:numFmt w:val="bullet"/>
      <w:lvlText w:val="•"/>
      <w:lvlJc w:val="left"/>
      <w:pPr>
        <w:ind w:left="814" w:hanging="272"/>
      </w:pPr>
      <w:rPr>
        <w:rFonts w:hint="default"/>
        <w:lang w:val="en-US" w:eastAsia="en-US" w:bidi="ar-SA"/>
      </w:rPr>
    </w:lvl>
    <w:lvl w:ilvl="2" w:tplc="DA34BFF4">
      <w:numFmt w:val="bullet"/>
      <w:lvlText w:val="•"/>
      <w:lvlJc w:val="left"/>
      <w:pPr>
        <w:ind w:left="1209" w:hanging="272"/>
      </w:pPr>
      <w:rPr>
        <w:rFonts w:hint="default"/>
        <w:lang w:val="en-US" w:eastAsia="en-US" w:bidi="ar-SA"/>
      </w:rPr>
    </w:lvl>
    <w:lvl w:ilvl="3" w:tplc="884067F8">
      <w:numFmt w:val="bullet"/>
      <w:lvlText w:val="•"/>
      <w:lvlJc w:val="left"/>
      <w:pPr>
        <w:ind w:left="1603" w:hanging="272"/>
      </w:pPr>
      <w:rPr>
        <w:rFonts w:hint="default"/>
        <w:lang w:val="en-US" w:eastAsia="en-US" w:bidi="ar-SA"/>
      </w:rPr>
    </w:lvl>
    <w:lvl w:ilvl="4" w:tplc="0D142A5E">
      <w:numFmt w:val="bullet"/>
      <w:lvlText w:val="•"/>
      <w:lvlJc w:val="left"/>
      <w:pPr>
        <w:ind w:left="1998" w:hanging="272"/>
      </w:pPr>
      <w:rPr>
        <w:rFonts w:hint="default"/>
        <w:lang w:val="en-US" w:eastAsia="en-US" w:bidi="ar-SA"/>
      </w:rPr>
    </w:lvl>
    <w:lvl w:ilvl="5" w:tplc="B05A0892">
      <w:numFmt w:val="bullet"/>
      <w:lvlText w:val="•"/>
      <w:lvlJc w:val="left"/>
      <w:pPr>
        <w:ind w:left="2392" w:hanging="272"/>
      </w:pPr>
      <w:rPr>
        <w:rFonts w:hint="default"/>
        <w:lang w:val="en-US" w:eastAsia="en-US" w:bidi="ar-SA"/>
      </w:rPr>
    </w:lvl>
    <w:lvl w:ilvl="6" w:tplc="2D768362">
      <w:numFmt w:val="bullet"/>
      <w:lvlText w:val="•"/>
      <w:lvlJc w:val="left"/>
      <w:pPr>
        <w:ind w:left="2787" w:hanging="272"/>
      </w:pPr>
      <w:rPr>
        <w:rFonts w:hint="default"/>
        <w:lang w:val="en-US" w:eastAsia="en-US" w:bidi="ar-SA"/>
      </w:rPr>
    </w:lvl>
    <w:lvl w:ilvl="7" w:tplc="ACA8141E">
      <w:numFmt w:val="bullet"/>
      <w:lvlText w:val="•"/>
      <w:lvlJc w:val="left"/>
      <w:pPr>
        <w:ind w:left="3181" w:hanging="272"/>
      </w:pPr>
      <w:rPr>
        <w:rFonts w:hint="default"/>
        <w:lang w:val="en-US" w:eastAsia="en-US" w:bidi="ar-SA"/>
      </w:rPr>
    </w:lvl>
    <w:lvl w:ilvl="8" w:tplc="469C2E54">
      <w:numFmt w:val="bullet"/>
      <w:lvlText w:val="•"/>
      <w:lvlJc w:val="left"/>
      <w:pPr>
        <w:ind w:left="3576" w:hanging="272"/>
      </w:pPr>
      <w:rPr>
        <w:rFonts w:hint="default"/>
        <w:lang w:val="en-US" w:eastAsia="en-US" w:bidi="ar-SA"/>
      </w:rPr>
    </w:lvl>
  </w:abstractNum>
  <w:abstractNum w:abstractNumId="28" w15:restartNumberingAfterBreak="0">
    <w:nsid w:val="68F07F14"/>
    <w:multiLevelType w:val="hybridMultilevel"/>
    <w:tmpl w:val="EF30CAAE"/>
    <w:lvl w:ilvl="0" w:tplc="27AEAA26">
      <w:numFmt w:val="bullet"/>
      <w:lvlText w:val="•"/>
      <w:lvlJc w:val="left"/>
      <w:pPr>
        <w:ind w:left="416" w:hanging="272"/>
      </w:pPr>
      <w:rPr>
        <w:rFonts w:ascii="Arial" w:eastAsia="Arial" w:hAnsi="Arial" w:cs="Arial" w:hint="default"/>
        <w:spacing w:val="-13"/>
        <w:w w:val="99"/>
        <w:sz w:val="24"/>
        <w:szCs w:val="24"/>
        <w:lang w:val="en-US" w:eastAsia="en-US" w:bidi="ar-SA"/>
      </w:rPr>
    </w:lvl>
    <w:lvl w:ilvl="1" w:tplc="0C486AEA">
      <w:numFmt w:val="bullet"/>
      <w:lvlText w:val="•"/>
      <w:lvlJc w:val="left"/>
      <w:pPr>
        <w:ind w:left="802" w:hanging="272"/>
      </w:pPr>
      <w:rPr>
        <w:rFonts w:hint="default"/>
        <w:lang w:val="en-US" w:eastAsia="en-US" w:bidi="ar-SA"/>
      </w:rPr>
    </w:lvl>
    <w:lvl w:ilvl="2" w:tplc="2CD8CC2C">
      <w:numFmt w:val="bullet"/>
      <w:lvlText w:val="•"/>
      <w:lvlJc w:val="left"/>
      <w:pPr>
        <w:ind w:left="1185" w:hanging="272"/>
      </w:pPr>
      <w:rPr>
        <w:rFonts w:hint="default"/>
        <w:lang w:val="en-US" w:eastAsia="en-US" w:bidi="ar-SA"/>
      </w:rPr>
    </w:lvl>
    <w:lvl w:ilvl="3" w:tplc="6DB66E18">
      <w:numFmt w:val="bullet"/>
      <w:lvlText w:val="•"/>
      <w:lvlJc w:val="left"/>
      <w:pPr>
        <w:ind w:left="1568" w:hanging="272"/>
      </w:pPr>
      <w:rPr>
        <w:rFonts w:hint="default"/>
        <w:lang w:val="en-US" w:eastAsia="en-US" w:bidi="ar-SA"/>
      </w:rPr>
    </w:lvl>
    <w:lvl w:ilvl="4" w:tplc="2820A322">
      <w:numFmt w:val="bullet"/>
      <w:lvlText w:val="•"/>
      <w:lvlJc w:val="left"/>
      <w:pPr>
        <w:ind w:left="1950" w:hanging="272"/>
      </w:pPr>
      <w:rPr>
        <w:rFonts w:hint="default"/>
        <w:lang w:val="en-US" w:eastAsia="en-US" w:bidi="ar-SA"/>
      </w:rPr>
    </w:lvl>
    <w:lvl w:ilvl="5" w:tplc="CBA0735E">
      <w:numFmt w:val="bullet"/>
      <w:lvlText w:val="•"/>
      <w:lvlJc w:val="left"/>
      <w:pPr>
        <w:ind w:left="2333" w:hanging="272"/>
      </w:pPr>
      <w:rPr>
        <w:rFonts w:hint="default"/>
        <w:lang w:val="en-US" w:eastAsia="en-US" w:bidi="ar-SA"/>
      </w:rPr>
    </w:lvl>
    <w:lvl w:ilvl="6" w:tplc="39A26304">
      <w:numFmt w:val="bullet"/>
      <w:lvlText w:val="•"/>
      <w:lvlJc w:val="left"/>
      <w:pPr>
        <w:ind w:left="2716" w:hanging="272"/>
      </w:pPr>
      <w:rPr>
        <w:rFonts w:hint="default"/>
        <w:lang w:val="en-US" w:eastAsia="en-US" w:bidi="ar-SA"/>
      </w:rPr>
    </w:lvl>
    <w:lvl w:ilvl="7" w:tplc="222AFC12">
      <w:numFmt w:val="bullet"/>
      <w:lvlText w:val="•"/>
      <w:lvlJc w:val="left"/>
      <w:pPr>
        <w:ind w:left="3098" w:hanging="272"/>
      </w:pPr>
      <w:rPr>
        <w:rFonts w:hint="default"/>
        <w:lang w:val="en-US" w:eastAsia="en-US" w:bidi="ar-SA"/>
      </w:rPr>
    </w:lvl>
    <w:lvl w:ilvl="8" w:tplc="C97AC3A0">
      <w:numFmt w:val="bullet"/>
      <w:lvlText w:val="•"/>
      <w:lvlJc w:val="left"/>
      <w:pPr>
        <w:ind w:left="3481" w:hanging="272"/>
      </w:pPr>
      <w:rPr>
        <w:rFonts w:hint="default"/>
        <w:lang w:val="en-US" w:eastAsia="en-US" w:bidi="ar-SA"/>
      </w:rPr>
    </w:lvl>
  </w:abstractNum>
  <w:abstractNum w:abstractNumId="29" w15:restartNumberingAfterBreak="0">
    <w:nsid w:val="6C926B4C"/>
    <w:multiLevelType w:val="hybridMultilevel"/>
    <w:tmpl w:val="20D04560"/>
    <w:lvl w:ilvl="0" w:tplc="04DE0AE4">
      <w:numFmt w:val="bullet"/>
      <w:lvlText w:val="•"/>
      <w:lvlJc w:val="left"/>
      <w:pPr>
        <w:ind w:left="416" w:hanging="272"/>
      </w:pPr>
      <w:rPr>
        <w:rFonts w:ascii="Arial" w:eastAsia="Arial" w:hAnsi="Arial" w:cs="Arial" w:hint="default"/>
        <w:spacing w:val="-13"/>
        <w:w w:val="99"/>
        <w:sz w:val="24"/>
        <w:szCs w:val="24"/>
        <w:lang w:val="en-US" w:eastAsia="en-US" w:bidi="ar-SA"/>
      </w:rPr>
    </w:lvl>
    <w:lvl w:ilvl="1" w:tplc="1FB8401E">
      <w:numFmt w:val="bullet"/>
      <w:lvlText w:val="•"/>
      <w:lvlJc w:val="left"/>
      <w:pPr>
        <w:ind w:left="814" w:hanging="272"/>
      </w:pPr>
      <w:rPr>
        <w:rFonts w:hint="default"/>
        <w:lang w:val="en-US" w:eastAsia="en-US" w:bidi="ar-SA"/>
      </w:rPr>
    </w:lvl>
    <w:lvl w:ilvl="2" w:tplc="23E46E62">
      <w:numFmt w:val="bullet"/>
      <w:lvlText w:val="•"/>
      <w:lvlJc w:val="left"/>
      <w:pPr>
        <w:ind w:left="1209" w:hanging="272"/>
      </w:pPr>
      <w:rPr>
        <w:rFonts w:hint="default"/>
        <w:lang w:val="en-US" w:eastAsia="en-US" w:bidi="ar-SA"/>
      </w:rPr>
    </w:lvl>
    <w:lvl w:ilvl="3" w:tplc="FCD03F78">
      <w:numFmt w:val="bullet"/>
      <w:lvlText w:val="•"/>
      <w:lvlJc w:val="left"/>
      <w:pPr>
        <w:ind w:left="1603" w:hanging="272"/>
      </w:pPr>
      <w:rPr>
        <w:rFonts w:hint="default"/>
        <w:lang w:val="en-US" w:eastAsia="en-US" w:bidi="ar-SA"/>
      </w:rPr>
    </w:lvl>
    <w:lvl w:ilvl="4" w:tplc="36968E26">
      <w:numFmt w:val="bullet"/>
      <w:lvlText w:val="•"/>
      <w:lvlJc w:val="left"/>
      <w:pPr>
        <w:ind w:left="1998" w:hanging="272"/>
      </w:pPr>
      <w:rPr>
        <w:rFonts w:hint="default"/>
        <w:lang w:val="en-US" w:eastAsia="en-US" w:bidi="ar-SA"/>
      </w:rPr>
    </w:lvl>
    <w:lvl w:ilvl="5" w:tplc="BC7672D8">
      <w:numFmt w:val="bullet"/>
      <w:lvlText w:val="•"/>
      <w:lvlJc w:val="left"/>
      <w:pPr>
        <w:ind w:left="2392" w:hanging="272"/>
      </w:pPr>
      <w:rPr>
        <w:rFonts w:hint="default"/>
        <w:lang w:val="en-US" w:eastAsia="en-US" w:bidi="ar-SA"/>
      </w:rPr>
    </w:lvl>
    <w:lvl w:ilvl="6" w:tplc="3EBC316C">
      <w:numFmt w:val="bullet"/>
      <w:lvlText w:val="•"/>
      <w:lvlJc w:val="left"/>
      <w:pPr>
        <w:ind w:left="2787" w:hanging="272"/>
      </w:pPr>
      <w:rPr>
        <w:rFonts w:hint="default"/>
        <w:lang w:val="en-US" w:eastAsia="en-US" w:bidi="ar-SA"/>
      </w:rPr>
    </w:lvl>
    <w:lvl w:ilvl="7" w:tplc="751E9E20">
      <w:numFmt w:val="bullet"/>
      <w:lvlText w:val="•"/>
      <w:lvlJc w:val="left"/>
      <w:pPr>
        <w:ind w:left="3181" w:hanging="272"/>
      </w:pPr>
      <w:rPr>
        <w:rFonts w:hint="default"/>
        <w:lang w:val="en-US" w:eastAsia="en-US" w:bidi="ar-SA"/>
      </w:rPr>
    </w:lvl>
    <w:lvl w:ilvl="8" w:tplc="9E62A732">
      <w:numFmt w:val="bullet"/>
      <w:lvlText w:val="•"/>
      <w:lvlJc w:val="left"/>
      <w:pPr>
        <w:ind w:left="3576" w:hanging="272"/>
      </w:pPr>
      <w:rPr>
        <w:rFonts w:hint="default"/>
        <w:lang w:val="en-US" w:eastAsia="en-US" w:bidi="ar-SA"/>
      </w:rPr>
    </w:lvl>
  </w:abstractNum>
  <w:abstractNum w:abstractNumId="30" w15:restartNumberingAfterBreak="0">
    <w:nsid w:val="6D0E7B2F"/>
    <w:multiLevelType w:val="hybridMultilevel"/>
    <w:tmpl w:val="13526DE8"/>
    <w:lvl w:ilvl="0" w:tplc="BD2255CC">
      <w:numFmt w:val="bullet"/>
      <w:lvlText w:val="•"/>
      <w:lvlJc w:val="left"/>
      <w:pPr>
        <w:ind w:left="415" w:hanging="272"/>
      </w:pPr>
      <w:rPr>
        <w:rFonts w:ascii="Arial" w:eastAsia="Arial" w:hAnsi="Arial" w:cs="Arial" w:hint="default"/>
        <w:spacing w:val="-13"/>
        <w:w w:val="99"/>
        <w:sz w:val="24"/>
        <w:szCs w:val="24"/>
        <w:lang w:val="en-US" w:eastAsia="en-US" w:bidi="ar-SA"/>
      </w:rPr>
    </w:lvl>
    <w:lvl w:ilvl="1" w:tplc="EDFC6E6C">
      <w:numFmt w:val="bullet"/>
      <w:lvlText w:val="•"/>
      <w:lvlJc w:val="left"/>
      <w:pPr>
        <w:ind w:left="814" w:hanging="272"/>
      </w:pPr>
      <w:rPr>
        <w:rFonts w:hint="default"/>
        <w:lang w:val="en-US" w:eastAsia="en-US" w:bidi="ar-SA"/>
      </w:rPr>
    </w:lvl>
    <w:lvl w:ilvl="2" w:tplc="80AA56B6">
      <w:numFmt w:val="bullet"/>
      <w:lvlText w:val="•"/>
      <w:lvlJc w:val="left"/>
      <w:pPr>
        <w:ind w:left="1209" w:hanging="272"/>
      </w:pPr>
      <w:rPr>
        <w:rFonts w:hint="default"/>
        <w:lang w:val="en-US" w:eastAsia="en-US" w:bidi="ar-SA"/>
      </w:rPr>
    </w:lvl>
    <w:lvl w:ilvl="3" w:tplc="DB725676">
      <w:numFmt w:val="bullet"/>
      <w:lvlText w:val="•"/>
      <w:lvlJc w:val="left"/>
      <w:pPr>
        <w:ind w:left="1603" w:hanging="272"/>
      </w:pPr>
      <w:rPr>
        <w:rFonts w:hint="default"/>
        <w:lang w:val="en-US" w:eastAsia="en-US" w:bidi="ar-SA"/>
      </w:rPr>
    </w:lvl>
    <w:lvl w:ilvl="4" w:tplc="42ECCF4C">
      <w:numFmt w:val="bullet"/>
      <w:lvlText w:val="•"/>
      <w:lvlJc w:val="left"/>
      <w:pPr>
        <w:ind w:left="1998" w:hanging="272"/>
      </w:pPr>
      <w:rPr>
        <w:rFonts w:hint="default"/>
        <w:lang w:val="en-US" w:eastAsia="en-US" w:bidi="ar-SA"/>
      </w:rPr>
    </w:lvl>
    <w:lvl w:ilvl="5" w:tplc="0B924C88">
      <w:numFmt w:val="bullet"/>
      <w:lvlText w:val="•"/>
      <w:lvlJc w:val="left"/>
      <w:pPr>
        <w:ind w:left="2392" w:hanging="272"/>
      </w:pPr>
      <w:rPr>
        <w:rFonts w:hint="default"/>
        <w:lang w:val="en-US" w:eastAsia="en-US" w:bidi="ar-SA"/>
      </w:rPr>
    </w:lvl>
    <w:lvl w:ilvl="6" w:tplc="6F6ACC54">
      <w:numFmt w:val="bullet"/>
      <w:lvlText w:val="•"/>
      <w:lvlJc w:val="left"/>
      <w:pPr>
        <w:ind w:left="2787" w:hanging="272"/>
      </w:pPr>
      <w:rPr>
        <w:rFonts w:hint="default"/>
        <w:lang w:val="en-US" w:eastAsia="en-US" w:bidi="ar-SA"/>
      </w:rPr>
    </w:lvl>
    <w:lvl w:ilvl="7" w:tplc="35B617DC">
      <w:numFmt w:val="bullet"/>
      <w:lvlText w:val="•"/>
      <w:lvlJc w:val="left"/>
      <w:pPr>
        <w:ind w:left="3181" w:hanging="272"/>
      </w:pPr>
      <w:rPr>
        <w:rFonts w:hint="default"/>
        <w:lang w:val="en-US" w:eastAsia="en-US" w:bidi="ar-SA"/>
      </w:rPr>
    </w:lvl>
    <w:lvl w:ilvl="8" w:tplc="BEE02F92">
      <w:numFmt w:val="bullet"/>
      <w:lvlText w:val="•"/>
      <w:lvlJc w:val="left"/>
      <w:pPr>
        <w:ind w:left="3576" w:hanging="272"/>
      </w:pPr>
      <w:rPr>
        <w:rFonts w:hint="default"/>
        <w:lang w:val="en-US" w:eastAsia="en-US" w:bidi="ar-SA"/>
      </w:rPr>
    </w:lvl>
  </w:abstractNum>
  <w:abstractNum w:abstractNumId="31" w15:restartNumberingAfterBreak="0">
    <w:nsid w:val="7D7B1D96"/>
    <w:multiLevelType w:val="hybridMultilevel"/>
    <w:tmpl w:val="6F0A6E0E"/>
    <w:lvl w:ilvl="0" w:tplc="840E877C">
      <w:start w:val="1"/>
      <w:numFmt w:val="bullet"/>
      <w:lvlText w:val="•"/>
      <w:lvlJc w:val="left"/>
      <w:pPr>
        <w:tabs>
          <w:tab w:val="num" w:pos="720"/>
        </w:tabs>
        <w:ind w:left="720" w:hanging="360"/>
      </w:pPr>
      <w:rPr>
        <w:rFonts w:ascii="Arial" w:hAnsi="Arial" w:hint="default"/>
      </w:rPr>
    </w:lvl>
    <w:lvl w:ilvl="1" w:tplc="357074F6" w:tentative="1">
      <w:start w:val="1"/>
      <w:numFmt w:val="bullet"/>
      <w:lvlText w:val="•"/>
      <w:lvlJc w:val="left"/>
      <w:pPr>
        <w:tabs>
          <w:tab w:val="num" w:pos="1440"/>
        </w:tabs>
        <w:ind w:left="1440" w:hanging="360"/>
      </w:pPr>
      <w:rPr>
        <w:rFonts w:ascii="Arial" w:hAnsi="Arial" w:hint="default"/>
      </w:rPr>
    </w:lvl>
    <w:lvl w:ilvl="2" w:tplc="A6D6113C" w:tentative="1">
      <w:start w:val="1"/>
      <w:numFmt w:val="bullet"/>
      <w:lvlText w:val="•"/>
      <w:lvlJc w:val="left"/>
      <w:pPr>
        <w:tabs>
          <w:tab w:val="num" w:pos="2160"/>
        </w:tabs>
        <w:ind w:left="2160" w:hanging="360"/>
      </w:pPr>
      <w:rPr>
        <w:rFonts w:ascii="Arial" w:hAnsi="Arial" w:hint="default"/>
      </w:rPr>
    </w:lvl>
    <w:lvl w:ilvl="3" w:tplc="89167DD8" w:tentative="1">
      <w:start w:val="1"/>
      <w:numFmt w:val="bullet"/>
      <w:lvlText w:val="•"/>
      <w:lvlJc w:val="left"/>
      <w:pPr>
        <w:tabs>
          <w:tab w:val="num" w:pos="2880"/>
        </w:tabs>
        <w:ind w:left="2880" w:hanging="360"/>
      </w:pPr>
      <w:rPr>
        <w:rFonts w:ascii="Arial" w:hAnsi="Arial" w:hint="default"/>
      </w:rPr>
    </w:lvl>
    <w:lvl w:ilvl="4" w:tplc="66007328" w:tentative="1">
      <w:start w:val="1"/>
      <w:numFmt w:val="bullet"/>
      <w:lvlText w:val="•"/>
      <w:lvlJc w:val="left"/>
      <w:pPr>
        <w:tabs>
          <w:tab w:val="num" w:pos="3600"/>
        </w:tabs>
        <w:ind w:left="3600" w:hanging="360"/>
      </w:pPr>
      <w:rPr>
        <w:rFonts w:ascii="Arial" w:hAnsi="Arial" w:hint="default"/>
      </w:rPr>
    </w:lvl>
    <w:lvl w:ilvl="5" w:tplc="68F05D8E" w:tentative="1">
      <w:start w:val="1"/>
      <w:numFmt w:val="bullet"/>
      <w:lvlText w:val="•"/>
      <w:lvlJc w:val="left"/>
      <w:pPr>
        <w:tabs>
          <w:tab w:val="num" w:pos="4320"/>
        </w:tabs>
        <w:ind w:left="4320" w:hanging="360"/>
      </w:pPr>
      <w:rPr>
        <w:rFonts w:ascii="Arial" w:hAnsi="Arial" w:hint="default"/>
      </w:rPr>
    </w:lvl>
    <w:lvl w:ilvl="6" w:tplc="89305B36" w:tentative="1">
      <w:start w:val="1"/>
      <w:numFmt w:val="bullet"/>
      <w:lvlText w:val="•"/>
      <w:lvlJc w:val="left"/>
      <w:pPr>
        <w:tabs>
          <w:tab w:val="num" w:pos="5040"/>
        </w:tabs>
        <w:ind w:left="5040" w:hanging="360"/>
      </w:pPr>
      <w:rPr>
        <w:rFonts w:ascii="Arial" w:hAnsi="Arial" w:hint="default"/>
      </w:rPr>
    </w:lvl>
    <w:lvl w:ilvl="7" w:tplc="8DE03CC6" w:tentative="1">
      <w:start w:val="1"/>
      <w:numFmt w:val="bullet"/>
      <w:lvlText w:val="•"/>
      <w:lvlJc w:val="left"/>
      <w:pPr>
        <w:tabs>
          <w:tab w:val="num" w:pos="5760"/>
        </w:tabs>
        <w:ind w:left="5760" w:hanging="360"/>
      </w:pPr>
      <w:rPr>
        <w:rFonts w:ascii="Arial" w:hAnsi="Arial" w:hint="default"/>
      </w:rPr>
    </w:lvl>
    <w:lvl w:ilvl="8" w:tplc="EAEE39B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1"/>
  </w:num>
  <w:num w:numId="3">
    <w:abstractNumId w:val="15"/>
  </w:num>
  <w:num w:numId="4">
    <w:abstractNumId w:val="9"/>
  </w:num>
  <w:num w:numId="5">
    <w:abstractNumId w:val="23"/>
  </w:num>
  <w:num w:numId="6">
    <w:abstractNumId w:val="28"/>
  </w:num>
  <w:num w:numId="7">
    <w:abstractNumId w:val="10"/>
  </w:num>
  <w:num w:numId="8">
    <w:abstractNumId w:val="7"/>
  </w:num>
  <w:num w:numId="9">
    <w:abstractNumId w:val="21"/>
  </w:num>
  <w:num w:numId="10">
    <w:abstractNumId w:val="14"/>
  </w:num>
  <w:num w:numId="11">
    <w:abstractNumId w:val="20"/>
  </w:num>
  <w:num w:numId="12">
    <w:abstractNumId w:val="16"/>
  </w:num>
  <w:num w:numId="13">
    <w:abstractNumId w:val="26"/>
  </w:num>
  <w:num w:numId="14">
    <w:abstractNumId w:val="3"/>
  </w:num>
  <w:num w:numId="15">
    <w:abstractNumId w:val="2"/>
  </w:num>
  <w:num w:numId="16">
    <w:abstractNumId w:val="18"/>
  </w:num>
  <w:num w:numId="17">
    <w:abstractNumId w:val="8"/>
  </w:num>
  <w:num w:numId="18">
    <w:abstractNumId w:val="12"/>
  </w:num>
  <w:num w:numId="19">
    <w:abstractNumId w:val="4"/>
  </w:num>
  <w:num w:numId="20">
    <w:abstractNumId w:val="13"/>
  </w:num>
  <w:num w:numId="21">
    <w:abstractNumId w:val="22"/>
  </w:num>
  <w:num w:numId="22">
    <w:abstractNumId w:val="5"/>
  </w:num>
  <w:num w:numId="23">
    <w:abstractNumId w:val="25"/>
  </w:num>
  <w:num w:numId="24">
    <w:abstractNumId w:val="30"/>
  </w:num>
  <w:num w:numId="25">
    <w:abstractNumId w:val="27"/>
  </w:num>
  <w:num w:numId="26">
    <w:abstractNumId w:val="29"/>
  </w:num>
  <w:num w:numId="27">
    <w:abstractNumId w:val="6"/>
  </w:num>
  <w:num w:numId="28">
    <w:abstractNumId w:val="24"/>
  </w:num>
  <w:num w:numId="29">
    <w:abstractNumId w:val="17"/>
  </w:num>
  <w:num w:numId="30">
    <w:abstractNumId w:val="1"/>
  </w:num>
  <w:num w:numId="31">
    <w:abstractNumId w:val="31"/>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A2F"/>
    <w:rsid w:val="000078AB"/>
    <w:rsid w:val="00007B6F"/>
    <w:rsid w:val="0004784C"/>
    <w:rsid w:val="00126EE5"/>
    <w:rsid w:val="001305AC"/>
    <w:rsid w:val="00135489"/>
    <w:rsid w:val="00145F42"/>
    <w:rsid w:val="001A6988"/>
    <w:rsid w:val="002124EC"/>
    <w:rsid w:val="00226498"/>
    <w:rsid w:val="00226950"/>
    <w:rsid w:val="0024237B"/>
    <w:rsid w:val="002F5A7C"/>
    <w:rsid w:val="002F7A74"/>
    <w:rsid w:val="00303D01"/>
    <w:rsid w:val="003257AC"/>
    <w:rsid w:val="00332E34"/>
    <w:rsid w:val="0033759D"/>
    <w:rsid w:val="00343419"/>
    <w:rsid w:val="00386F27"/>
    <w:rsid w:val="00394C35"/>
    <w:rsid w:val="00394E5C"/>
    <w:rsid w:val="003E050E"/>
    <w:rsid w:val="003F1317"/>
    <w:rsid w:val="00421CDC"/>
    <w:rsid w:val="00451BCC"/>
    <w:rsid w:val="00455217"/>
    <w:rsid w:val="00461BB0"/>
    <w:rsid w:val="00471453"/>
    <w:rsid w:val="00491A2F"/>
    <w:rsid w:val="004D6535"/>
    <w:rsid w:val="005015DB"/>
    <w:rsid w:val="005040F5"/>
    <w:rsid w:val="005225E8"/>
    <w:rsid w:val="00530203"/>
    <w:rsid w:val="00560039"/>
    <w:rsid w:val="00560A57"/>
    <w:rsid w:val="00584A63"/>
    <w:rsid w:val="00584B8F"/>
    <w:rsid w:val="00593165"/>
    <w:rsid w:val="005B14CA"/>
    <w:rsid w:val="005C092E"/>
    <w:rsid w:val="005E47C5"/>
    <w:rsid w:val="00601EB7"/>
    <w:rsid w:val="00605ED5"/>
    <w:rsid w:val="0063287A"/>
    <w:rsid w:val="006A3A5C"/>
    <w:rsid w:val="006E1010"/>
    <w:rsid w:val="006E519A"/>
    <w:rsid w:val="006E73FA"/>
    <w:rsid w:val="006E79B0"/>
    <w:rsid w:val="0070582F"/>
    <w:rsid w:val="00722829"/>
    <w:rsid w:val="00785D73"/>
    <w:rsid w:val="007938B2"/>
    <w:rsid w:val="007C01F1"/>
    <w:rsid w:val="008024EC"/>
    <w:rsid w:val="00814658"/>
    <w:rsid w:val="008477EB"/>
    <w:rsid w:val="00854EE0"/>
    <w:rsid w:val="008C2DEF"/>
    <w:rsid w:val="00900E55"/>
    <w:rsid w:val="009039A9"/>
    <w:rsid w:val="00930806"/>
    <w:rsid w:val="00963534"/>
    <w:rsid w:val="00984A69"/>
    <w:rsid w:val="009C4D0D"/>
    <w:rsid w:val="009E778B"/>
    <w:rsid w:val="009F5B5E"/>
    <w:rsid w:val="00A25E48"/>
    <w:rsid w:val="00A350B9"/>
    <w:rsid w:val="00A361B9"/>
    <w:rsid w:val="00A64B64"/>
    <w:rsid w:val="00A97FD4"/>
    <w:rsid w:val="00AB2025"/>
    <w:rsid w:val="00AD57A7"/>
    <w:rsid w:val="00B4216B"/>
    <w:rsid w:val="00B8579A"/>
    <w:rsid w:val="00C63ED7"/>
    <w:rsid w:val="00C66D1B"/>
    <w:rsid w:val="00CF21C8"/>
    <w:rsid w:val="00D12DF0"/>
    <w:rsid w:val="00D148AF"/>
    <w:rsid w:val="00D211B4"/>
    <w:rsid w:val="00D472F9"/>
    <w:rsid w:val="00D62F58"/>
    <w:rsid w:val="00D70B90"/>
    <w:rsid w:val="00DB0C9E"/>
    <w:rsid w:val="00DD6A97"/>
    <w:rsid w:val="00DE692D"/>
    <w:rsid w:val="00E22AF5"/>
    <w:rsid w:val="00E26F88"/>
    <w:rsid w:val="00E64695"/>
    <w:rsid w:val="00E64CD8"/>
    <w:rsid w:val="00E875BF"/>
    <w:rsid w:val="00E95156"/>
    <w:rsid w:val="00F303C3"/>
    <w:rsid w:val="00FA51CA"/>
    <w:rsid w:val="00FD7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C36F675-CA58-4C9E-991E-74E6EFC5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5E8"/>
    <w:rPr>
      <w:rFonts w:eastAsiaTheme="minorEastAsia"/>
      <w:lang w:eastAsia="en-GB"/>
    </w:rPr>
  </w:style>
  <w:style w:type="paragraph" w:styleId="Heading2">
    <w:name w:val="heading 2"/>
    <w:basedOn w:val="Normal"/>
    <w:next w:val="Normal"/>
    <w:link w:val="Heading2Char"/>
    <w:uiPriority w:val="9"/>
    <w:semiHidden/>
    <w:unhideWhenUsed/>
    <w:qFormat/>
    <w:rsid w:val="001A69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D6535"/>
    <w:pPr>
      <w:keepNext/>
      <w:spacing w:before="240" w:after="120" w:line="288" w:lineRule="auto"/>
      <w:outlineLvl w:val="2"/>
    </w:pPr>
    <w:rPr>
      <w:rFonts w:ascii="Arial" w:eastAsia="Times New Roman" w:hAnsi="Arial" w:cs="Times New Roman"/>
      <w:b/>
      <w:bCs/>
      <w:color w:val="104F75"/>
      <w:sz w:val="28"/>
      <w:szCs w:val="28"/>
    </w:rPr>
  </w:style>
  <w:style w:type="paragraph" w:styleId="Heading4">
    <w:name w:val="heading 4"/>
    <w:basedOn w:val="Normal"/>
    <w:next w:val="Normal"/>
    <w:link w:val="Heading4Char"/>
    <w:uiPriority w:val="9"/>
    <w:semiHidden/>
    <w:unhideWhenUsed/>
    <w:qFormat/>
    <w:rsid w:val="004D65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E55"/>
  </w:style>
  <w:style w:type="paragraph" w:styleId="Footer">
    <w:name w:val="footer"/>
    <w:basedOn w:val="Normal"/>
    <w:link w:val="FooterChar"/>
    <w:uiPriority w:val="99"/>
    <w:unhideWhenUsed/>
    <w:rsid w:val="00900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E55"/>
  </w:style>
  <w:style w:type="character" w:styleId="PlaceholderText">
    <w:name w:val="Placeholder Text"/>
    <w:basedOn w:val="DefaultParagraphFont"/>
    <w:uiPriority w:val="99"/>
    <w:semiHidden/>
    <w:rsid w:val="00900E55"/>
    <w:rPr>
      <w:color w:val="808080"/>
    </w:rPr>
  </w:style>
  <w:style w:type="character" w:styleId="Strong">
    <w:name w:val="Strong"/>
    <w:basedOn w:val="DefaultParagraphFont"/>
    <w:uiPriority w:val="22"/>
    <w:qFormat/>
    <w:rsid w:val="00D472F9"/>
    <w:rPr>
      <w:b/>
      <w:bCs/>
    </w:rPr>
  </w:style>
  <w:style w:type="paragraph" w:styleId="NoSpacing">
    <w:name w:val="No Spacing"/>
    <w:link w:val="NoSpacingChar"/>
    <w:uiPriority w:val="1"/>
    <w:qFormat/>
    <w:rsid w:val="00584B8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84B8F"/>
    <w:rPr>
      <w:rFonts w:eastAsiaTheme="minorEastAsia"/>
      <w:lang w:val="en-US"/>
    </w:rPr>
  </w:style>
  <w:style w:type="table" w:styleId="TableGrid">
    <w:name w:val="Table Grid"/>
    <w:basedOn w:val="TableNormal"/>
    <w:uiPriority w:val="39"/>
    <w:rsid w:val="006A3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4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CD8"/>
    <w:rPr>
      <w:rFonts w:ascii="Tahoma" w:hAnsi="Tahoma" w:cs="Tahoma"/>
      <w:sz w:val="16"/>
      <w:szCs w:val="16"/>
    </w:rPr>
  </w:style>
  <w:style w:type="paragraph" w:styleId="ListParagraph">
    <w:name w:val="List Paragraph"/>
    <w:basedOn w:val="Normal"/>
    <w:uiPriority w:val="34"/>
    <w:qFormat/>
    <w:rsid w:val="002F5A7C"/>
    <w:pPr>
      <w:ind w:left="720"/>
      <w:contextualSpacing/>
    </w:pPr>
  </w:style>
  <w:style w:type="paragraph" w:customStyle="1" w:styleId="Default">
    <w:name w:val="Default"/>
    <w:rsid w:val="005C092E"/>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rsid w:val="004D6535"/>
    <w:rPr>
      <w:rFonts w:ascii="Arial" w:eastAsia="Times New Roman" w:hAnsi="Arial" w:cs="Times New Roman"/>
      <w:b/>
      <w:bCs/>
      <w:color w:val="104F75"/>
      <w:sz w:val="28"/>
      <w:szCs w:val="28"/>
    </w:rPr>
  </w:style>
  <w:style w:type="paragraph" w:customStyle="1" w:styleId="bulletundertext">
    <w:name w:val="bullet (under text)"/>
    <w:rsid w:val="004D6535"/>
    <w:pPr>
      <w:numPr>
        <w:numId w:val="1"/>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semiHidden/>
    <w:rsid w:val="004D6535"/>
    <w:rPr>
      <w:rFonts w:asciiTheme="majorHAnsi" w:eastAsiaTheme="majorEastAsia" w:hAnsiTheme="majorHAnsi" w:cstheme="majorBidi"/>
      <w:i/>
      <w:iCs/>
      <w:color w:val="2E74B5" w:themeColor="accent1" w:themeShade="BF"/>
    </w:rPr>
  </w:style>
  <w:style w:type="paragraph" w:customStyle="1" w:styleId="TableParagraph">
    <w:name w:val="Table Paragraph"/>
    <w:basedOn w:val="Normal"/>
    <w:uiPriority w:val="1"/>
    <w:qFormat/>
    <w:rsid w:val="00455217"/>
    <w:pPr>
      <w:widowControl w:val="0"/>
      <w:autoSpaceDE w:val="0"/>
      <w:autoSpaceDN w:val="0"/>
      <w:spacing w:after="0" w:line="240" w:lineRule="auto"/>
      <w:ind w:left="415" w:hanging="272"/>
    </w:pPr>
    <w:rPr>
      <w:rFonts w:ascii="TeXGyreAdventor" w:eastAsia="TeXGyreAdventor" w:hAnsi="TeXGyreAdventor" w:cs="TeXGyreAdventor"/>
      <w:lang w:val="en-US"/>
    </w:rPr>
  </w:style>
  <w:style w:type="character" w:styleId="SubtleEmphasis">
    <w:name w:val="Subtle Emphasis"/>
    <w:basedOn w:val="DefaultParagraphFont"/>
    <w:uiPriority w:val="19"/>
    <w:qFormat/>
    <w:rsid w:val="00722829"/>
    <w:rPr>
      <w:i/>
      <w:iCs/>
      <w:color w:val="404040" w:themeColor="text1" w:themeTint="BF"/>
    </w:rPr>
  </w:style>
  <w:style w:type="paragraph" w:styleId="NormalWeb">
    <w:name w:val="Normal (Web)"/>
    <w:basedOn w:val="Normal"/>
    <w:uiPriority w:val="99"/>
    <w:unhideWhenUsed/>
    <w:rsid w:val="00E26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A6988"/>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6423">
      <w:bodyDiv w:val="1"/>
      <w:marLeft w:val="0"/>
      <w:marRight w:val="0"/>
      <w:marTop w:val="0"/>
      <w:marBottom w:val="0"/>
      <w:divBdr>
        <w:top w:val="none" w:sz="0" w:space="0" w:color="auto"/>
        <w:left w:val="none" w:sz="0" w:space="0" w:color="auto"/>
        <w:bottom w:val="none" w:sz="0" w:space="0" w:color="auto"/>
        <w:right w:val="none" w:sz="0" w:space="0" w:color="auto"/>
      </w:divBdr>
      <w:divsChild>
        <w:div w:id="953711196">
          <w:marLeft w:val="446"/>
          <w:marRight w:val="0"/>
          <w:marTop w:val="0"/>
          <w:marBottom w:val="0"/>
          <w:divBdr>
            <w:top w:val="none" w:sz="0" w:space="0" w:color="auto"/>
            <w:left w:val="none" w:sz="0" w:space="0" w:color="auto"/>
            <w:bottom w:val="none" w:sz="0" w:space="0" w:color="auto"/>
            <w:right w:val="none" w:sz="0" w:space="0" w:color="auto"/>
          </w:divBdr>
        </w:div>
        <w:div w:id="408045451">
          <w:marLeft w:val="446"/>
          <w:marRight w:val="0"/>
          <w:marTop w:val="0"/>
          <w:marBottom w:val="0"/>
          <w:divBdr>
            <w:top w:val="none" w:sz="0" w:space="0" w:color="auto"/>
            <w:left w:val="none" w:sz="0" w:space="0" w:color="auto"/>
            <w:bottom w:val="none" w:sz="0" w:space="0" w:color="auto"/>
            <w:right w:val="none" w:sz="0" w:space="0" w:color="auto"/>
          </w:divBdr>
        </w:div>
        <w:div w:id="1474130021">
          <w:marLeft w:val="446"/>
          <w:marRight w:val="0"/>
          <w:marTop w:val="0"/>
          <w:marBottom w:val="0"/>
          <w:divBdr>
            <w:top w:val="none" w:sz="0" w:space="0" w:color="auto"/>
            <w:left w:val="none" w:sz="0" w:space="0" w:color="auto"/>
            <w:bottom w:val="none" w:sz="0" w:space="0" w:color="auto"/>
            <w:right w:val="none" w:sz="0" w:space="0" w:color="auto"/>
          </w:divBdr>
        </w:div>
        <w:div w:id="881749276">
          <w:marLeft w:val="446"/>
          <w:marRight w:val="0"/>
          <w:marTop w:val="0"/>
          <w:marBottom w:val="0"/>
          <w:divBdr>
            <w:top w:val="none" w:sz="0" w:space="0" w:color="auto"/>
            <w:left w:val="none" w:sz="0" w:space="0" w:color="auto"/>
            <w:bottom w:val="none" w:sz="0" w:space="0" w:color="auto"/>
            <w:right w:val="none" w:sz="0" w:space="0" w:color="auto"/>
          </w:divBdr>
        </w:div>
        <w:div w:id="1632713871">
          <w:marLeft w:val="446"/>
          <w:marRight w:val="0"/>
          <w:marTop w:val="0"/>
          <w:marBottom w:val="0"/>
          <w:divBdr>
            <w:top w:val="none" w:sz="0" w:space="0" w:color="auto"/>
            <w:left w:val="none" w:sz="0" w:space="0" w:color="auto"/>
            <w:bottom w:val="none" w:sz="0" w:space="0" w:color="auto"/>
            <w:right w:val="none" w:sz="0" w:space="0" w:color="auto"/>
          </w:divBdr>
        </w:div>
        <w:div w:id="56049399">
          <w:marLeft w:val="446"/>
          <w:marRight w:val="0"/>
          <w:marTop w:val="0"/>
          <w:marBottom w:val="0"/>
          <w:divBdr>
            <w:top w:val="none" w:sz="0" w:space="0" w:color="auto"/>
            <w:left w:val="none" w:sz="0" w:space="0" w:color="auto"/>
            <w:bottom w:val="none" w:sz="0" w:space="0" w:color="auto"/>
            <w:right w:val="none" w:sz="0" w:space="0" w:color="auto"/>
          </w:divBdr>
        </w:div>
        <w:div w:id="1691375851">
          <w:marLeft w:val="446"/>
          <w:marRight w:val="0"/>
          <w:marTop w:val="0"/>
          <w:marBottom w:val="0"/>
          <w:divBdr>
            <w:top w:val="none" w:sz="0" w:space="0" w:color="auto"/>
            <w:left w:val="none" w:sz="0" w:space="0" w:color="auto"/>
            <w:bottom w:val="none" w:sz="0" w:space="0" w:color="auto"/>
            <w:right w:val="none" w:sz="0" w:space="0" w:color="auto"/>
          </w:divBdr>
        </w:div>
        <w:div w:id="404032165">
          <w:marLeft w:val="446"/>
          <w:marRight w:val="0"/>
          <w:marTop w:val="0"/>
          <w:marBottom w:val="0"/>
          <w:divBdr>
            <w:top w:val="none" w:sz="0" w:space="0" w:color="auto"/>
            <w:left w:val="none" w:sz="0" w:space="0" w:color="auto"/>
            <w:bottom w:val="none" w:sz="0" w:space="0" w:color="auto"/>
            <w:right w:val="none" w:sz="0" w:space="0" w:color="auto"/>
          </w:divBdr>
        </w:div>
        <w:div w:id="174345105">
          <w:marLeft w:val="446"/>
          <w:marRight w:val="0"/>
          <w:marTop w:val="0"/>
          <w:marBottom w:val="0"/>
          <w:divBdr>
            <w:top w:val="none" w:sz="0" w:space="0" w:color="auto"/>
            <w:left w:val="none" w:sz="0" w:space="0" w:color="auto"/>
            <w:bottom w:val="none" w:sz="0" w:space="0" w:color="auto"/>
            <w:right w:val="none" w:sz="0" w:space="0" w:color="auto"/>
          </w:divBdr>
        </w:div>
      </w:divsChild>
    </w:div>
    <w:div w:id="147939488">
      <w:bodyDiv w:val="1"/>
      <w:marLeft w:val="0"/>
      <w:marRight w:val="0"/>
      <w:marTop w:val="0"/>
      <w:marBottom w:val="0"/>
      <w:divBdr>
        <w:top w:val="none" w:sz="0" w:space="0" w:color="auto"/>
        <w:left w:val="none" w:sz="0" w:space="0" w:color="auto"/>
        <w:bottom w:val="none" w:sz="0" w:space="0" w:color="auto"/>
        <w:right w:val="none" w:sz="0" w:space="0" w:color="auto"/>
      </w:divBdr>
      <w:divsChild>
        <w:div w:id="45378846">
          <w:marLeft w:val="446"/>
          <w:marRight w:val="0"/>
          <w:marTop w:val="0"/>
          <w:marBottom w:val="0"/>
          <w:divBdr>
            <w:top w:val="none" w:sz="0" w:space="0" w:color="auto"/>
            <w:left w:val="none" w:sz="0" w:space="0" w:color="auto"/>
            <w:bottom w:val="none" w:sz="0" w:space="0" w:color="auto"/>
            <w:right w:val="none" w:sz="0" w:space="0" w:color="auto"/>
          </w:divBdr>
        </w:div>
        <w:div w:id="1747998724">
          <w:marLeft w:val="446"/>
          <w:marRight w:val="0"/>
          <w:marTop w:val="0"/>
          <w:marBottom w:val="0"/>
          <w:divBdr>
            <w:top w:val="none" w:sz="0" w:space="0" w:color="auto"/>
            <w:left w:val="none" w:sz="0" w:space="0" w:color="auto"/>
            <w:bottom w:val="none" w:sz="0" w:space="0" w:color="auto"/>
            <w:right w:val="none" w:sz="0" w:space="0" w:color="auto"/>
          </w:divBdr>
        </w:div>
        <w:div w:id="2015300833">
          <w:marLeft w:val="446"/>
          <w:marRight w:val="0"/>
          <w:marTop w:val="0"/>
          <w:marBottom w:val="0"/>
          <w:divBdr>
            <w:top w:val="none" w:sz="0" w:space="0" w:color="auto"/>
            <w:left w:val="none" w:sz="0" w:space="0" w:color="auto"/>
            <w:bottom w:val="none" w:sz="0" w:space="0" w:color="auto"/>
            <w:right w:val="none" w:sz="0" w:space="0" w:color="auto"/>
          </w:divBdr>
        </w:div>
        <w:div w:id="973024086">
          <w:marLeft w:val="446"/>
          <w:marRight w:val="0"/>
          <w:marTop w:val="0"/>
          <w:marBottom w:val="0"/>
          <w:divBdr>
            <w:top w:val="none" w:sz="0" w:space="0" w:color="auto"/>
            <w:left w:val="none" w:sz="0" w:space="0" w:color="auto"/>
            <w:bottom w:val="none" w:sz="0" w:space="0" w:color="auto"/>
            <w:right w:val="none" w:sz="0" w:space="0" w:color="auto"/>
          </w:divBdr>
        </w:div>
        <w:div w:id="1846938466">
          <w:marLeft w:val="446"/>
          <w:marRight w:val="0"/>
          <w:marTop w:val="0"/>
          <w:marBottom w:val="0"/>
          <w:divBdr>
            <w:top w:val="none" w:sz="0" w:space="0" w:color="auto"/>
            <w:left w:val="none" w:sz="0" w:space="0" w:color="auto"/>
            <w:bottom w:val="none" w:sz="0" w:space="0" w:color="auto"/>
            <w:right w:val="none" w:sz="0" w:space="0" w:color="auto"/>
          </w:divBdr>
        </w:div>
        <w:div w:id="1583485518">
          <w:marLeft w:val="446"/>
          <w:marRight w:val="0"/>
          <w:marTop w:val="0"/>
          <w:marBottom w:val="0"/>
          <w:divBdr>
            <w:top w:val="none" w:sz="0" w:space="0" w:color="auto"/>
            <w:left w:val="none" w:sz="0" w:space="0" w:color="auto"/>
            <w:bottom w:val="none" w:sz="0" w:space="0" w:color="auto"/>
            <w:right w:val="none" w:sz="0" w:space="0" w:color="auto"/>
          </w:divBdr>
        </w:div>
        <w:div w:id="1789425540">
          <w:marLeft w:val="446"/>
          <w:marRight w:val="0"/>
          <w:marTop w:val="0"/>
          <w:marBottom w:val="0"/>
          <w:divBdr>
            <w:top w:val="none" w:sz="0" w:space="0" w:color="auto"/>
            <w:left w:val="none" w:sz="0" w:space="0" w:color="auto"/>
            <w:bottom w:val="none" w:sz="0" w:space="0" w:color="auto"/>
            <w:right w:val="none" w:sz="0" w:space="0" w:color="auto"/>
          </w:divBdr>
        </w:div>
        <w:div w:id="1849173763">
          <w:marLeft w:val="446"/>
          <w:marRight w:val="0"/>
          <w:marTop w:val="0"/>
          <w:marBottom w:val="0"/>
          <w:divBdr>
            <w:top w:val="none" w:sz="0" w:space="0" w:color="auto"/>
            <w:left w:val="none" w:sz="0" w:space="0" w:color="auto"/>
            <w:bottom w:val="none" w:sz="0" w:space="0" w:color="auto"/>
            <w:right w:val="none" w:sz="0" w:space="0" w:color="auto"/>
          </w:divBdr>
        </w:div>
        <w:div w:id="2145654265">
          <w:marLeft w:val="446"/>
          <w:marRight w:val="0"/>
          <w:marTop w:val="0"/>
          <w:marBottom w:val="0"/>
          <w:divBdr>
            <w:top w:val="none" w:sz="0" w:space="0" w:color="auto"/>
            <w:left w:val="none" w:sz="0" w:space="0" w:color="auto"/>
            <w:bottom w:val="none" w:sz="0" w:space="0" w:color="auto"/>
            <w:right w:val="none" w:sz="0" w:space="0" w:color="auto"/>
          </w:divBdr>
        </w:div>
        <w:div w:id="430129429">
          <w:marLeft w:val="446"/>
          <w:marRight w:val="0"/>
          <w:marTop w:val="0"/>
          <w:marBottom w:val="0"/>
          <w:divBdr>
            <w:top w:val="none" w:sz="0" w:space="0" w:color="auto"/>
            <w:left w:val="none" w:sz="0" w:space="0" w:color="auto"/>
            <w:bottom w:val="none" w:sz="0" w:space="0" w:color="auto"/>
            <w:right w:val="none" w:sz="0" w:space="0" w:color="auto"/>
          </w:divBdr>
        </w:div>
        <w:div w:id="1155755810">
          <w:marLeft w:val="446"/>
          <w:marRight w:val="0"/>
          <w:marTop w:val="0"/>
          <w:marBottom w:val="0"/>
          <w:divBdr>
            <w:top w:val="none" w:sz="0" w:space="0" w:color="auto"/>
            <w:left w:val="none" w:sz="0" w:space="0" w:color="auto"/>
            <w:bottom w:val="none" w:sz="0" w:space="0" w:color="auto"/>
            <w:right w:val="none" w:sz="0" w:space="0" w:color="auto"/>
          </w:divBdr>
        </w:div>
        <w:div w:id="1881699153">
          <w:marLeft w:val="446"/>
          <w:marRight w:val="0"/>
          <w:marTop w:val="0"/>
          <w:marBottom w:val="0"/>
          <w:divBdr>
            <w:top w:val="none" w:sz="0" w:space="0" w:color="auto"/>
            <w:left w:val="none" w:sz="0" w:space="0" w:color="auto"/>
            <w:bottom w:val="none" w:sz="0" w:space="0" w:color="auto"/>
            <w:right w:val="none" w:sz="0" w:space="0" w:color="auto"/>
          </w:divBdr>
        </w:div>
      </w:divsChild>
    </w:div>
    <w:div w:id="215508701">
      <w:bodyDiv w:val="1"/>
      <w:marLeft w:val="0"/>
      <w:marRight w:val="0"/>
      <w:marTop w:val="0"/>
      <w:marBottom w:val="0"/>
      <w:divBdr>
        <w:top w:val="none" w:sz="0" w:space="0" w:color="auto"/>
        <w:left w:val="none" w:sz="0" w:space="0" w:color="auto"/>
        <w:bottom w:val="none" w:sz="0" w:space="0" w:color="auto"/>
        <w:right w:val="none" w:sz="0" w:space="0" w:color="auto"/>
      </w:divBdr>
      <w:divsChild>
        <w:div w:id="2006005364">
          <w:marLeft w:val="446"/>
          <w:marRight w:val="0"/>
          <w:marTop w:val="0"/>
          <w:marBottom w:val="0"/>
          <w:divBdr>
            <w:top w:val="none" w:sz="0" w:space="0" w:color="auto"/>
            <w:left w:val="none" w:sz="0" w:space="0" w:color="auto"/>
            <w:bottom w:val="none" w:sz="0" w:space="0" w:color="auto"/>
            <w:right w:val="none" w:sz="0" w:space="0" w:color="auto"/>
          </w:divBdr>
        </w:div>
        <w:div w:id="1847089228">
          <w:marLeft w:val="446"/>
          <w:marRight w:val="0"/>
          <w:marTop w:val="0"/>
          <w:marBottom w:val="0"/>
          <w:divBdr>
            <w:top w:val="none" w:sz="0" w:space="0" w:color="auto"/>
            <w:left w:val="none" w:sz="0" w:space="0" w:color="auto"/>
            <w:bottom w:val="none" w:sz="0" w:space="0" w:color="auto"/>
            <w:right w:val="none" w:sz="0" w:space="0" w:color="auto"/>
          </w:divBdr>
        </w:div>
        <w:div w:id="446236741">
          <w:marLeft w:val="446"/>
          <w:marRight w:val="0"/>
          <w:marTop w:val="0"/>
          <w:marBottom w:val="0"/>
          <w:divBdr>
            <w:top w:val="none" w:sz="0" w:space="0" w:color="auto"/>
            <w:left w:val="none" w:sz="0" w:space="0" w:color="auto"/>
            <w:bottom w:val="none" w:sz="0" w:space="0" w:color="auto"/>
            <w:right w:val="none" w:sz="0" w:space="0" w:color="auto"/>
          </w:divBdr>
        </w:div>
        <w:div w:id="959341731">
          <w:marLeft w:val="446"/>
          <w:marRight w:val="0"/>
          <w:marTop w:val="0"/>
          <w:marBottom w:val="0"/>
          <w:divBdr>
            <w:top w:val="none" w:sz="0" w:space="0" w:color="auto"/>
            <w:left w:val="none" w:sz="0" w:space="0" w:color="auto"/>
            <w:bottom w:val="none" w:sz="0" w:space="0" w:color="auto"/>
            <w:right w:val="none" w:sz="0" w:space="0" w:color="auto"/>
          </w:divBdr>
        </w:div>
        <w:div w:id="1019896833">
          <w:marLeft w:val="446"/>
          <w:marRight w:val="0"/>
          <w:marTop w:val="0"/>
          <w:marBottom w:val="0"/>
          <w:divBdr>
            <w:top w:val="none" w:sz="0" w:space="0" w:color="auto"/>
            <w:left w:val="none" w:sz="0" w:space="0" w:color="auto"/>
            <w:bottom w:val="none" w:sz="0" w:space="0" w:color="auto"/>
            <w:right w:val="none" w:sz="0" w:space="0" w:color="auto"/>
          </w:divBdr>
        </w:div>
        <w:div w:id="630095612">
          <w:marLeft w:val="274"/>
          <w:marRight w:val="0"/>
          <w:marTop w:val="0"/>
          <w:marBottom w:val="0"/>
          <w:divBdr>
            <w:top w:val="none" w:sz="0" w:space="0" w:color="auto"/>
            <w:left w:val="none" w:sz="0" w:space="0" w:color="auto"/>
            <w:bottom w:val="none" w:sz="0" w:space="0" w:color="auto"/>
            <w:right w:val="none" w:sz="0" w:space="0" w:color="auto"/>
          </w:divBdr>
        </w:div>
        <w:div w:id="346179713">
          <w:marLeft w:val="274"/>
          <w:marRight w:val="0"/>
          <w:marTop w:val="0"/>
          <w:marBottom w:val="0"/>
          <w:divBdr>
            <w:top w:val="none" w:sz="0" w:space="0" w:color="auto"/>
            <w:left w:val="none" w:sz="0" w:space="0" w:color="auto"/>
            <w:bottom w:val="none" w:sz="0" w:space="0" w:color="auto"/>
            <w:right w:val="none" w:sz="0" w:space="0" w:color="auto"/>
          </w:divBdr>
        </w:div>
        <w:div w:id="1301572724">
          <w:marLeft w:val="274"/>
          <w:marRight w:val="0"/>
          <w:marTop w:val="0"/>
          <w:marBottom w:val="0"/>
          <w:divBdr>
            <w:top w:val="none" w:sz="0" w:space="0" w:color="auto"/>
            <w:left w:val="none" w:sz="0" w:space="0" w:color="auto"/>
            <w:bottom w:val="none" w:sz="0" w:space="0" w:color="auto"/>
            <w:right w:val="none" w:sz="0" w:space="0" w:color="auto"/>
          </w:divBdr>
        </w:div>
        <w:div w:id="2049524389">
          <w:marLeft w:val="274"/>
          <w:marRight w:val="0"/>
          <w:marTop w:val="0"/>
          <w:marBottom w:val="0"/>
          <w:divBdr>
            <w:top w:val="none" w:sz="0" w:space="0" w:color="auto"/>
            <w:left w:val="none" w:sz="0" w:space="0" w:color="auto"/>
            <w:bottom w:val="none" w:sz="0" w:space="0" w:color="auto"/>
            <w:right w:val="none" w:sz="0" w:space="0" w:color="auto"/>
          </w:divBdr>
        </w:div>
        <w:div w:id="627663771">
          <w:marLeft w:val="274"/>
          <w:marRight w:val="0"/>
          <w:marTop w:val="0"/>
          <w:marBottom w:val="0"/>
          <w:divBdr>
            <w:top w:val="none" w:sz="0" w:space="0" w:color="auto"/>
            <w:left w:val="none" w:sz="0" w:space="0" w:color="auto"/>
            <w:bottom w:val="none" w:sz="0" w:space="0" w:color="auto"/>
            <w:right w:val="none" w:sz="0" w:space="0" w:color="auto"/>
          </w:divBdr>
        </w:div>
        <w:div w:id="19205827">
          <w:marLeft w:val="274"/>
          <w:marRight w:val="0"/>
          <w:marTop w:val="0"/>
          <w:marBottom w:val="0"/>
          <w:divBdr>
            <w:top w:val="none" w:sz="0" w:space="0" w:color="auto"/>
            <w:left w:val="none" w:sz="0" w:space="0" w:color="auto"/>
            <w:bottom w:val="none" w:sz="0" w:space="0" w:color="auto"/>
            <w:right w:val="none" w:sz="0" w:space="0" w:color="auto"/>
          </w:divBdr>
        </w:div>
        <w:div w:id="1394039543">
          <w:marLeft w:val="274"/>
          <w:marRight w:val="0"/>
          <w:marTop w:val="0"/>
          <w:marBottom w:val="0"/>
          <w:divBdr>
            <w:top w:val="none" w:sz="0" w:space="0" w:color="auto"/>
            <w:left w:val="none" w:sz="0" w:space="0" w:color="auto"/>
            <w:bottom w:val="none" w:sz="0" w:space="0" w:color="auto"/>
            <w:right w:val="none" w:sz="0" w:space="0" w:color="auto"/>
          </w:divBdr>
        </w:div>
        <w:div w:id="1450004941">
          <w:marLeft w:val="274"/>
          <w:marRight w:val="0"/>
          <w:marTop w:val="0"/>
          <w:marBottom w:val="0"/>
          <w:divBdr>
            <w:top w:val="none" w:sz="0" w:space="0" w:color="auto"/>
            <w:left w:val="none" w:sz="0" w:space="0" w:color="auto"/>
            <w:bottom w:val="none" w:sz="0" w:space="0" w:color="auto"/>
            <w:right w:val="none" w:sz="0" w:space="0" w:color="auto"/>
          </w:divBdr>
        </w:div>
        <w:div w:id="1068380614">
          <w:marLeft w:val="274"/>
          <w:marRight w:val="0"/>
          <w:marTop w:val="0"/>
          <w:marBottom w:val="0"/>
          <w:divBdr>
            <w:top w:val="none" w:sz="0" w:space="0" w:color="auto"/>
            <w:left w:val="none" w:sz="0" w:space="0" w:color="auto"/>
            <w:bottom w:val="none" w:sz="0" w:space="0" w:color="auto"/>
            <w:right w:val="none" w:sz="0" w:space="0" w:color="auto"/>
          </w:divBdr>
        </w:div>
        <w:div w:id="1343319932">
          <w:marLeft w:val="274"/>
          <w:marRight w:val="0"/>
          <w:marTop w:val="0"/>
          <w:marBottom w:val="0"/>
          <w:divBdr>
            <w:top w:val="none" w:sz="0" w:space="0" w:color="auto"/>
            <w:left w:val="none" w:sz="0" w:space="0" w:color="auto"/>
            <w:bottom w:val="none" w:sz="0" w:space="0" w:color="auto"/>
            <w:right w:val="none" w:sz="0" w:space="0" w:color="auto"/>
          </w:divBdr>
        </w:div>
        <w:div w:id="694890169">
          <w:marLeft w:val="274"/>
          <w:marRight w:val="0"/>
          <w:marTop w:val="0"/>
          <w:marBottom w:val="0"/>
          <w:divBdr>
            <w:top w:val="none" w:sz="0" w:space="0" w:color="auto"/>
            <w:left w:val="none" w:sz="0" w:space="0" w:color="auto"/>
            <w:bottom w:val="none" w:sz="0" w:space="0" w:color="auto"/>
            <w:right w:val="none" w:sz="0" w:space="0" w:color="auto"/>
          </w:divBdr>
        </w:div>
        <w:div w:id="1582105291">
          <w:marLeft w:val="274"/>
          <w:marRight w:val="0"/>
          <w:marTop w:val="0"/>
          <w:marBottom w:val="0"/>
          <w:divBdr>
            <w:top w:val="none" w:sz="0" w:space="0" w:color="auto"/>
            <w:left w:val="none" w:sz="0" w:space="0" w:color="auto"/>
            <w:bottom w:val="none" w:sz="0" w:space="0" w:color="auto"/>
            <w:right w:val="none" w:sz="0" w:space="0" w:color="auto"/>
          </w:divBdr>
        </w:div>
        <w:div w:id="266936425">
          <w:marLeft w:val="274"/>
          <w:marRight w:val="0"/>
          <w:marTop w:val="0"/>
          <w:marBottom w:val="0"/>
          <w:divBdr>
            <w:top w:val="none" w:sz="0" w:space="0" w:color="auto"/>
            <w:left w:val="none" w:sz="0" w:space="0" w:color="auto"/>
            <w:bottom w:val="none" w:sz="0" w:space="0" w:color="auto"/>
            <w:right w:val="none" w:sz="0" w:space="0" w:color="auto"/>
          </w:divBdr>
        </w:div>
        <w:div w:id="723020326">
          <w:marLeft w:val="446"/>
          <w:marRight w:val="0"/>
          <w:marTop w:val="0"/>
          <w:marBottom w:val="0"/>
          <w:divBdr>
            <w:top w:val="none" w:sz="0" w:space="0" w:color="auto"/>
            <w:left w:val="none" w:sz="0" w:space="0" w:color="auto"/>
            <w:bottom w:val="none" w:sz="0" w:space="0" w:color="auto"/>
            <w:right w:val="none" w:sz="0" w:space="0" w:color="auto"/>
          </w:divBdr>
        </w:div>
        <w:div w:id="12196150">
          <w:marLeft w:val="446"/>
          <w:marRight w:val="0"/>
          <w:marTop w:val="0"/>
          <w:marBottom w:val="0"/>
          <w:divBdr>
            <w:top w:val="none" w:sz="0" w:space="0" w:color="auto"/>
            <w:left w:val="none" w:sz="0" w:space="0" w:color="auto"/>
            <w:bottom w:val="none" w:sz="0" w:space="0" w:color="auto"/>
            <w:right w:val="none" w:sz="0" w:space="0" w:color="auto"/>
          </w:divBdr>
        </w:div>
        <w:div w:id="1272081590">
          <w:marLeft w:val="446"/>
          <w:marRight w:val="0"/>
          <w:marTop w:val="0"/>
          <w:marBottom w:val="0"/>
          <w:divBdr>
            <w:top w:val="none" w:sz="0" w:space="0" w:color="auto"/>
            <w:left w:val="none" w:sz="0" w:space="0" w:color="auto"/>
            <w:bottom w:val="none" w:sz="0" w:space="0" w:color="auto"/>
            <w:right w:val="none" w:sz="0" w:space="0" w:color="auto"/>
          </w:divBdr>
        </w:div>
        <w:div w:id="629284694">
          <w:marLeft w:val="446"/>
          <w:marRight w:val="0"/>
          <w:marTop w:val="0"/>
          <w:marBottom w:val="0"/>
          <w:divBdr>
            <w:top w:val="none" w:sz="0" w:space="0" w:color="auto"/>
            <w:left w:val="none" w:sz="0" w:space="0" w:color="auto"/>
            <w:bottom w:val="none" w:sz="0" w:space="0" w:color="auto"/>
            <w:right w:val="none" w:sz="0" w:space="0" w:color="auto"/>
          </w:divBdr>
        </w:div>
        <w:div w:id="2091661112">
          <w:marLeft w:val="274"/>
          <w:marRight w:val="0"/>
          <w:marTop w:val="0"/>
          <w:marBottom w:val="0"/>
          <w:divBdr>
            <w:top w:val="none" w:sz="0" w:space="0" w:color="auto"/>
            <w:left w:val="none" w:sz="0" w:space="0" w:color="auto"/>
            <w:bottom w:val="none" w:sz="0" w:space="0" w:color="auto"/>
            <w:right w:val="none" w:sz="0" w:space="0" w:color="auto"/>
          </w:divBdr>
        </w:div>
        <w:div w:id="1798179934">
          <w:marLeft w:val="274"/>
          <w:marRight w:val="0"/>
          <w:marTop w:val="0"/>
          <w:marBottom w:val="0"/>
          <w:divBdr>
            <w:top w:val="none" w:sz="0" w:space="0" w:color="auto"/>
            <w:left w:val="none" w:sz="0" w:space="0" w:color="auto"/>
            <w:bottom w:val="none" w:sz="0" w:space="0" w:color="auto"/>
            <w:right w:val="none" w:sz="0" w:space="0" w:color="auto"/>
          </w:divBdr>
        </w:div>
        <w:div w:id="1880779300">
          <w:marLeft w:val="274"/>
          <w:marRight w:val="0"/>
          <w:marTop w:val="0"/>
          <w:marBottom w:val="0"/>
          <w:divBdr>
            <w:top w:val="none" w:sz="0" w:space="0" w:color="auto"/>
            <w:left w:val="none" w:sz="0" w:space="0" w:color="auto"/>
            <w:bottom w:val="none" w:sz="0" w:space="0" w:color="auto"/>
            <w:right w:val="none" w:sz="0" w:space="0" w:color="auto"/>
          </w:divBdr>
        </w:div>
        <w:div w:id="1024475684">
          <w:marLeft w:val="274"/>
          <w:marRight w:val="0"/>
          <w:marTop w:val="0"/>
          <w:marBottom w:val="0"/>
          <w:divBdr>
            <w:top w:val="none" w:sz="0" w:space="0" w:color="auto"/>
            <w:left w:val="none" w:sz="0" w:space="0" w:color="auto"/>
            <w:bottom w:val="none" w:sz="0" w:space="0" w:color="auto"/>
            <w:right w:val="none" w:sz="0" w:space="0" w:color="auto"/>
          </w:divBdr>
        </w:div>
        <w:div w:id="473563606">
          <w:marLeft w:val="274"/>
          <w:marRight w:val="0"/>
          <w:marTop w:val="0"/>
          <w:marBottom w:val="0"/>
          <w:divBdr>
            <w:top w:val="none" w:sz="0" w:space="0" w:color="auto"/>
            <w:left w:val="none" w:sz="0" w:space="0" w:color="auto"/>
            <w:bottom w:val="none" w:sz="0" w:space="0" w:color="auto"/>
            <w:right w:val="none" w:sz="0" w:space="0" w:color="auto"/>
          </w:divBdr>
        </w:div>
        <w:div w:id="89665089">
          <w:marLeft w:val="274"/>
          <w:marRight w:val="0"/>
          <w:marTop w:val="0"/>
          <w:marBottom w:val="0"/>
          <w:divBdr>
            <w:top w:val="none" w:sz="0" w:space="0" w:color="auto"/>
            <w:left w:val="none" w:sz="0" w:space="0" w:color="auto"/>
            <w:bottom w:val="none" w:sz="0" w:space="0" w:color="auto"/>
            <w:right w:val="none" w:sz="0" w:space="0" w:color="auto"/>
          </w:divBdr>
        </w:div>
        <w:div w:id="1055162006">
          <w:marLeft w:val="274"/>
          <w:marRight w:val="0"/>
          <w:marTop w:val="0"/>
          <w:marBottom w:val="0"/>
          <w:divBdr>
            <w:top w:val="none" w:sz="0" w:space="0" w:color="auto"/>
            <w:left w:val="none" w:sz="0" w:space="0" w:color="auto"/>
            <w:bottom w:val="none" w:sz="0" w:space="0" w:color="auto"/>
            <w:right w:val="none" w:sz="0" w:space="0" w:color="auto"/>
          </w:divBdr>
        </w:div>
        <w:div w:id="1566254768">
          <w:marLeft w:val="274"/>
          <w:marRight w:val="0"/>
          <w:marTop w:val="0"/>
          <w:marBottom w:val="0"/>
          <w:divBdr>
            <w:top w:val="none" w:sz="0" w:space="0" w:color="auto"/>
            <w:left w:val="none" w:sz="0" w:space="0" w:color="auto"/>
            <w:bottom w:val="none" w:sz="0" w:space="0" w:color="auto"/>
            <w:right w:val="none" w:sz="0" w:space="0" w:color="auto"/>
          </w:divBdr>
        </w:div>
        <w:div w:id="1553035151">
          <w:marLeft w:val="274"/>
          <w:marRight w:val="0"/>
          <w:marTop w:val="0"/>
          <w:marBottom w:val="0"/>
          <w:divBdr>
            <w:top w:val="none" w:sz="0" w:space="0" w:color="auto"/>
            <w:left w:val="none" w:sz="0" w:space="0" w:color="auto"/>
            <w:bottom w:val="none" w:sz="0" w:space="0" w:color="auto"/>
            <w:right w:val="none" w:sz="0" w:space="0" w:color="auto"/>
          </w:divBdr>
        </w:div>
        <w:div w:id="1571232511">
          <w:marLeft w:val="274"/>
          <w:marRight w:val="0"/>
          <w:marTop w:val="0"/>
          <w:marBottom w:val="0"/>
          <w:divBdr>
            <w:top w:val="none" w:sz="0" w:space="0" w:color="auto"/>
            <w:left w:val="none" w:sz="0" w:space="0" w:color="auto"/>
            <w:bottom w:val="none" w:sz="0" w:space="0" w:color="auto"/>
            <w:right w:val="none" w:sz="0" w:space="0" w:color="auto"/>
          </w:divBdr>
        </w:div>
      </w:divsChild>
    </w:div>
    <w:div w:id="486478630">
      <w:bodyDiv w:val="1"/>
      <w:marLeft w:val="0"/>
      <w:marRight w:val="0"/>
      <w:marTop w:val="0"/>
      <w:marBottom w:val="0"/>
      <w:divBdr>
        <w:top w:val="none" w:sz="0" w:space="0" w:color="auto"/>
        <w:left w:val="none" w:sz="0" w:space="0" w:color="auto"/>
        <w:bottom w:val="none" w:sz="0" w:space="0" w:color="auto"/>
        <w:right w:val="none" w:sz="0" w:space="0" w:color="auto"/>
      </w:divBdr>
      <w:divsChild>
        <w:div w:id="2038000749">
          <w:marLeft w:val="274"/>
          <w:marRight w:val="0"/>
          <w:marTop w:val="0"/>
          <w:marBottom w:val="0"/>
          <w:divBdr>
            <w:top w:val="none" w:sz="0" w:space="0" w:color="auto"/>
            <w:left w:val="none" w:sz="0" w:space="0" w:color="auto"/>
            <w:bottom w:val="none" w:sz="0" w:space="0" w:color="auto"/>
            <w:right w:val="none" w:sz="0" w:space="0" w:color="auto"/>
          </w:divBdr>
        </w:div>
        <w:div w:id="95250480">
          <w:marLeft w:val="274"/>
          <w:marRight w:val="0"/>
          <w:marTop w:val="0"/>
          <w:marBottom w:val="0"/>
          <w:divBdr>
            <w:top w:val="none" w:sz="0" w:space="0" w:color="auto"/>
            <w:left w:val="none" w:sz="0" w:space="0" w:color="auto"/>
            <w:bottom w:val="none" w:sz="0" w:space="0" w:color="auto"/>
            <w:right w:val="none" w:sz="0" w:space="0" w:color="auto"/>
          </w:divBdr>
        </w:div>
      </w:divsChild>
    </w:div>
    <w:div w:id="512569793">
      <w:bodyDiv w:val="1"/>
      <w:marLeft w:val="0"/>
      <w:marRight w:val="0"/>
      <w:marTop w:val="0"/>
      <w:marBottom w:val="0"/>
      <w:divBdr>
        <w:top w:val="none" w:sz="0" w:space="0" w:color="auto"/>
        <w:left w:val="none" w:sz="0" w:space="0" w:color="auto"/>
        <w:bottom w:val="none" w:sz="0" w:space="0" w:color="auto"/>
        <w:right w:val="none" w:sz="0" w:space="0" w:color="auto"/>
      </w:divBdr>
      <w:divsChild>
        <w:div w:id="2073697283">
          <w:marLeft w:val="446"/>
          <w:marRight w:val="0"/>
          <w:marTop w:val="0"/>
          <w:marBottom w:val="0"/>
          <w:divBdr>
            <w:top w:val="none" w:sz="0" w:space="0" w:color="auto"/>
            <w:left w:val="none" w:sz="0" w:space="0" w:color="auto"/>
            <w:bottom w:val="none" w:sz="0" w:space="0" w:color="auto"/>
            <w:right w:val="none" w:sz="0" w:space="0" w:color="auto"/>
          </w:divBdr>
        </w:div>
        <w:div w:id="619460420">
          <w:marLeft w:val="446"/>
          <w:marRight w:val="0"/>
          <w:marTop w:val="0"/>
          <w:marBottom w:val="0"/>
          <w:divBdr>
            <w:top w:val="none" w:sz="0" w:space="0" w:color="auto"/>
            <w:left w:val="none" w:sz="0" w:space="0" w:color="auto"/>
            <w:bottom w:val="none" w:sz="0" w:space="0" w:color="auto"/>
            <w:right w:val="none" w:sz="0" w:space="0" w:color="auto"/>
          </w:divBdr>
        </w:div>
        <w:div w:id="1065028357">
          <w:marLeft w:val="446"/>
          <w:marRight w:val="0"/>
          <w:marTop w:val="0"/>
          <w:marBottom w:val="0"/>
          <w:divBdr>
            <w:top w:val="none" w:sz="0" w:space="0" w:color="auto"/>
            <w:left w:val="none" w:sz="0" w:space="0" w:color="auto"/>
            <w:bottom w:val="none" w:sz="0" w:space="0" w:color="auto"/>
            <w:right w:val="none" w:sz="0" w:space="0" w:color="auto"/>
          </w:divBdr>
        </w:div>
        <w:div w:id="2127969533">
          <w:marLeft w:val="446"/>
          <w:marRight w:val="0"/>
          <w:marTop w:val="0"/>
          <w:marBottom w:val="0"/>
          <w:divBdr>
            <w:top w:val="none" w:sz="0" w:space="0" w:color="auto"/>
            <w:left w:val="none" w:sz="0" w:space="0" w:color="auto"/>
            <w:bottom w:val="none" w:sz="0" w:space="0" w:color="auto"/>
            <w:right w:val="none" w:sz="0" w:space="0" w:color="auto"/>
          </w:divBdr>
        </w:div>
        <w:div w:id="1593201967">
          <w:marLeft w:val="446"/>
          <w:marRight w:val="0"/>
          <w:marTop w:val="0"/>
          <w:marBottom w:val="0"/>
          <w:divBdr>
            <w:top w:val="none" w:sz="0" w:space="0" w:color="auto"/>
            <w:left w:val="none" w:sz="0" w:space="0" w:color="auto"/>
            <w:bottom w:val="none" w:sz="0" w:space="0" w:color="auto"/>
            <w:right w:val="none" w:sz="0" w:space="0" w:color="auto"/>
          </w:divBdr>
        </w:div>
        <w:div w:id="1581677153">
          <w:marLeft w:val="446"/>
          <w:marRight w:val="0"/>
          <w:marTop w:val="0"/>
          <w:marBottom w:val="0"/>
          <w:divBdr>
            <w:top w:val="none" w:sz="0" w:space="0" w:color="auto"/>
            <w:left w:val="none" w:sz="0" w:space="0" w:color="auto"/>
            <w:bottom w:val="none" w:sz="0" w:space="0" w:color="auto"/>
            <w:right w:val="none" w:sz="0" w:space="0" w:color="auto"/>
          </w:divBdr>
        </w:div>
        <w:div w:id="705521605">
          <w:marLeft w:val="446"/>
          <w:marRight w:val="0"/>
          <w:marTop w:val="0"/>
          <w:marBottom w:val="0"/>
          <w:divBdr>
            <w:top w:val="none" w:sz="0" w:space="0" w:color="auto"/>
            <w:left w:val="none" w:sz="0" w:space="0" w:color="auto"/>
            <w:bottom w:val="none" w:sz="0" w:space="0" w:color="auto"/>
            <w:right w:val="none" w:sz="0" w:space="0" w:color="auto"/>
          </w:divBdr>
        </w:div>
        <w:div w:id="814566437">
          <w:marLeft w:val="446"/>
          <w:marRight w:val="0"/>
          <w:marTop w:val="0"/>
          <w:marBottom w:val="0"/>
          <w:divBdr>
            <w:top w:val="none" w:sz="0" w:space="0" w:color="auto"/>
            <w:left w:val="none" w:sz="0" w:space="0" w:color="auto"/>
            <w:bottom w:val="none" w:sz="0" w:space="0" w:color="auto"/>
            <w:right w:val="none" w:sz="0" w:space="0" w:color="auto"/>
          </w:divBdr>
        </w:div>
        <w:div w:id="1427268812">
          <w:marLeft w:val="446"/>
          <w:marRight w:val="0"/>
          <w:marTop w:val="0"/>
          <w:marBottom w:val="0"/>
          <w:divBdr>
            <w:top w:val="none" w:sz="0" w:space="0" w:color="auto"/>
            <w:left w:val="none" w:sz="0" w:space="0" w:color="auto"/>
            <w:bottom w:val="none" w:sz="0" w:space="0" w:color="auto"/>
            <w:right w:val="none" w:sz="0" w:space="0" w:color="auto"/>
          </w:divBdr>
        </w:div>
      </w:divsChild>
    </w:div>
    <w:div w:id="545675773">
      <w:bodyDiv w:val="1"/>
      <w:marLeft w:val="0"/>
      <w:marRight w:val="0"/>
      <w:marTop w:val="0"/>
      <w:marBottom w:val="0"/>
      <w:divBdr>
        <w:top w:val="none" w:sz="0" w:space="0" w:color="auto"/>
        <w:left w:val="none" w:sz="0" w:space="0" w:color="auto"/>
        <w:bottom w:val="none" w:sz="0" w:space="0" w:color="auto"/>
        <w:right w:val="none" w:sz="0" w:space="0" w:color="auto"/>
      </w:divBdr>
      <w:divsChild>
        <w:div w:id="183902723">
          <w:marLeft w:val="446"/>
          <w:marRight w:val="0"/>
          <w:marTop w:val="0"/>
          <w:marBottom w:val="0"/>
          <w:divBdr>
            <w:top w:val="none" w:sz="0" w:space="0" w:color="auto"/>
            <w:left w:val="none" w:sz="0" w:space="0" w:color="auto"/>
            <w:bottom w:val="none" w:sz="0" w:space="0" w:color="auto"/>
            <w:right w:val="none" w:sz="0" w:space="0" w:color="auto"/>
          </w:divBdr>
        </w:div>
        <w:div w:id="498623025">
          <w:marLeft w:val="446"/>
          <w:marRight w:val="0"/>
          <w:marTop w:val="0"/>
          <w:marBottom w:val="0"/>
          <w:divBdr>
            <w:top w:val="none" w:sz="0" w:space="0" w:color="auto"/>
            <w:left w:val="none" w:sz="0" w:space="0" w:color="auto"/>
            <w:bottom w:val="none" w:sz="0" w:space="0" w:color="auto"/>
            <w:right w:val="none" w:sz="0" w:space="0" w:color="auto"/>
          </w:divBdr>
        </w:div>
        <w:div w:id="839387655">
          <w:marLeft w:val="446"/>
          <w:marRight w:val="0"/>
          <w:marTop w:val="0"/>
          <w:marBottom w:val="0"/>
          <w:divBdr>
            <w:top w:val="none" w:sz="0" w:space="0" w:color="auto"/>
            <w:left w:val="none" w:sz="0" w:space="0" w:color="auto"/>
            <w:bottom w:val="none" w:sz="0" w:space="0" w:color="auto"/>
            <w:right w:val="none" w:sz="0" w:space="0" w:color="auto"/>
          </w:divBdr>
        </w:div>
        <w:div w:id="1903910360">
          <w:marLeft w:val="446"/>
          <w:marRight w:val="0"/>
          <w:marTop w:val="0"/>
          <w:marBottom w:val="0"/>
          <w:divBdr>
            <w:top w:val="none" w:sz="0" w:space="0" w:color="auto"/>
            <w:left w:val="none" w:sz="0" w:space="0" w:color="auto"/>
            <w:bottom w:val="none" w:sz="0" w:space="0" w:color="auto"/>
            <w:right w:val="none" w:sz="0" w:space="0" w:color="auto"/>
          </w:divBdr>
        </w:div>
        <w:div w:id="1505827213">
          <w:marLeft w:val="446"/>
          <w:marRight w:val="0"/>
          <w:marTop w:val="0"/>
          <w:marBottom w:val="0"/>
          <w:divBdr>
            <w:top w:val="none" w:sz="0" w:space="0" w:color="auto"/>
            <w:left w:val="none" w:sz="0" w:space="0" w:color="auto"/>
            <w:bottom w:val="none" w:sz="0" w:space="0" w:color="auto"/>
            <w:right w:val="none" w:sz="0" w:space="0" w:color="auto"/>
          </w:divBdr>
        </w:div>
        <w:div w:id="1775436964">
          <w:marLeft w:val="274"/>
          <w:marRight w:val="0"/>
          <w:marTop w:val="0"/>
          <w:marBottom w:val="0"/>
          <w:divBdr>
            <w:top w:val="none" w:sz="0" w:space="0" w:color="auto"/>
            <w:left w:val="none" w:sz="0" w:space="0" w:color="auto"/>
            <w:bottom w:val="none" w:sz="0" w:space="0" w:color="auto"/>
            <w:right w:val="none" w:sz="0" w:space="0" w:color="auto"/>
          </w:divBdr>
        </w:div>
        <w:div w:id="1591348991">
          <w:marLeft w:val="274"/>
          <w:marRight w:val="0"/>
          <w:marTop w:val="0"/>
          <w:marBottom w:val="0"/>
          <w:divBdr>
            <w:top w:val="none" w:sz="0" w:space="0" w:color="auto"/>
            <w:left w:val="none" w:sz="0" w:space="0" w:color="auto"/>
            <w:bottom w:val="none" w:sz="0" w:space="0" w:color="auto"/>
            <w:right w:val="none" w:sz="0" w:space="0" w:color="auto"/>
          </w:divBdr>
        </w:div>
        <w:div w:id="805928579">
          <w:marLeft w:val="274"/>
          <w:marRight w:val="0"/>
          <w:marTop w:val="0"/>
          <w:marBottom w:val="0"/>
          <w:divBdr>
            <w:top w:val="none" w:sz="0" w:space="0" w:color="auto"/>
            <w:left w:val="none" w:sz="0" w:space="0" w:color="auto"/>
            <w:bottom w:val="none" w:sz="0" w:space="0" w:color="auto"/>
            <w:right w:val="none" w:sz="0" w:space="0" w:color="auto"/>
          </w:divBdr>
        </w:div>
        <w:div w:id="1664745755">
          <w:marLeft w:val="274"/>
          <w:marRight w:val="0"/>
          <w:marTop w:val="0"/>
          <w:marBottom w:val="0"/>
          <w:divBdr>
            <w:top w:val="none" w:sz="0" w:space="0" w:color="auto"/>
            <w:left w:val="none" w:sz="0" w:space="0" w:color="auto"/>
            <w:bottom w:val="none" w:sz="0" w:space="0" w:color="auto"/>
            <w:right w:val="none" w:sz="0" w:space="0" w:color="auto"/>
          </w:divBdr>
        </w:div>
        <w:div w:id="368460149">
          <w:marLeft w:val="274"/>
          <w:marRight w:val="0"/>
          <w:marTop w:val="0"/>
          <w:marBottom w:val="0"/>
          <w:divBdr>
            <w:top w:val="none" w:sz="0" w:space="0" w:color="auto"/>
            <w:left w:val="none" w:sz="0" w:space="0" w:color="auto"/>
            <w:bottom w:val="none" w:sz="0" w:space="0" w:color="auto"/>
            <w:right w:val="none" w:sz="0" w:space="0" w:color="auto"/>
          </w:divBdr>
        </w:div>
        <w:div w:id="872109531">
          <w:marLeft w:val="274"/>
          <w:marRight w:val="0"/>
          <w:marTop w:val="0"/>
          <w:marBottom w:val="0"/>
          <w:divBdr>
            <w:top w:val="none" w:sz="0" w:space="0" w:color="auto"/>
            <w:left w:val="none" w:sz="0" w:space="0" w:color="auto"/>
            <w:bottom w:val="none" w:sz="0" w:space="0" w:color="auto"/>
            <w:right w:val="none" w:sz="0" w:space="0" w:color="auto"/>
          </w:divBdr>
        </w:div>
        <w:div w:id="977227242">
          <w:marLeft w:val="274"/>
          <w:marRight w:val="0"/>
          <w:marTop w:val="0"/>
          <w:marBottom w:val="0"/>
          <w:divBdr>
            <w:top w:val="none" w:sz="0" w:space="0" w:color="auto"/>
            <w:left w:val="none" w:sz="0" w:space="0" w:color="auto"/>
            <w:bottom w:val="none" w:sz="0" w:space="0" w:color="auto"/>
            <w:right w:val="none" w:sz="0" w:space="0" w:color="auto"/>
          </w:divBdr>
        </w:div>
      </w:divsChild>
    </w:div>
    <w:div w:id="743533933">
      <w:bodyDiv w:val="1"/>
      <w:marLeft w:val="0"/>
      <w:marRight w:val="0"/>
      <w:marTop w:val="0"/>
      <w:marBottom w:val="0"/>
      <w:divBdr>
        <w:top w:val="none" w:sz="0" w:space="0" w:color="auto"/>
        <w:left w:val="none" w:sz="0" w:space="0" w:color="auto"/>
        <w:bottom w:val="none" w:sz="0" w:space="0" w:color="auto"/>
        <w:right w:val="none" w:sz="0" w:space="0" w:color="auto"/>
      </w:divBdr>
      <w:divsChild>
        <w:div w:id="1879080357">
          <w:marLeft w:val="274"/>
          <w:marRight w:val="0"/>
          <w:marTop w:val="0"/>
          <w:marBottom w:val="0"/>
          <w:divBdr>
            <w:top w:val="none" w:sz="0" w:space="0" w:color="auto"/>
            <w:left w:val="none" w:sz="0" w:space="0" w:color="auto"/>
            <w:bottom w:val="none" w:sz="0" w:space="0" w:color="auto"/>
            <w:right w:val="none" w:sz="0" w:space="0" w:color="auto"/>
          </w:divBdr>
        </w:div>
        <w:div w:id="66541129">
          <w:marLeft w:val="274"/>
          <w:marRight w:val="0"/>
          <w:marTop w:val="0"/>
          <w:marBottom w:val="0"/>
          <w:divBdr>
            <w:top w:val="none" w:sz="0" w:space="0" w:color="auto"/>
            <w:left w:val="none" w:sz="0" w:space="0" w:color="auto"/>
            <w:bottom w:val="none" w:sz="0" w:space="0" w:color="auto"/>
            <w:right w:val="none" w:sz="0" w:space="0" w:color="auto"/>
          </w:divBdr>
        </w:div>
        <w:div w:id="1144589814">
          <w:marLeft w:val="274"/>
          <w:marRight w:val="0"/>
          <w:marTop w:val="0"/>
          <w:marBottom w:val="0"/>
          <w:divBdr>
            <w:top w:val="none" w:sz="0" w:space="0" w:color="auto"/>
            <w:left w:val="none" w:sz="0" w:space="0" w:color="auto"/>
            <w:bottom w:val="none" w:sz="0" w:space="0" w:color="auto"/>
            <w:right w:val="none" w:sz="0" w:space="0" w:color="auto"/>
          </w:divBdr>
        </w:div>
      </w:divsChild>
    </w:div>
    <w:div w:id="792595629">
      <w:bodyDiv w:val="1"/>
      <w:marLeft w:val="0"/>
      <w:marRight w:val="0"/>
      <w:marTop w:val="0"/>
      <w:marBottom w:val="0"/>
      <w:divBdr>
        <w:top w:val="none" w:sz="0" w:space="0" w:color="auto"/>
        <w:left w:val="none" w:sz="0" w:space="0" w:color="auto"/>
        <w:bottom w:val="none" w:sz="0" w:space="0" w:color="auto"/>
        <w:right w:val="none" w:sz="0" w:space="0" w:color="auto"/>
      </w:divBdr>
      <w:divsChild>
        <w:div w:id="1176263011">
          <w:marLeft w:val="274"/>
          <w:marRight w:val="0"/>
          <w:marTop w:val="0"/>
          <w:marBottom w:val="0"/>
          <w:divBdr>
            <w:top w:val="none" w:sz="0" w:space="0" w:color="auto"/>
            <w:left w:val="none" w:sz="0" w:space="0" w:color="auto"/>
            <w:bottom w:val="none" w:sz="0" w:space="0" w:color="auto"/>
            <w:right w:val="none" w:sz="0" w:space="0" w:color="auto"/>
          </w:divBdr>
        </w:div>
        <w:div w:id="2129659724">
          <w:marLeft w:val="274"/>
          <w:marRight w:val="0"/>
          <w:marTop w:val="0"/>
          <w:marBottom w:val="0"/>
          <w:divBdr>
            <w:top w:val="none" w:sz="0" w:space="0" w:color="auto"/>
            <w:left w:val="none" w:sz="0" w:space="0" w:color="auto"/>
            <w:bottom w:val="none" w:sz="0" w:space="0" w:color="auto"/>
            <w:right w:val="none" w:sz="0" w:space="0" w:color="auto"/>
          </w:divBdr>
        </w:div>
        <w:div w:id="409356654">
          <w:marLeft w:val="274"/>
          <w:marRight w:val="0"/>
          <w:marTop w:val="0"/>
          <w:marBottom w:val="0"/>
          <w:divBdr>
            <w:top w:val="none" w:sz="0" w:space="0" w:color="auto"/>
            <w:left w:val="none" w:sz="0" w:space="0" w:color="auto"/>
            <w:bottom w:val="none" w:sz="0" w:space="0" w:color="auto"/>
            <w:right w:val="none" w:sz="0" w:space="0" w:color="auto"/>
          </w:divBdr>
        </w:div>
      </w:divsChild>
    </w:div>
    <w:div w:id="818499682">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4">
          <w:marLeft w:val="446"/>
          <w:marRight w:val="0"/>
          <w:marTop w:val="0"/>
          <w:marBottom w:val="0"/>
          <w:divBdr>
            <w:top w:val="none" w:sz="0" w:space="0" w:color="auto"/>
            <w:left w:val="none" w:sz="0" w:space="0" w:color="auto"/>
            <w:bottom w:val="none" w:sz="0" w:space="0" w:color="auto"/>
            <w:right w:val="none" w:sz="0" w:space="0" w:color="auto"/>
          </w:divBdr>
        </w:div>
        <w:div w:id="397900862">
          <w:marLeft w:val="446"/>
          <w:marRight w:val="0"/>
          <w:marTop w:val="0"/>
          <w:marBottom w:val="0"/>
          <w:divBdr>
            <w:top w:val="none" w:sz="0" w:space="0" w:color="auto"/>
            <w:left w:val="none" w:sz="0" w:space="0" w:color="auto"/>
            <w:bottom w:val="none" w:sz="0" w:space="0" w:color="auto"/>
            <w:right w:val="none" w:sz="0" w:space="0" w:color="auto"/>
          </w:divBdr>
        </w:div>
        <w:div w:id="488521789">
          <w:marLeft w:val="446"/>
          <w:marRight w:val="0"/>
          <w:marTop w:val="0"/>
          <w:marBottom w:val="0"/>
          <w:divBdr>
            <w:top w:val="none" w:sz="0" w:space="0" w:color="auto"/>
            <w:left w:val="none" w:sz="0" w:space="0" w:color="auto"/>
            <w:bottom w:val="none" w:sz="0" w:space="0" w:color="auto"/>
            <w:right w:val="none" w:sz="0" w:space="0" w:color="auto"/>
          </w:divBdr>
        </w:div>
        <w:div w:id="1519005407">
          <w:marLeft w:val="446"/>
          <w:marRight w:val="0"/>
          <w:marTop w:val="0"/>
          <w:marBottom w:val="0"/>
          <w:divBdr>
            <w:top w:val="none" w:sz="0" w:space="0" w:color="auto"/>
            <w:left w:val="none" w:sz="0" w:space="0" w:color="auto"/>
            <w:bottom w:val="none" w:sz="0" w:space="0" w:color="auto"/>
            <w:right w:val="none" w:sz="0" w:space="0" w:color="auto"/>
          </w:divBdr>
        </w:div>
        <w:div w:id="101608798">
          <w:marLeft w:val="446"/>
          <w:marRight w:val="0"/>
          <w:marTop w:val="0"/>
          <w:marBottom w:val="0"/>
          <w:divBdr>
            <w:top w:val="none" w:sz="0" w:space="0" w:color="auto"/>
            <w:left w:val="none" w:sz="0" w:space="0" w:color="auto"/>
            <w:bottom w:val="none" w:sz="0" w:space="0" w:color="auto"/>
            <w:right w:val="none" w:sz="0" w:space="0" w:color="auto"/>
          </w:divBdr>
        </w:div>
        <w:div w:id="1399863320">
          <w:marLeft w:val="446"/>
          <w:marRight w:val="0"/>
          <w:marTop w:val="0"/>
          <w:marBottom w:val="0"/>
          <w:divBdr>
            <w:top w:val="none" w:sz="0" w:space="0" w:color="auto"/>
            <w:left w:val="none" w:sz="0" w:space="0" w:color="auto"/>
            <w:bottom w:val="none" w:sz="0" w:space="0" w:color="auto"/>
            <w:right w:val="none" w:sz="0" w:space="0" w:color="auto"/>
          </w:divBdr>
        </w:div>
        <w:div w:id="1528566092">
          <w:marLeft w:val="446"/>
          <w:marRight w:val="0"/>
          <w:marTop w:val="0"/>
          <w:marBottom w:val="0"/>
          <w:divBdr>
            <w:top w:val="none" w:sz="0" w:space="0" w:color="auto"/>
            <w:left w:val="none" w:sz="0" w:space="0" w:color="auto"/>
            <w:bottom w:val="none" w:sz="0" w:space="0" w:color="auto"/>
            <w:right w:val="none" w:sz="0" w:space="0" w:color="auto"/>
          </w:divBdr>
        </w:div>
      </w:divsChild>
    </w:div>
    <w:div w:id="895434568">
      <w:bodyDiv w:val="1"/>
      <w:marLeft w:val="0"/>
      <w:marRight w:val="0"/>
      <w:marTop w:val="0"/>
      <w:marBottom w:val="0"/>
      <w:divBdr>
        <w:top w:val="none" w:sz="0" w:space="0" w:color="auto"/>
        <w:left w:val="none" w:sz="0" w:space="0" w:color="auto"/>
        <w:bottom w:val="none" w:sz="0" w:space="0" w:color="auto"/>
        <w:right w:val="none" w:sz="0" w:space="0" w:color="auto"/>
      </w:divBdr>
      <w:divsChild>
        <w:div w:id="1082483377">
          <w:marLeft w:val="446"/>
          <w:marRight w:val="0"/>
          <w:marTop w:val="0"/>
          <w:marBottom w:val="0"/>
          <w:divBdr>
            <w:top w:val="none" w:sz="0" w:space="0" w:color="auto"/>
            <w:left w:val="none" w:sz="0" w:space="0" w:color="auto"/>
            <w:bottom w:val="none" w:sz="0" w:space="0" w:color="auto"/>
            <w:right w:val="none" w:sz="0" w:space="0" w:color="auto"/>
          </w:divBdr>
        </w:div>
        <w:div w:id="1979257819">
          <w:marLeft w:val="446"/>
          <w:marRight w:val="0"/>
          <w:marTop w:val="0"/>
          <w:marBottom w:val="0"/>
          <w:divBdr>
            <w:top w:val="none" w:sz="0" w:space="0" w:color="auto"/>
            <w:left w:val="none" w:sz="0" w:space="0" w:color="auto"/>
            <w:bottom w:val="none" w:sz="0" w:space="0" w:color="auto"/>
            <w:right w:val="none" w:sz="0" w:space="0" w:color="auto"/>
          </w:divBdr>
        </w:div>
        <w:div w:id="201721011">
          <w:marLeft w:val="446"/>
          <w:marRight w:val="0"/>
          <w:marTop w:val="0"/>
          <w:marBottom w:val="0"/>
          <w:divBdr>
            <w:top w:val="none" w:sz="0" w:space="0" w:color="auto"/>
            <w:left w:val="none" w:sz="0" w:space="0" w:color="auto"/>
            <w:bottom w:val="none" w:sz="0" w:space="0" w:color="auto"/>
            <w:right w:val="none" w:sz="0" w:space="0" w:color="auto"/>
          </w:divBdr>
        </w:div>
        <w:div w:id="912666605">
          <w:marLeft w:val="446"/>
          <w:marRight w:val="0"/>
          <w:marTop w:val="0"/>
          <w:marBottom w:val="0"/>
          <w:divBdr>
            <w:top w:val="none" w:sz="0" w:space="0" w:color="auto"/>
            <w:left w:val="none" w:sz="0" w:space="0" w:color="auto"/>
            <w:bottom w:val="none" w:sz="0" w:space="0" w:color="auto"/>
            <w:right w:val="none" w:sz="0" w:space="0" w:color="auto"/>
          </w:divBdr>
        </w:div>
        <w:div w:id="874582560">
          <w:marLeft w:val="446"/>
          <w:marRight w:val="0"/>
          <w:marTop w:val="0"/>
          <w:marBottom w:val="0"/>
          <w:divBdr>
            <w:top w:val="none" w:sz="0" w:space="0" w:color="auto"/>
            <w:left w:val="none" w:sz="0" w:space="0" w:color="auto"/>
            <w:bottom w:val="none" w:sz="0" w:space="0" w:color="auto"/>
            <w:right w:val="none" w:sz="0" w:space="0" w:color="auto"/>
          </w:divBdr>
        </w:div>
        <w:div w:id="171531806">
          <w:marLeft w:val="446"/>
          <w:marRight w:val="0"/>
          <w:marTop w:val="0"/>
          <w:marBottom w:val="0"/>
          <w:divBdr>
            <w:top w:val="none" w:sz="0" w:space="0" w:color="auto"/>
            <w:left w:val="none" w:sz="0" w:space="0" w:color="auto"/>
            <w:bottom w:val="none" w:sz="0" w:space="0" w:color="auto"/>
            <w:right w:val="none" w:sz="0" w:space="0" w:color="auto"/>
          </w:divBdr>
        </w:div>
        <w:div w:id="1738015353">
          <w:marLeft w:val="446"/>
          <w:marRight w:val="0"/>
          <w:marTop w:val="0"/>
          <w:marBottom w:val="0"/>
          <w:divBdr>
            <w:top w:val="none" w:sz="0" w:space="0" w:color="auto"/>
            <w:left w:val="none" w:sz="0" w:space="0" w:color="auto"/>
            <w:bottom w:val="none" w:sz="0" w:space="0" w:color="auto"/>
            <w:right w:val="none" w:sz="0" w:space="0" w:color="auto"/>
          </w:divBdr>
        </w:div>
        <w:div w:id="52778754">
          <w:marLeft w:val="446"/>
          <w:marRight w:val="0"/>
          <w:marTop w:val="0"/>
          <w:marBottom w:val="0"/>
          <w:divBdr>
            <w:top w:val="none" w:sz="0" w:space="0" w:color="auto"/>
            <w:left w:val="none" w:sz="0" w:space="0" w:color="auto"/>
            <w:bottom w:val="none" w:sz="0" w:space="0" w:color="auto"/>
            <w:right w:val="none" w:sz="0" w:space="0" w:color="auto"/>
          </w:divBdr>
        </w:div>
        <w:div w:id="263613303">
          <w:marLeft w:val="446"/>
          <w:marRight w:val="0"/>
          <w:marTop w:val="0"/>
          <w:marBottom w:val="0"/>
          <w:divBdr>
            <w:top w:val="none" w:sz="0" w:space="0" w:color="auto"/>
            <w:left w:val="none" w:sz="0" w:space="0" w:color="auto"/>
            <w:bottom w:val="none" w:sz="0" w:space="0" w:color="auto"/>
            <w:right w:val="none" w:sz="0" w:space="0" w:color="auto"/>
          </w:divBdr>
        </w:div>
        <w:div w:id="1502309248">
          <w:marLeft w:val="446"/>
          <w:marRight w:val="0"/>
          <w:marTop w:val="0"/>
          <w:marBottom w:val="0"/>
          <w:divBdr>
            <w:top w:val="none" w:sz="0" w:space="0" w:color="auto"/>
            <w:left w:val="none" w:sz="0" w:space="0" w:color="auto"/>
            <w:bottom w:val="none" w:sz="0" w:space="0" w:color="auto"/>
            <w:right w:val="none" w:sz="0" w:space="0" w:color="auto"/>
          </w:divBdr>
        </w:div>
        <w:div w:id="199510403">
          <w:marLeft w:val="446"/>
          <w:marRight w:val="0"/>
          <w:marTop w:val="0"/>
          <w:marBottom w:val="0"/>
          <w:divBdr>
            <w:top w:val="none" w:sz="0" w:space="0" w:color="auto"/>
            <w:left w:val="none" w:sz="0" w:space="0" w:color="auto"/>
            <w:bottom w:val="none" w:sz="0" w:space="0" w:color="auto"/>
            <w:right w:val="none" w:sz="0" w:space="0" w:color="auto"/>
          </w:divBdr>
        </w:div>
      </w:divsChild>
    </w:div>
    <w:div w:id="1026559940">
      <w:bodyDiv w:val="1"/>
      <w:marLeft w:val="0"/>
      <w:marRight w:val="0"/>
      <w:marTop w:val="0"/>
      <w:marBottom w:val="0"/>
      <w:divBdr>
        <w:top w:val="none" w:sz="0" w:space="0" w:color="auto"/>
        <w:left w:val="none" w:sz="0" w:space="0" w:color="auto"/>
        <w:bottom w:val="none" w:sz="0" w:space="0" w:color="auto"/>
        <w:right w:val="none" w:sz="0" w:space="0" w:color="auto"/>
      </w:divBdr>
      <w:divsChild>
        <w:div w:id="99616796">
          <w:marLeft w:val="274"/>
          <w:marRight w:val="0"/>
          <w:marTop w:val="0"/>
          <w:marBottom w:val="0"/>
          <w:divBdr>
            <w:top w:val="none" w:sz="0" w:space="0" w:color="auto"/>
            <w:left w:val="none" w:sz="0" w:space="0" w:color="auto"/>
            <w:bottom w:val="none" w:sz="0" w:space="0" w:color="auto"/>
            <w:right w:val="none" w:sz="0" w:space="0" w:color="auto"/>
          </w:divBdr>
        </w:div>
        <w:div w:id="1998069496">
          <w:marLeft w:val="274"/>
          <w:marRight w:val="0"/>
          <w:marTop w:val="0"/>
          <w:marBottom w:val="0"/>
          <w:divBdr>
            <w:top w:val="none" w:sz="0" w:space="0" w:color="auto"/>
            <w:left w:val="none" w:sz="0" w:space="0" w:color="auto"/>
            <w:bottom w:val="none" w:sz="0" w:space="0" w:color="auto"/>
            <w:right w:val="none" w:sz="0" w:space="0" w:color="auto"/>
          </w:divBdr>
        </w:div>
        <w:div w:id="1956981580">
          <w:marLeft w:val="274"/>
          <w:marRight w:val="0"/>
          <w:marTop w:val="0"/>
          <w:marBottom w:val="0"/>
          <w:divBdr>
            <w:top w:val="none" w:sz="0" w:space="0" w:color="auto"/>
            <w:left w:val="none" w:sz="0" w:space="0" w:color="auto"/>
            <w:bottom w:val="none" w:sz="0" w:space="0" w:color="auto"/>
            <w:right w:val="none" w:sz="0" w:space="0" w:color="auto"/>
          </w:divBdr>
        </w:div>
        <w:div w:id="1433815807">
          <w:marLeft w:val="274"/>
          <w:marRight w:val="0"/>
          <w:marTop w:val="0"/>
          <w:marBottom w:val="0"/>
          <w:divBdr>
            <w:top w:val="none" w:sz="0" w:space="0" w:color="auto"/>
            <w:left w:val="none" w:sz="0" w:space="0" w:color="auto"/>
            <w:bottom w:val="none" w:sz="0" w:space="0" w:color="auto"/>
            <w:right w:val="none" w:sz="0" w:space="0" w:color="auto"/>
          </w:divBdr>
        </w:div>
        <w:div w:id="1330213751">
          <w:marLeft w:val="274"/>
          <w:marRight w:val="0"/>
          <w:marTop w:val="0"/>
          <w:marBottom w:val="0"/>
          <w:divBdr>
            <w:top w:val="none" w:sz="0" w:space="0" w:color="auto"/>
            <w:left w:val="none" w:sz="0" w:space="0" w:color="auto"/>
            <w:bottom w:val="none" w:sz="0" w:space="0" w:color="auto"/>
            <w:right w:val="none" w:sz="0" w:space="0" w:color="auto"/>
          </w:divBdr>
        </w:div>
        <w:div w:id="1259945109">
          <w:marLeft w:val="274"/>
          <w:marRight w:val="0"/>
          <w:marTop w:val="0"/>
          <w:marBottom w:val="0"/>
          <w:divBdr>
            <w:top w:val="none" w:sz="0" w:space="0" w:color="auto"/>
            <w:left w:val="none" w:sz="0" w:space="0" w:color="auto"/>
            <w:bottom w:val="none" w:sz="0" w:space="0" w:color="auto"/>
            <w:right w:val="none" w:sz="0" w:space="0" w:color="auto"/>
          </w:divBdr>
        </w:div>
        <w:div w:id="1094011242">
          <w:marLeft w:val="274"/>
          <w:marRight w:val="0"/>
          <w:marTop w:val="0"/>
          <w:marBottom w:val="0"/>
          <w:divBdr>
            <w:top w:val="none" w:sz="0" w:space="0" w:color="auto"/>
            <w:left w:val="none" w:sz="0" w:space="0" w:color="auto"/>
            <w:bottom w:val="none" w:sz="0" w:space="0" w:color="auto"/>
            <w:right w:val="none" w:sz="0" w:space="0" w:color="auto"/>
          </w:divBdr>
        </w:div>
        <w:div w:id="101416470">
          <w:marLeft w:val="274"/>
          <w:marRight w:val="0"/>
          <w:marTop w:val="0"/>
          <w:marBottom w:val="0"/>
          <w:divBdr>
            <w:top w:val="none" w:sz="0" w:space="0" w:color="auto"/>
            <w:left w:val="none" w:sz="0" w:space="0" w:color="auto"/>
            <w:bottom w:val="none" w:sz="0" w:space="0" w:color="auto"/>
            <w:right w:val="none" w:sz="0" w:space="0" w:color="auto"/>
          </w:divBdr>
        </w:div>
        <w:div w:id="78451594">
          <w:marLeft w:val="274"/>
          <w:marRight w:val="0"/>
          <w:marTop w:val="0"/>
          <w:marBottom w:val="0"/>
          <w:divBdr>
            <w:top w:val="none" w:sz="0" w:space="0" w:color="auto"/>
            <w:left w:val="none" w:sz="0" w:space="0" w:color="auto"/>
            <w:bottom w:val="none" w:sz="0" w:space="0" w:color="auto"/>
            <w:right w:val="none" w:sz="0" w:space="0" w:color="auto"/>
          </w:divBdr>
        </w:div>
        <w:div w:id="883829362">
          <w:marLeft w:val="274"/>
          <w:marRight w:val="0"/>
          <w:marTop w:val="0"/>
          <w:marBottom w:val="0"/>
          <w:divBdr>
            <w:top w:val="none" w:sz="0" w:space="0" w:color="auto"/>
            <w:left w:val="none" w:sz="0" w:space="0" w:color="auto"/>
            <w:bottom w:val="none" w:sz="0" w:space="0" w:color="auto"/>
            <w:right w:val="none" w:sz="0" w:space="0" w:color="auto"/>
          </w:divBdr>
        </w:div>
        <w:div w:id="1086919604">
          <w:marLeft w:val="274"/>
          <w:marRight w:val="0"/>
          <w:marTop w:val="0"/>
          <w:marBottom w:val="0"/>
          <w:divBdr>
            <w:top w:val="none" w:sz="0" w:space="0" w:color="auto"/>
            <w:left w:val="none" w:sz="0" w:space="0" w:color="auto"/>
            <w:bottom w:val="none" w:sz="0" w:space="0" w:color="auto"/>
            <w:right w:val="none" w:sz="0" w:space="0" w:color="auto"/>
          </w:divBdr>
        </w:div>
        <w:div w:id="193156249">
          <w:marLeft w:val="274"/>
          <w:marRight w:val="0"/>
          <w:marTop w:val="0"/>
          <w:marBottom w:val="0"/>
          <w:divBdr>
            <w:top w:val="none" w:sz="0" w:space="0" w:color="auto"/>
            <w:left w:val="none" w:sz="0" w:space="0" w:color="auto"/>
            <w:bottom w:val="none" w:sz="0" w:space="0" w:color="auto"/>
            <w:right w:val="none" w:sz="0" w:space="0" w:color="auto"/>
          </w:divBdr>
        </w:div>
        <w:div w:id="912742407">
          <w:marLeft w:val="274"/>
          <w:marRight w:val="0"/>
          <w:marTop w:val="0"/>
          <w:marBottom w:val="0"/>
          <w:divBdr>
            <w:top w:val="none" w:sz="0" w:space="0" w:color="auto"/>
            <w:left w:val="none" w:sz="0" w:space="0" w:color="auto"/>
            <w:bottom w:val="none" w:sz="0" w:space="0" w:color="auto"/>
            <w:right w:val="none" w:sz="0" w:space="0" w:color="auto"/>
          </w:divBdr>
        </w:div>
        <w:div w:id="1129858238">
          <w:marLeft w:val="274"/>
          <w:marRight w:val="0"/>
          <w:marTop w:val="0"/>
          <w:marBottom w:val="0"/>
          <w:divBdr>
            <w:top w:val="none" w:sz="0" w:space="0" w:color="auto"/>
            <w:left w:val="none" w:sz="0" w:space="0" w:color="auto"/>
            <w:bottom w:val="none" w:sz="0" w:space="0" w:color="auto"/>
            <w:right w:val="none" w:sz="0" w:space="0" w:color="auto"/>
          </w:divBdr>
        </w:div>
        <w:div w:id="13507274">
          <w:marLeft w:val="274"/>
          <w:marRight w:val="0"/>
          <w:marTop w:val="0"/>
          <w:marBottom w:val="0"/>
          <w:divBdr>
            <w:top w:val="none" w:sz="0" w:space="0" w:color="auto"/>
            <w:left w:val="none" w:sz="0" w:space="0" w:color="auto"/>
            <w:bottom w:val="none" w:sz="0" w:space="0" w:color="auto"/>
            <w:right w:val="none" w:sz="0" w:space="0" w:color="auto"/>
          </w:divBdr>
        </w:div>
        <w:div w:id="935484536">
          <w:marLeft w:val="274"/>
          <w:marRight w:val="0"/>
          <w:marTop w:val="0"/>
          <w:marBottom w:val="0"/>
          <w:divBdr>
            <w:top w:val="none" w:sz="0" w:space="0" w:color="auto"/>
            <w:left w:val="none" w:sz="0" w:space="0" w:color="auto"/>
            <w:bottom w:val="none" w:sz="0" w:space="0" w:color="auto"/>
            <w:right w:val="none" w:sz="0" w:space="0" w:color="auto"/>
          </w:divBdr>
        </w:div>
        <w:div w:id="914628955">
          <w:marLeft w:val="274"/>
          <w:marRight w:val="0"/>
          <w:marTop w:val="0"/>
          <w:marBottom w:val="0"/>
          <w:divBdr>
            <w:top w:val="none" w:sz="0" w:space="0" w:color="auto"/>
            <w:left w:val="none" w:sz="0" w:space="0" w:color="auto"/>
            <w:bottom w:val="none" w:sz="0" w:space="0" w:color="auto"/>
            <w:right w:val="none" w:sz="0" w:space="0" w:color="auto"/>
          </w:divBdr>
        </w:div>
        <w:div w:id="1640263402">
          <w:marLeft w:val="274"/>
          <w:marRight w:val="0"/>
          <w:marTop w:val="0"/>
          <w:marBottom w:val="0"/>
          <w:divBdr>
            <w:top w:val="none" w:sz="0" w:space="0" w:color="auto"/>
            <w:left w:val="none" w:sz="0" w:space="0" w:color="auto"/>
            <w:bottom w:val="none" w:sz="0" w:space="0" w:color="auto"/>
            <w:right w:val="none" w:sz="0" w:space="0" w:color="auto"/>
          </w:divBdr>
        </w:div>
      </w:divsChild>
    </w:div>
    <w:div w:id="1072890320">
      <w:bodyDiv w:val="1"/>
      <w:marLeft w:val="0"/>
      <w:marRight w:val="0"/>
      <w:marTop w:val="0"/>
      <w:marBottom w:val="0"/>
      <w:divBdr>
        <w:top w:val="none" w:sz="0" w:space="0" w:color="auto"/>
        <w:left w:val="none" w:sz="0" w:space="0" w:color="auto"/>
        <w:bottom w:val="none" w:sz="0" w:space="0" w:color="auto"/>
        <w:right w:val="none" w:sz="0" w:space="0" w:color="auto"/>
      </w:divBdr>
      <w:divsChild>
        <w:div w:id="829364643">
          <w:marLeft w:val="446"/>
          <w:marRight w:val="0"/>
          <w:marTop w:val="0"/>
          <w:marBottom w:val="0"/>
          <w:divBdr>
            <w:top w:val="none" w:sz="0" w:space="0" w:color="auto"/>
            <w:left w:val="none" w:sz="0" w:space="0" w:color="auto"/>
            <w:bottom w:val="none" w:sz="0" w:space="0" w:color="auto"/>
            <w:right w:val="none" w:sz="0" w:space="0" w:color="auto"/>
          </w:divBdr>
        </w:div>
        <w:div w:id="186019101">
          <w:marLeft w:val="446"/>
          <w:marRight w:val="0"/>
          <w:marTop w:val="0"/>
          <w:marBottom w:val="0"/>
          <w:divBdr>
            <w:top w:val="none" w:sz="0" w:space="0" w:color="auto"/>
            <w:left w:val="none" w:sz="0" w:space="0" w:color="auto"/>
            <w:bottom w:val="none" w:sz="0" w:space="0" w:color="auto"/>
            <w:right w:val="none" w:sz="0" w:space="0" w:color="auto"/>
          </w:divBdr>
        </w:div>
        <w:div w:id="1116949210">
          <w:marLeft w:val="446"/>
          <w:marRight w:val="0"/>
          <w:marTop w:val="0"/>
          <w:marBottom w:val="0"/>
          <w:divBdr>
            <w:top w:val="none" w:sz="0" w:space="0" w:color="auto"/>
            <w:left w:val="none" w:sz="0" w:space="0" w:color="auto"/>
            <w:bottom w:val="none" w:sz="0" w:space="0" w:color="auto"/>
            <w:right w:val="none" w:sz="0" w:space="0" w:color="auto"/>
          </w:divBdr>
        </w:div>
        <w:div w:id="1886792429">
          <w:marLeft w:val="446"/>
          <w:marRight w:val="0"/>
          <w:marTop w:val="0"/>
          <w:marBottom w:val="0"/>
          <w:divBdr>
            <w:top w:val="none" w:sz="0" w:space="0" w:color="auto"/>
            <w:left w:val="none" w:sz="0" w:space="0" w:color="auto"/>
            <w:bottom w:val="none" w:sz="0" w:space="0" w:color="auto"/>
            <w:right w:val="none" w:sz="0" w:space="0" w:color="auto"/>
          </w:divBdr>
        </w:div>
        <w:div w:id="1292324567">
          <w:marLeft w:val="446"/>
          <w:marRight w:val="0"/>
          <w:marTop w:val="0"/>
          <w:marBottom w:val="0"/>
          <w:divBdr>
            <w:top w:val="none" w:sz="0" w:space="0" w:color="auto"/>
            <w:left w:val="none" w:sz="0" w:space="0" w:color="auto"/>
            <w:bottom w:val="none" w:sz="0" w:space="0" w:color="auto"/>
            <w:right w:val="none" w:sz="0" w:space="0" w:color="auto"/>
          </w:divBdr>
        </w:div>
        <w:div w:id="475993533">
          <w:marLeft w:val="446"/>
          <w:marRight w:val="0"/>
          <w:marTop w:val="0"/>
          <w:marBottom w:val="0"/>
          <w:divBdr>
            <w:top w:val="none" w:sz="0" w:space="0" w:color="auto"/>
            <w:left w:val="none" w:sz="0" w:space="0" w:color="auto"/>
            <w:bottom w:val="none" w:sz="0" w:space="0" w:color="auto"/>
            <w:right w:val="none" w:sz="0" w:space="0" w:color="auto"/>
          </w:divBdr>
        </w:div>
        <w:div w:id="264775369">
          <w:marLeft w:val="446"/>
          <w:marRight w:val="0"/>
          <w:marTop w:val="0"/>
          <w:marBottom w:val="0"/>
          <w:divBdr>
            <w:top w:val="none" w:sz="0" w:space="0" w:color="auto"/>
            <w:left w:val="none" w:sz="0" w:space="0" w:color="auto"/>
            <w:bottom w:val="none" w:sz="0" w:space="0" w:color="auto"/>
            <w:right w:val="none" w:sz="0" w:space="0" w:color="auto"/>
          </w:divBdr>
        </w:div>
        <w:div w:id="164370588">
          <w:marLeft w:val="446"/>
          <w:marRight w:val="0"/>
          <w:marTop w:val="0"/>
          <w:marBottom w:val="0"/>
          <w:divBdr>
            <w:top w:val="none" w:sz="0" w:space="0" w:color="auto"/>
            <w:left w:val="none" w:sz="0" w:space="0" w:color="auto"/>
            <w:bottom w:val="none" w:sz="0" w:space="0" w:color="auto"/>
            <w:right w:val="none" w:sz="0" w:space="0" w:color="auto"/>
          </w:divBdr>
        </w:div>
        <w:div w:id="1101217200">
          <w:marLeft w:val="446"/>
          <w:marRight w:val="0"/>
          <w:marTop w:val="0"/>
          <w:marBottom w:val="0"/>
          <w:divBdr>
            <w:top w:val="none" w:sz="0" w:space="0" w:color="auto"/>
            <w:left w:val="none" w:sz="0" w:space="0" w:color="auto"/>
            <w:bottom w:val="none" w:sz="0" w:space="0" w:color="auto"/>
            <w:right w:val="none" w:sz="0" w:space="0" w:color="auto"/>
          </w:divBdr>
        </w:div>
        <w:div w:id="868108721">
          <w:marLeft w:val="446"/>
          <w:marRight w:val="0"/>
          <w:marTop w:val="0"/>
          <w:marBottom w:val="0"/>
          <w:divBdr>
            <w:top w:val="none" w:sz="0" w:space="0" w:color="auto"/>
            <w:left w:val="none" w:sz="0" w:space="0" w:color="auto"/>
            <w:bottom w:val="none" w:sz="0" w:space="0" w:color="auto"/>
            <w:right w:val="none" w:sz="0" w:space="0" w:color="auto"/>
          </w:divBdr>
        </w:div>
        <w:div w:id="2138332030">
          <w:marLeft w:val="446"/>
          <w:marRight w:val="0"/>
          <w:marTop w:val="0"/>
          <w:marBottom w:val="0"/>
          <w:divBdr>
            <w:top w:val="none" w:sz="0" w:space="0" w:color="auto"/>
            <w:left w:val="none" w:sz="0" w:space="0" w:color="auto"/>
            <w:bottom w:val="none" w:sz="0" w:space="0" w:color="auto"/>
            <w:right w:val="none" w:sz="0" w:space="0" w:color="auto"/>
          </w:divBdr>
        </w:div>
        <w:div w:id="1679307443">
          <w:marLeft w:val="446"/>
          <w:marRight w:val="0"/>
          <w:marTop w:val="0"/>
          <w:marBottom w:val="0"/>
          <w:divBdr>
            <w:top w:val="none" w:sz="0" w:space="0" w:color="auto"/>
            <w:left w:val="none" w:sz="0" w:space="0" w:color="auto"/>
            <w:bottom w:val="none" w:sz="0" w:space="0" w:color="auto"/>
            <w:right w:val="none" w:sz="0" w:space="0" w:color="auto"/>
          </w:divBdr>
        </w:div>
        <w:div w:id="612857919">
          <w:marLeft w:val="446"/>
          <w:marRight w:val="0"/>
          <w:marTop w:val="0"/>
          <w:marBottom w:val="0"/>
          <w:divBdr>
            <w:top w:val="none" w:sz="0" w:space="0" w:color="auto"/>
            <w:left w:val="none" w:sz="0" w:space="0" w:color="auto"/>
            <w:bottom w:val="none" w:sz="0" w:space="0" w:color="auto"/>
            <w:right w:val="none" w:sz="0" w:space="0" w:color="auto"/>
          </w:divBdr>
        </w:div>
        <w:div w:id="495651432">
          <w:marLeft w:val="446"/>
          <w:marRight w:val="0"/>
          <w:marTop w:val="0"/>
          <w:marBottom w:val="0"/>
          <w:divBdr>
            <w:top w:val="none" w:sz="0" w:space="0" w:color="auto"/>
            <w:left w:val="none" w:sz="0" w:space="0" w:color="auto"/>
            <w:bottom w:val="none" w:sz="0" w:space="0" w:color="auto"/>
            <w:right w:val="none" w:sz="0" w:space="0" w:color="auto"/>
          </w:divBdr>
        </w:div>
        <w:div w:id="752509933">
          <w:marLeft w:val="446"/>
          <w:marRight w:val="0"/>
          <w:marTop w:val="0"/>
          <w:marBottom w:val="0"/>
          <w:divBdr>
            <w:top w:val="none" w:sz="0" w:space="0" w:color="auto"/>
            <w:left w:val="none" w:sz="0" w:space="0" w:color="auto"/>
            <w:bottom w:val="none" w:sz="0" w:space="0" w:color="auto"/>
            <w:right w:val="none" w:sz="0" w:space="0" w:color="auto"/>
          </w:divBdr>
        </w:div>
        <w:div w:id="1498305960">
          <w:marLeft w:val="446"/>
          <w:marRight w:val="0"/>
          <w:marTop w:val="0"/>
          <w:marBottom w:val="0"/>
          <w:divBdr>
            <w:top w:val="none" w:sz="0" w:space="0" w:color="auto"/>
            <w:left w:val="none" w:sz="0" w:space="0" w:color="auto"/>
            <w:bottom w:val="none" w:sz="0" w:space="0" w:color="auto"/>
            <w:right w:val="none" w:sz="0" w:space="0" w:color="auto"/>
          </w:divBdr>
        </w:div>
        <w:div w:id="1307082023">
          <w:marLeft w:val="446"/>
          <w:marRight w:val="0"/>
          <w:marTop w:val="0"/>
          <w:marBottom w:val="0"/>
          <w:divBdr>
            <w:top w:val="none" w:sz="0" w:space="0" w:color="auto"/>
            <w:left w:val="none" w:sz="0" w:space="0" w:color="auto"/>
            <w:bottom w:val="none" w:sz="0" w:space="0" w:color="auto"/>
            <w:right w:val="none" w:sz="0" w:space="0" w:color="auto"/>
          </w:divBdr>
        </w:div>
        <w:div w:id="509609892">
          <w:marLeft w:val="446"/>
          <w:marRight w:val="0"/>
          <w:marTop w:val="0"/>
          <w:marBottom w:val="0"/>
          <w:divBdr>
            <w:top w:val="none" w:sz="0" w:space="0" w:color="auto"/>
            <w:left w:val="none" w:sz="0" w:space="0" w:color="auto"/>
            <w:bottom w:val="none" w:sz="0" w:space="0" w:color="auto"/>
            <w:right w:val="none" w:sz="0" w:space="0" w:color="auto"/>
          </w:divBdr>
        </w:div>
        <w:div w:id="1273509573">
          <w:marLeft w:val="446"/>
          <w:marRight w:val="0"/>
          <w:marTop w:val="0"/>
          <w:marBottom w:val="0"/>
          <w:divBdr>
            <w:top w:val="none" w:sz="0" w:space="0" w:color="auto"/>
            <w:left w:val="none" w:sz="0" w:space="0" w:color="auto"/>
            <w:bottom w:val="none" w:sz="0" w:space="0" w:color="auto"/>
            <w:right w:val="none" w:sz="0" w:space="0" w:color="auto"/>
          </w:divBdr>
        </w:div>
        <w:div w:id="1593320762">
          <w:marLeft w:val="446"/>
          <w:marRight w:val="0"/>
          <w:marTop w:val="0"/>
          <w:marBottom w:val="0"/>
          <w:divBdr>
            <w:top w:val="none" w:sz="0" w:space="0" w:color="auto"/>
            <w:left w:val="none" w:sz="0" w:space="0" w:color="auto"/>
            <w:bottom w:val="none" w:sz="0" w:space="0" w:color="auto"/>
            <w:right w:val="none" w:sz="0" w:space="0" w:color="auto"/>
          </w:divBdr>
        </w:div>
        <w:div w:id="1709722251">
          <w:marLeft w:val="446"/>
          <w:marRight w:val="0"/>
          <w:marTop w:val="0"/>
          <w:marBottom w:val="0"/>
          <w:divBdr>
            <w:top w:val="none" w:sz="0" w:space="0" w:color="auto"/>
            <w:left w:val="none" w:sz="0" w:space="0" w:color="auto"/>
            <w:bottom w:val="none" w:sz="0" w:space="0" w:color="auto"/>
            <w:right w:val="none" w:sz="0" w:space="0" w:color="auto"/>
          </w:divBdr>
        </w:div>
      </w:divsChild>
    </w:div>
    <w:div w:id="1180701211">
      <w:bodyDiv w:val="1"/>
      <w:marLeft w:val="0"/>
      <w:marRight w:val="0"/>
      <w:marTop w:val="0"/>
      <w:marBottom w:val="0"/>
      <w:divBdr>
        <w:top w:val="none" w:sz="0" w:space="0" w:color="auto"/>
        <w:left w:val="none" w:sz="0" w:space="0" w:color="auto"/>
        <w:bottom w:val="none" w:sz="0" w:space="0" w:color="auto"/>
        <w:right w:val="none" w:sz="0" w:space="0" w:color="auto"/>
      </w:divBdr>
      <w:divsChild>
        <w:div w:id="1869219020">
          <w:marLeft w:val="274"/>
          <w:marRight w:val="0"/>
          <w:marTop w:val="0"/>
          <w:marBottom w:val="0"/>
          <w:divBdr>
            <w:top w:val="none" w:sz="0" w:space="0" w:color="auto"/>
            <w:left w:val="none" w:sz="0" w:space="0" w:color="auto"/>
            <w:bottom w:val="none" w:sz="0" w:space="0" w:color="auto"/>
            <w:right w:val="none" w:sz="0" w:space="0" w:color="auto"/>
          </w:divBdr>
        </w:div>
        <w:div w:id="1542789328">
          <w:marLeft w:val="274"/>
          <w:marRight w:val="0"/>
          <w:marTop w:val="0"/>
          <w:marBottom w:val="0"/>
          <w:divBdr>
            <w:top w:val="none" w:sz="0" w:space="0" w:color="auto"/>
            <w:left w:val="none" w:sz="0" w:space="0" w:color="auto"/>
            <w:bottom w:val="none" w:sz="0" w:space="0" w:color="auto"/>
            <w:right w:val="none" w:sz="0" w:space="0" w:color="auto"/>
          </w:divBdr>
        </w:div>
        <w:div w:id="856500469">
          <w:marLeft w:val="274"/>
          <w:marRight w:val="0"/>
          <w:marTop w:val="0"/>
          <w:marBottom w:val="0"/>
          <w:divBdr>
            <w:top w:val="none" w:sz="0" w:space="0" w:color="auto"/>
            <w:left w:val="none" w:sz="0" w:space="0" w:color="auto"/>
            <w:bottom w:val="none" w:sz="0" w:space="0" w:color="auto"/>
            <w:right w:val="none" w:sz="0" w:space="0" w:color="auto"/>
          </w:divBdr>
        </w:div>
      </w:divsChild>
    </w:div>
    <w:div w:id="1207644327">
      <w:bodyDiv w:val="1"/>
      <w:marLeft w:val="0"/>
      <w:marRight w:val="0"/>
      <w:marTop w:val="0"/>
      <w:marBottom w:val="0"/>
      <w:divBdr>
        <w:top w:val="none" w:sz="0" w:space="0" w:color="auto"/>
        <w:left w:val="none" w:sz="0" w:space="0" w:color="auto"/>
        <w:bottom w:val="none" w:sz="0" w:space="0" w:color="auto"/>
        <w:right w:val="none" w:sz="0" w:space="0" w:color="auto"/>
      </w:divBdr>
      <w:divsChild>
        <w:div w:id="1160072517">
          <w:marLeft w:val="446"/>
          <w:marRight w:val="0"/>
          <w:marTop w:val="0"/>
          <w:marBottom w:val="0"/>
          <w:divBdr>
            <w:top w:val="none" w:sz="0" w:space="0" w:color="auto"/>
            <w:left w:val="none" w:sz="0" w:space="0" w:color="auto"/>
            <w:bottom w:val="none" w:sz="0" w:space="0" w:color="auto"/>
            <w:right w:val="none" w:sz="0" w:space="0" w:color="auto"/>
          </w:divBdr>
        </w:div>
        <w:div w:id="8803419">
          <w:marLeft w:val="446"/>
          <w:marRight w:val="0"/>
          <w:marTop w:val="0"/>
          <w:marBottom w:val="0"/>
          <w:divBdr>
            <w:top w:val="none" w:sz="0" w:space="0" w:color="auto"/>
            <w:left w:val="none" w:sz="0" w:space="0" w:color="auto"/>
            <w:bottom w:val="none" w:sz="0" w:space="0" w:color="auto"/>
            <w:right w:val="none" w:sz="0" w:space="0" w:color="auto"/>
          </w:divBdr>
        </w:div>
        <w:div w:id="272975940">
          <w:marLeft w:val="446"/>
          <w:marRight w:val="0"/>
          <w:marTop w:val="0"/>
          <w:marBottom w:val="0"/>
          <w:divBdr>
            <w:top w:val="none" w:sz="0" w:space="0" w:color="auto"/>
            <w:left w:val="none" w:sz="0" w:space="0" w:color="auto"/>
            <w:bottom w:val="none" w:sz="0" w:space="0" w:color="auto"/>
            <w:right w:val="none" w:sz="0" w:space="0" w:color="auto"/>
          </w:divBdr>
        </w:div>
        <w:div w:id="780993252">
          <w:marLeft w:val="446"/>
          <w:marRight w:val="0"/>
          <w:marTop w:val="0"/>
          <w:marBottom w:val="0"/>
          <w:divBdr>
            <w:top w:val="none" w:sz="0" w:space="0" w:color="auto"/>
            <w:left w:val="none" w:sz="0" w:space="0" w:color="auto"/>
            <w:bottom w:val="none" w:sz="0" w:space="0" w:color="auto"/>
            <w:right w:val="none" w:sz="0" w:space="0" w:color="auto"/>
          </w:divBdr>
        </w:div>
        <w:div w:id="1244879464">
          <w:marLeft w:val="446"/>
          <w:marRight w:val="0"/>
          <w:marTop w:val="0"/>
          <w:marBottom w:val="0"/>
          <w:divBdr>
            <w:top w:val="none" w:sz="0" w:space="0" w:color="auto"/>
            <w:left w:val="none" w:sz="0" w:space="0" w:color="auto"/>
            <w:bottom w:val="none" w:sz="0" w:space="0" w:color="auto"/>
            <w:right w:val="none" w:sz="0" w:space="0" w:color="auto"/>
          </w:divBdr>
        </w:div>
        <w:div w:id="1421557457">
          <w:marLeft w:val="446"/>
          <w:marRight w:val="0"/>
          <w:marTop w:val="0"/>
          <w:marBottom w:val="0"/>
          <w:divBdr>
            <w:top w:val="none" w:sz="0" w:space="0" w:color="auto"/>
            <w:left w:val="none" w:sz="0" w:space="0" w:color="auto"/>
            <w:bottom w:val="none" w:sz="0" w:space="0" w:color="auto"/>
            <w:right w:val="none" w:sz="0" w:space="0" w:color="auto"/>
          </w:divBdr>
        </w:div>
        <w:div w:id="388193423">
          <w:marLeft w:val="274"/>
          <w:marRight w:val="0"/>
          <w:marTop w:val="0"/>
          <w:marBottom w:val="0"/>
          <w:divBdr>
            <w:top w:val="none" w:sz="0" w:space="0" w:color="auto"/>
            <w:left w:val="none" w:sz="0" w:space="0" w:color="auto"/>
            <w:bottom w:val="none" w:sz="0" w:space="0" w:color="auto"/>
            <w:right w:val="none" w:sz="0" w:space="0" w:color="auto"/>
          </w:divBdr>
        </w:div>
        <w:div w:id="1249539257">
          <w:marLeft w:val="274"/>
          <w:marRight w:val="0"/>
          <w:marTop w:val="0"/>
          <w:marBottom w:val="0"/>
          <w:divBdr>
            <w:top w:val="none" w:sz="0" w:space="0" w:color="auto"/>
            <w:left w:val="none" w:sz="0" w:space="0" w:color="auto"/>
            <w:bottom w:val="none" w:sz="0" w:space="0" w:color="auto"/>
            <w:right w:val="none" w:sz="0" w:space="0" w:color="auto"/>
          </w:divBdr>
        </w:div>
        <w:div w:id="1752701305">
          <w:marLeft w:val="274"/>
          <w:marRight w:val="0"/>
          <w:marTop w:val="0"/>
          <w:marBottom w:val="0"/>
          <w:divBdr>
            <w:top w:val="none" w:sz="0" w:space="0" w:color="auto"/>
            <w:left w:val="none" w:sz="0" w:space="0" w:color="auto"/>
            <w:bottom w:val="none" w:sz="0" w:space="0" w:color="auto"/>
            <w:right w:val="none" w:sz="0" w:space="0" w:color="auto"/>
          </w:divBdr>
        </w:div>
        <w:div w:id="181894299">
          <w:marLeft w:val="274"/>
          <w:marRight w:val="0"/>
          <w:marTop w:val="0"/>
          <w:marBottom w:val="0"/>
          <w:divBdr>
            <w:top w:val="none" w:sz="0" w:space="0" w:color="auto"/>
            <w:left w:val="none" w:sz="0" w:space="0" w:color="auto"/>
            <w:bottom w:val="none" w:sz="0" w:space="0" w:color="auto"/>
            <w:right w:val="none" w:sz="0" w:space="0" w:color="auto"/>
          </w:divBdr>
        </w:div>
        <w:div w:id="860704741">
          <w:marLeft w:val="274"/>
          <w:marRight w:val="0"/>
          <w:marTop w:val="0"/>
          <w:marBottom w:val="0"/>
          <w:divBdr>
            <w:top w:val="none" w:sz="0" w:space="0" w:color="auto"/>
            <w:left w:val="none" w:sz="0" w:space="0" w:color="auto"/>
            <w:bottom w:val="none" w:sz="0" w:space="0" w:color="auto"/>
            <w:right w:val="none" w:sz="0" w:space="0" w:color="auto"/>
          </w:divBdr>
        </w:div>
        <w:div w:id="463545631">
          <w:marLeft w:val="274"/>
          <w:marRight w:val="0"/>
          <w:marTop w:val="0"/>
          <w:marBottom w:val="0"/>
          <w:divBdr>
            <w:top w:val="none" w:sz="0" w:space="0" w:color="auto"/>
            <w:left w:val="none" w:sz="0" w:space="0" w:color="auto"/>
            <w:bottom w:val="none" w:sz="0" w:space="0" w:color="auto"/>
            <w:right w:val="none" w:sz="0" w:space="0" w:color="auto"/>
          </w:divBdr>
        </w:div>
        <w:div w:id="1562401437">
          <w:marLeft w:val="274"/>
          <w:marRight w:val="0"/>
          <w:marTop w:val="0"/>
          <w:marBottom w:val="0"/>
          <w:divBdr>
            <w:top w:val="none" w:sz="0" w:space="0" w:color="auto"/>
            <w:left w:val="none" w:sz="0" w:space="0" w:color="auto"/>
            <w:bottom w:val="none" w:sz="0" w:space="0" w:color="auto"/>
            <w:right w:val="none" w:sz="0" w:space="0" w:color="auto"/>
          </w:divBdr>
        </w:div>
        <w:div w:id="1754662495">
          <w:marLeft w:val="274"/>
          <w:marRight w:val="0"/>
          <w:marTop w:val="0"/>
          <w:marBottom w:val="0"/>
          <w:divBdr>
            <w:top w:val="none" w:sz="0" w:space="0" w:color="auto"/>
            <w:left w:val="none" w:sz="0" w:space="0" w:color="auto"/>
            <w:bottom w:val="none" w:sz="0" w:space="0" w:color="auto"/>
            <w:right w:val="none" w:sz="0" w:space="0" w:color="auto"/>
          </w:divBdr>
        </w:div>
        <w:div w:id="73938896">
          <w:marLeft w:val="274"/>
          <w:marRight w:val="0"/>
          <w:marTop w:val="0"/>
          <w:marBottom w:val="0"/>
          <w:divBdr>
            <w:top w:val="none" w:sz="0" w:space="0" w:color="auto"/>
            <w:left w:val="none" w:sz="0" w:space="0" w:color="auto"/>
            <w:bottom w:val="none" w:sz="0" w:space="0" w:color="auto"/>
            <w:right w:val="none" w:sz="0" w:space="0" w:color="auto"/>
          </w:divBdr>
        </w:div>
        <w:div w:id="1595748515">
          <w:marLeft w:val="274"/>
          <w:marRight w:val="0"/>
          <w:marTop w:val="0"/>
          <w:marBottom w:val="0"/>
          <w:divBdr>
            <w:top w:val="none" w:sz="0" w:space="0" w:color="auto"/>
            <w:left w:val="none" w:sz="0" w:space="0" w:color="auto"/>
            <w:bottom w:val="none" w:sz="0" w:space="0" w:color="auto"/>
            <w:right w:val="none" w:sz="0" w:space="0" w:color="auto"/>
          </w:divBdr>
        </w:div>
        <w:div w:id="1833598161">
          <w:marLeft w:val="274"/>
          <w:marRight w:val="0"/>
          <w:marTop w:val="0"/>
          <w:marBottom w:val="0"/>
          <w:divBdr>
            <w:top w:val="none" w:sz="0" w:space="0" w:color="auto"/>
            <w:left w:val="none" w:sz="0" w:space="0" w:color="auto"/>
            <w:bottom w:val="none" w:sz="0" w:space="0" w:color="auto"/>
            <w:right w:val="none" w:sz="0" w:space="0" w:color="auto"/>
          </w:divBdr>
        </w:div>
        <w:div w:id="744498879">
          <w:marLeft w:val="274"/>
          <w:marRight w:val="0"/>
          <w:marTop w:val="0"/>
          <w:marBottom w:val="0"/>
          <w:divBdr>
            <w:top w:val="none" w:sz="0" w:space="0" w:color="auto"/>
            <w:left w:val="none" w:sz="0" w:space="0" w:color="auto"/>
            <w:bottom w:val="none" w:sz="0" w:space="0" w:color="auto"/>
            <w:right w:val="none" w:sz="0" w:space="0" w:color="auto"/>
          </w:divBdr>
        </w:div>
        <w:div w:id="2022971786">
          <w:marLeft w:val="274"/>
          <w:marRight w:val="0"/>
          <w:marTop w:val="0"/>
          <w:marBottom w:val="0"/>
          <w:divBdr>
            <w:top w:val="none" w:sz="0" w:space="0" w:color="auto"/>
            <w:left w:val="none" w:sz="0" w:space="0" w:color="auto"/>
            <w:bottom w:val="none" w:sz="0" w:space="0" w:color="auto"/>
            <w:right w:val="none" w:sz="0" w:space="0" w:color="auto"/>
          </w:divBdr>
        </w:div>
      </w:divsChild>
    </w:div>
    <w:div w:id="1223562004">
      <w:bodyDiv w:val="1"/>
      <w:marLeft w:val="0"/>
      <w:marRight w:val="0"/>
      <w:marTop w:val="0"/>
      <w:marBottom w:val="0"/>
      <w:divBdr>
        <w:top w:val="none" w:sz="0" w:space="0" w:color="auto"/>
        <w:left w:val="none" w:sz="0" w:space="0" w:color="auto"/>
        <w:bottom w:val="none" w:sz="0" w:space="0" w:color="auto"/>
        <w:right w:val="none" w:sz="0" w:space="0" w:color="auto"/>
      </w:divBdr>
      <w:divsChild>
        <w:div w:id="262031320">
          <w:marLeft w:val="274"/>
          <w:marRight w:val="0"/>
          <w:marTop w:val="0"/>
          <w:marBottom w:val="0"/>
          <w:divBdr>
            <w:top w:val="none" w:sz="0" w:space="0" w:color="auto"/>
            <w:left w:val="none" w:sz="0" w:space="0" w:color="auto"/>
            <w:bottom w:val="none" w:sz="0" w:space="0" w:color="auto"/>
            <w:right w:val="none" w:sz="0" w:space="0" w:color="auto"/>
          </w:divBdr>
        </w:div>
        <w:div w:id="1498154407">
          <w:marLeft w:val="274"/>
          <w:marRight w:val="0"/>
          <w:marTop w:val="0"/>
          <w:marBottom w:val="0"/>
          <w:divBdr>
            <w:top w:val="none" w:sz="0" w:space="0" w:color="auto"/>
            <w:left w:val="none" w:sz="0" w:space="0" w:color="auto"/>
            <w:bottom w:val="none" w:sz="0" w:space="0" w:color="auto"/>
            <w:right w:val="none" w:sz="0" w:space="0" w:color="auto"/>
          </w:divBdr>
        </w:div>
        <w:div w:id="864563088">
          <w:marLeft w:val="274"/>
          <w:marRight w:val="0"/>
          <w:marTop w:val="0"/>
          <w:marBottom w:val="0"/>
          <w:divBdr>
            <w:top w:val="none" w:sz="0" w:space="0" w:color="auto"/>
            <w:left w:val="none" w:sz="0" w:space="0" w:color="auto"/>
            <w:bottom w:val="none" w:sz="0" w:space="0" w:color="auto"/>
            <w:right w:val="none" w:sz="0" w:space="0" w:color="auto"/>
          </w:divBdr>
        </w:div>
      </w:divsChild>
    </w:div>
    <w:div w:id="1323582101">
      <w:bodyDiv w:val="1"/>
      <w:marLeft w:val="0"/>
      <w:marRight w:val="0"/>
      <w:marTop w:val="0"/>
      <w:marBottom w:val="0"/>
      <w:divBdr>
        <w:top w:val="none" w:sz="0" w:space="0" w:color="auto"/>
        <w:left w:val="none" w:sz="0" w:space="0" w:color="auto"/>
        <w:bottom w:val="none" w:sz="0" w:space="0" w:color="auto"/>
        <w:right w:val="none" w:sz="0" w:space="0" w:color="auto"/>
      </w:divBdr>
      <w:divsChild>
        <w:div w:id="1573541152">
          <w:marLeft w:val="274"/>
          <w:marRight w:val="0"/>
          <w:marTop w:val="0"/>
          <w:marBottom w:val="0"/>
          <w:divBdr>
            <w:top w:val="none" w:sz="0" w:space="0" w:color="auto"/>
            <w:left w:val="none" w:sz="0" w:space="0" w:color="auto"/>
            <w:bottom w:val="none" w:sz="0" w:space="0" w:color="auto"/>
            <w:right w:val="none" w:sz="0" w:space="0" w:color="auto"/>
          </w:divBdr>
        </w:div>
        <w:div w:id="1247686399">
          <w:marLeft w:val="274"/>
          <w:marRight w:val="0"/>
          <w:marTop w:val="0"/>
          <w:marBottom w:val="0"/>
          <w:divBdr>
            <w:top w:val="none" w:sz="0" w:space="0" w:color="auto"/>
            <w:left w:val="none" w:sz="0" w:space="0" w:color="auto"/>
            <w:bottom w:val="none" w:sz="0" w:space="0" w:color="auto"/>
            <w:right w:val="none" w:sz="0" w:space="0" w:color="auto"/>
          </w:divBdr>
        </w:div>
        <w:div w:id="162017993">
          <w:marLeft w:val="274"/>
          <w:marRight w:val="0"/>
          <w:marTop w:val="0"/>
          <w:marBottom w:val="0"/>
          <w:divBdr>
            <w:top w:val="none" w:sz="0" w:space="0" w:color="auto"/>
            <w:left w:val="none" w:sz="0" w:space="0" w:color="auto"/>
            <w:bottom w:val="none" w:sz="0" w:space="0" w:color="auto"/>
            <w:right w:val="none" w:sz="0" w:space="0" w:color="auto"/>
          </w:divBdr>
        </w:div>
      </w:divsChild>
    </w:div>
    <w:div w:id="1648123574">
      <w:bodyDiv w:val="1"/>
      <w:marLeft w:val="0"/>
      <w:marRight w:val="0"/>
      <w:marTop w:val="0"/>
      <w:marBottom w:val="0"/>
      <w:divBdr>
        <w:top w:val="none" w:sz="0" w:space="0" w:color="auto"/>
        <w:left w:val="none" w:sz="0" w:space="0" w:color="auto"/>
        <w:bottom w:val="none" w:sz="0" w:space="0" w:color="auto"/>
        <w:right w:val="none" w:sz="0" w:space="0" w:color="auto"/>
      </w:divBdr>
      <w:divsChild>
        <w:div w:id="1255943552">
          <w:marLeft w:val="446"/>
          <w:marRight w:val="0"/>
          <w:marTop w:val="0"/>
          <w:marBottom w:val="0"/>
          <w:divBdr>
            <w:top w:val="none" w:sz="0" w:space="0" w:color="auto"/>
            <w:left w:val="none" w:sz="0" w:space="0" w:color="auto"/>
            <w:bottom w:val="none" w:sz="0" w:space="0" w:color="auto"/>
            <w:right w:val="none" w:sz="0" w:space="0" w:color="auto"/>
          </w:divBdr>
        </w:div>
        <w:div w:id="2086604531">
          <w:marLeft w:val="446"/>
          <w:marRight w:val="0"/>
          <w:marTop w:val="0"/>
          <w:marBottom w:val="0"/>
          <w:divBdr>
            <w:top w:val="none" w:sz="0" w:space="0" w:color="auto"/>
            <w:left w:val="none" w:sz="0" w:space="0" w:color="auto"/>
            <w:bottom w:val="none" w:sz="0" w:space="0" w:color="auto"/>
            <w:right w:val="none" w:sz="0" w:space="0" w:color="auto"/>
          </w:divBdr>
        </w:div>
        <w:div w:id="362052641">
          <w:marLeft w:val="446"/>
          <w:marRight w:val="0"/>
          <w:marTop w:val="0"/>
          <w:marBottom w:val="0"/>
          <w:divBdr>
            <w:top w:val="none" w:sz="0" w:space="0" w:color="auto"/>
            <w:left w:val="none" w:sz="0" w:space="0" w:color="auto"/>
            <w:bottom w:val="none" w:sz="0" w:space="0" w:color="auto"/>
            <w:right w:val="none" w:sz="0" w:space="0" w:color="auto"/>
          </w:divBdr>
        </w:div>
        <w:div w:id="292832192">
          <w:marLeft w:val="446"/>
          <w:marRight w:val="0"/>
          <w:marTop w:val="0"/>
          <w:marBottom w:val="0"/>
          <w:divBdr>
            <w:top w:val="none" w:sz="0" w:space="0" w:color="auto"/>
            <w:left w:val="none" w:sz="0" w:space="0" w:color="auto"/>
            <w:bottom w:val="none" w:sz="0" w:space="0" w:color="auto"/>
            <w:right w:val="none" w:sz="0" w:space="0" w:color="auto"/>
          </w:divBdr>
        </w:div>
        <w:div w:id="1230847542">
          <w:marLeft w:val="446"/>
          <w:marRight w:val="0"/>
          <w:marTop w:val="0"/>
          <w:marBottom w:val="0"/>
          <w:divBdr>
            <w:top w:val="none" w:sz="0" w:space="0" w:color="auto"/>
            <w:left w:val="none" w:sz="0" w:space="0" w:color="auto"/>
            <w:bottom w:val="none" w:sz="0" w:space="0" w:color="auto"/>
            <w:right w:val="none" w:sz="0" w:space="0" w:color="auto"/>
          </w:divBdr>
        </w:div>
        <w:div w:id="412119538">
          <w:marLeft w:val="446"/>
          <w:marRight w:val="0"/>
          <w:marTop w:val="0"/>
          <w:marBottom w:val="0"/>
          <w:divBdr>
            <w:top w:val="none" w:sz="0" w:space="0" w:color="auto"/>
            <w:left w:val="none" w:sz="0" w:space="0" w:color="auto"/>
            <w:bottom w:val="none" w:sz="0" w:space="0" w:color="auto"/>
            <w:right w:val="none" w:sz="0" w:space="0" w:color="auto"/>
          </w:divBdr>
        </w:div>
        <w:div w:id="2059083603">
          <w:marLeft w:val="446"/>
          <w:marRight w:val="0"/>
          <w:marTop w:val="0"/>
          <w:marBottom w:val="0"/>
          <w:divBdr>
            <w:top w:val="none" w:sz="0" w:space="0" w:color="auto"/>
            <w:left w:val="none" w:sz="0" w:space="0" w:color="auto"/>
            <w:bottom w:val="none" w:sz="0" w:space="0" w:color="auto"/>
            <w:right w:val="none" w:sz="0" w:space="0" w:color="auto"/>
          </w:divBdr>
        </w:div>
        <w:div w:id="1246189663">
          <w:marLeft w:val="446"/>
          <w:marRight w:val="0"/>
          <w:marTop w:val="0"/>
          <w:marBottom w:val="0"/>
          <w:divBdr>
            <w:top w:val="none" w:sz="0" w:space="0" w:color="auto"/>
            <w:left w:val="none" w:sz="0" w:space="0" w:color="auto"/>
            <w:bottom w:val="none" w:sz="0" w:space="0" w:color="auto"/>
            <w:right w:val="none" w:sz="0" w:space="0" w:color="auto"/>
          </w:divBdr>
        </w:div>
        <w:div w:id="612250563">
          <w:marLeft w:val="446"/>
          <w:marRight w:val="0"/>
          <w:marTop w:val="0"/>
          <w:marBottom w:val="0"/>
          <w:divBdr>
            <w:top w:val="none" w:sz="0" w:space="0" w:color="auto"/>
            <w:left w:val="none" w:sz="0" w:space="0" w:color="auto"/>
            <w:bottom w:val="none" w:sz="0" w:space="0" w:color="auto"/>
            <w:right w:val="none" w:sz="0" w:space="0" w:color="auto"/>
          </w:divBdr>
        </w:div>
        <w:div w:id="1242763827">
          <w:marLeft w:val="446"/>
          <w:marRight w:val="0"/>
          <w:marTop w:val="0"/>
          <w:marBottom w:val="0"/>
          <w:divBdr>
            <w:top w:val="none" w:sz="0" w:space="0" w:color="auto"/>
            <w:left w:val="none" w:sz="0" w:space="0" w:color="auto"/>
            <w:bottom w:val="none" w:sz="0" w:space="0" w:color="auto"/>
            <w:right w:val="none" w:sz="0" w:space="0" w:color="auto"/>
          </w:divBdr>
        </w:div>
        <w:div w:id="1369842479">
          <w:marLeft w:val="446"/>
          <w:marRight w:val="0"/>
          <w:marTop w:val="0"/>
          <w:marBottom w:val="0"/>
          <w:divBdr>
            <w:top w:val="none" w:sz="0" w:space="0" w:color="auto"/>
            <w:left w:val="none" w:sz="0" w:space="0" w:color="auto"/>
            <w:bottom w:val="none" w:sz="0" w:space="0" w:color="auto"/>
            <w:right w:val="none" w:sz="0" w:space="0" w:color="auto"/>
          </w:divBdr>
        </w:div>
      </w:divsChild>
    </w:div>
    <w:div w:id="1683779295">
      <w:bodyDiv w:val="1"/>
      <w:marLeft w:val="0"/>
      <w:marRight w:val="0"/>
      <w:marTop w:val="0"/>
      <w:marBottom w:val="0"/>
      <w:divBdr>
        <w:top w:val="none" w:sz="0" w:space="0" w:color="auto"/>
        <w:left w:val="none" w:sz="0" w:space="0" w:color="auto"/>
        <w:bottom w:val="none" w:sz="0" w:space="0" w:color="auto"/>
        <w:right w:val="none" w:sz="0" w:space="0" w:color="auto"/>
      </w:divBdr>
      <w:divsChild>
        <w:div w:id="1948584564">
          <w:marLeft w:val="274"/>
          <w:marRight w:val="0"/>
          <w:marTop w:val="0"/>
          <w:marBottom w:val="0"/>
          <w:divBdr>
            <w:top w:val="none" w:sz="0" w:space="0" w:color="auto"/>
            <w:left w:val="none" w:sz="0" w:space="0" w:color="auto"/>
            <w:bottom w:val="none" w:sz="0" w:space="0" w:color="auto"/>
            <w:right w:val="none" w:sz="0" w:space="0" w:color="auto"/>
          </w:divBdr>
        </w:div>
        <w:div w:id="1757364237">
          <w:marLeft w:val="274"/>
          <w:marRight w:val="0"/>
          <w:marTop w:val="0"/>
          <w:marBottom w:val="0"/>
          <w:divBdr>
            <w:top w:val="none" w:sz="0" w:space="0" w:color="auto"/>
            <w:left w:val="none" w:sz="0" w:space="0" w:color="auto"/>
            <w:bottom w:val="none" w:sz="0" w:space="0" w:color="auto"/>
            <w:right w:val="none" w:sz="0" w:space="0" w:color="auto"/>
          </w:divBdr>
        </w:div>
        <w:div w:id="1108886372">
          <w:marLeft w:val="274"/>
          <w:marRight w:val="0"/>
          <w:marTop w:val="0"/>
          <w:marBottom w:val="0"/>
          <w:divBdr>
            <w:top w:val="none" w:sz="0" w:space="0" w:color="auto"/>
            <w:left w:val="none" w:sz="0" w:space="0" w:color="auto"/>
            <w:bottom w:val="none" w:sz="0" w:space="0" w:color="auto"/>
            <w:right w:val="none" w:sz="0" w:space="0" w:color="auto"/>
          </w:divBdr>
        </w:div>
        <w:div w:id="1284268466">
          <w:marLeft w:val="274"/>
          <w:marRight w:val="0"/>
          <w:marTop w:val="0"/>
          <w:marBottom w:val="0"/>
          <w:divBdr>
            <w:top w:val="none" w:sz="0" w:space="0" w:color="auto"/>
            <w:left w:val="none" w:sz="0" w:space="0" w:color="auto"/>
            <w:bottom w:val="none" w:sz="0" w:space="0" w:color="auto"/>
            <w:right w:val="none" w:sz="0" w:space="0" w:color="auto"/>
          </w:divBdr>
        </w:div>
        <w:div w:id="572199274">
          <w:marLeft w:val="274"/>
          <w:marRight w:val="0"/>
          <w:marTop w:val="0"/>
          <w:marBottom w:val="0"/>
          <w:divBdr>
            <w:top w:val="none" w:sz="0" w:space="0" w:color="auto"/>
            <w:left w:val="none" w:sz="0" w:space="0" w:color="auto"/>
            <w:bottom w:val="none" w:sz="0" w:space="0" w:color="auto"/>
            <w:right w:val="none" w:sz="0" w:space="0" w:color="auto"/>
          </w:divBdr>
        </w:div>
        <w:div w:id="1803377032">
          <w:marLeft w:val="274"/>
          <w:marRight w:val="0"/>
          <w:marTop w:val="0"/>
          <w:marBottom w:val="0"/>
          <w:divBdr>
            <w:top w:val="none" w:sz="0" w:space="0" w:color="auto"/>
            <w:left w:val="none" w:sz="0" w:space="0" w:color="auto"/>
            <w:bottom w:val="none" w:sz="0" w:space="0" w:color="auto"/>
            <w:right w:val="none" w:sz="0" w:space="0" w:color="auto"/>
          </w:divBdr>
        </w:div>
        <w:div w:id="1476870257">
          <w:marLeft w:val="274"/>
          <w:marRight w:val="0"/>
          <w:marTop w:val="0"/>
          <w:marBottom w:val="0"/>
          <w:divBdr>
            <w:top w:val="none" w:sz="0" w:space="0" w:color="auto"/>
            <w:left w:val="none" w:sz="0" w:space="0" w:color="auto"/>
            <w:bottom w:val="none" w:sz="0" w:space="0" w:color="auto"/>
            <w:right w:val="none" w:sz="0" w:space="0" w:color="auto"/>
          </w:divBdr>
        </w:div>
        <w:div w:id="123162853">
          <w:marLeft w:val="274"/>
          <w:marRight w:val="0"/>
          <w:marTop w:val="0"/>
          <w:marBottom w:val="0"/>
          <w:divBdr>
            <w:top w:val="none" w:sz="0" w:space="0" w:color="auto"/>
            <w:left w:val="none" w:sz="0" w:space="0" w:color="auto"/>
            <w:bottom w:val="none" w:sz="0" w:space="0" w:color="auto"/>
            <w:right w:val="none" w:sz="0" w:space="0" w:color="auto"/>
          </w:divBdr>
        </w:div>
        <w:div w:id="1916864308">
          <w:marLeft w:val="274"/>
          <w:marRight w:val="0"/>
          <w:marTop w:val="0"/>
          <w:marBottom w:val="0"/>
          <w:divBdr>
            <w:top w:val="none" w:sz="0" w:space="0" w:color="auto"/>
            <w:left w:val="none" w:sz="0" w:space="0" w:color="auto"/>
            <w:bottom w:val="none" w:sz="0" w:space="0" w:color="auto"/>
            <w:right w:val="none" w:sz="0" w:space="0" w:color="auto"/>
          </w:divBdr>
        </w:div>
        <w:div w:id="582103864">
          <w:marLeft w:val="274"/>
          <w:marRight w:val="0"/>
          <w:marTop w:val="0"/>
          <w:marBottom w:val="0"/>
          <w:divBdr>
            <w:top w:val="none" w:sz="0" w:space="0" w:color="auto"/>
            <w:left w:val="none" w:sz="0" w:space="0" w:color="auto"/>
            <w:bottom w:val="none" w:sz="0" w:space="0" w:color="auto"/>
            <w:right w:val="none" w:sz="0" w:space="0" w:color="auto"/>
          </w:divBdr>
        </w:div>
        <w:div w:id="773329126">
          <w:marLeft w:val="274"/>
          <w:marRight w:val="0"/>
          <w:marTop w:val="0"/>
          <w:marBottom w:val="0"/>
          <w:divBdr>
            <w:top w:val="none" w:sz="0" w:space="0" w:color="auto"/>
            <w:left w:val="none" w:sz="0" w:space="0" w:color="auto"/>
            <w:bottom w:val="none" w:sz="0" w:space="0" w:color="auto"/>
            <w:right w:val="none" w:sz="0" w:space="0" w:color="auto"/>
          </w:divBdr>
        </w:div>
        <w:div w:id="216090975">
          <w:marLeft w:val="274"/>
          <w:marRight w:val="0"/>
          <w:marTop w:val="0"/>
          <w:marBottom w:val="0"/>
          <w:divBdr>
            <w:top w:val="none" w:sz="0" w:space="0" w:color="auto"/>
            <w:left w:val="none" w:sz="0" w:space="0" w:color="auto"/>
            <w:bottom w:val="none" w:sz="0" w:space="0" w:color="auto"/>
            <w:right w:val="none" w:sz="0" w:space="0" w:color="auto"/>
          </w:divBdr>
        </w:div>
      </w:divsChild>
    </w:div>
    <w:div w:id="1737626738">
      <w:bodyDiv w:val="1"/>
      <w:marLeft w:val="0"/>
      <w:marRight w:val="0"/>
      <w:marTop w:val="0"/>
      <w:marBottom w:val="0"/>
      <w:divBdr>
        <w:top w:val="none" w:sz="0" w:space="0" w:color="auto"/>
        <w:left w:val="none" w:sz="0" w:space="0" w:color="auto"/>
        <w:bottom w:val="none" w:sz="0" w:space="0" w:color="auto"/>
        <w:right w:val="none" w:sz="0" w:space="0" w:color="auto"/>
      </w:divBdr>
      <w:divsChild>
        <w:div w:id="380253701">
          <w:marLeft w:val="274"/>
          <w:marRight w:val="0"/>
          <w:marTop w:val="0"/>
          <w:marBottom w:val="0"/>
          <w:divBdr>
            <w:top w:val="none" w:sz="0" w:space="0" w:color="auto"/>
            <w:left w:val="none" w:sz="0" w:space="0" w:color="auto"/>
            <w:bottom w:val="none" w:sz="0" w:space="0" w:color="auto"/>
            <w:right w:val="none" w:sz="0" w:space="0" w:color="auto"/>
          </w:divBdr>
        </w:div>
        <w:div w:id="1425343246">
          <w:marLeft w:val="274"/>
          <w:marRight w:val="0"/>
          <w:marTop w:val="0"/>
          <w:marBottom w:val="0"/>
          <w:divBdr>
            <w:top w:val="none" w:sz="0" w:space="0" w:color="auto"/>
            <w:left w:val="none" w:sz="0" w:space="0" w:color="auto"/>
            <w:bottom w:val="none" w:sz="0" w:space="0" w:color="auto"/>
            <w:right w:val="none" w:sz="0" w:space="0" w:color="auto"/>
          </w:divBdr>
        </w:div>
        <w:div w:id="765031347">
          <w:marLeft w:val="274"/>
          <w:marRight w:val="0"/>
          <w:marTop w:val="0"/>
          <w:marBottom w:val="0"/>
          <w:divBdr>
            <w:top w:val="none" w:sz="0" w:space="0" w:color="auto"/>
            <w:left w:val="none" w:sz="0" w:space="0" w:color="auto"/>
            <w:bottom w:val="none" w:sz="0" w:space="0" w:color="auto"/>
            <w:right w:val="none" w:sz="0" w:space="0" w:color="auto"/>
          </w:divBdr>
        </w:div>
        <w:div w:id="1600068282">
          <w:marLeft w:val="274"/>
          <w:marRight w:val="0"/>
          <w:marTop w:val="0"/>
          <w:marBottom w:val="0"/>
          <w:divBdr>
            <w:top w:val="none" w:sz="0" w:space="0" w:color="auto"/>
            <w:left w:val="none" w:sz="0" w:space="0" w:color="auto"/>
            <w:bottom w:val="none" w:sz="0" w:space="0" w:color="auto"/>
            <w:right w:val="none" w:sz="0" w:space="0" w:color="auto"/>
          </w:divBdr>
        </w:div>
        <w:div w:id="1767921866">
          <w:marLeft w:val="274"/>
          <w:marRight w:val="0"/>
          <w:marTop w:val="0"/>
          <w:marBottom w:val="0"/>
          <w:divBdr>
            <w:top w:val="none" w:sz="0" w:space="0" w:color="auto"/>
            <w:left w:val="none" w:sz="0" w:space="0" w:color="auto"/>
            <w:bottom w:val="none" w:sz="0" w:space="0" w:color="auto"/>
            <w:right w:val="none" w:sz="0" w:space="0" w:color="auto"/>
          </w:divBdr>
        </w:div>
      </w:divsChild>
    </w:div>
    <w:div w:id="1799373275">
      <w:bodyDiv w:val="1"/>
      <w:marLeft w:val="0"/>
      <w:marRight w:val="0"/>
      <w:marTop w:val="0"/>
      <w:marBottom w:val="0"/>
      <w:divBdr>
        <w:top w:val="none" w:sz="0" w:space="0" w:color="auto"/>
        <w:left w:val="none" w:sz="0" w:space="0" w:color="auto"/>
        <w:bottom w:val="none" w:sz="0" w:space="0" w:color="auto"/>
        <w:right w:val="none" w:sz="0" w:space="0" w:color="auto"/>
      </w:divBdr>
      <w:divsChild>
        <w:div w:id="113523994">
          <w:marLeft w:val="274"/>
          <w:marRight w:val="0"/>
          <w:marTop w:val="0"/>
          <w:marBottom w:val="0"/>
          <w:divBdr>
            <w:top w:val="none" w:sz="0" w:space="0" w:color="auto"/>
            <w:left w:val="none" w:sz="0" w:space="0" w:color="auto"/>
            <w:bottom w:val="none" w:sz="0" w:space="0" w:color="auto"/>
            <w:right w:val="none" w:sz="0" w:space="0" w:color="auto"/>
          </w:divBdr>
        </w:div>
        <w:div w:id="60904921">
          <w:marLeft w:val="274"/>
          <w:marRight w:val="0"/>
          <w:marTop w:val="0"/>
          <w:marBottom w:val="0"/>
          <w:divBdr>
            <w:top w:val="none" w:sz="0" w:space="0" w:color="auto"/>
            <w:left w:val="none" w:sz="0" w:space="0" w:color="auto"/>
            <w:bottom w:val="none" w:sz="0" w:space="0" w:color="auto"/>
            <w:right w:val="none" w:sz="0" w:space="0" w:color="auto"/>
          </w:divBdr>
        </w:div>
        <w:div w:id="307319453">
          <w:marLeft w:val="274"/>
          <w:marRight w:val="0"/>
          <w:marTop w:val="0"/>
          <w:marBottom w:val="0"/>
          <w:divBdr>
            <w:top w:val="none" w:sz="0" w:space="0" w:color="auto"/>
            <w:left w:val="none" w:sz="0" w:space="0" w:color="auto"/>
            <w:bottom w:val="none" w:sz="0" w:space="0" w:color="auto"/>
            <w:right w:val="none" w:sz="0" w:space="0" w:color="auto"/>
          </w:divBdr>
        </w:div>
        <w:div w:id="1385637176">
          <w:marLeft w:val="274"/>
          <w:marRight w:val="0"/>
          <w:marTop w:val="0"/>
          <w:marBottom w:val="0"/>
          <w:divBdr>
            <w:top w:val="none" w:sz="0" w:space="0" w:color="auto"/>
            <w:left w:val="none" w:sz="0" w:space="0" w:color="auto"/>
            <w:bottom w:val="none" w:sz="0" w:space="0" w:color="auto"/>
            <w:right w:val="none" w:sz="0" w:space="0" w:color="auto"/>
          </w:divBdr>
        </w:div>
      </w:divsChild>
    </w:div>
    <w:div w:id="1805806789">
      <w:bodyDiv w:val="1"/>
      <w:marLeft w:val="0"/>
      <w:marRight w:val="0"/>
      <w:marTop w:val="0"/>
      <w:marBottom w:val="0"/>
      <w:divBdr>
        <w:top w:val="none" w:sz="0" w:space="0" w:color="auto"/>
        <w:left w:val="none" w:sz="0" w:space="0" w:color="auto"/>
        <w:bottom w:val="none" w:sz="0" w:space="0" w:color="auto"/>
        <w:right w:val="none" w:sz="0" w:space="0" w:color="auto"/>
      </w:divBdr>
      <w:divsChild>
        <w:div w:id="1291279208">
          <w:marLeft w:val="274"/>
          <w:marRight w:val="0"/>
          <w:marTop w:val="0"/>
          <w:marBottom w:val="0"/>
          <w:divBdr>
            <w:top w:val="none" w:sz="0" w:space="0" w:color="auto"/>
            <w:left w:val="none" w:sz="0" w:space="0" w:color="auto"/>
            <w:bottom w:val="none" w:sz="0" w:space="0" w:color="auto"/>
            <w:right w:val="none" w:sz="0" w:space="0" w:color="auto"/>
          </w:divBdr>
        </w:div>
        <w:div w:id="941956319">
          <w:marLeft w:val="274"/>
          <w:marRight w:val="0"/>
          <w:marTop w:val="0"/>
          <w:marBottom w:val="0"/>
          <w:divBdr>
            <w:top w:val="none" w:sz="0" w:space="0" w:color="auto"/>
            <w:left w:val="none" w:sz="0" w:space="0" w:color="auto"/>
            <w:bottom w:val="none" w:sz="0" w:space="0" w:color="auto"/>
            <w:right w:val="none" w:sz="0" w:space="0" w:color="auto"/>
          </w:divBdr>
        </w:div>
        <w:div w:id="1357728327">
          <w:marLeft w:val="274"/>
          <w:marRight w:val="0"/>
          <w:marTop w:val="0"/>
          <w:marBottom w:val="0"/>
          <w:divBdr>
            <w:top w:val="none" w:sz="0" w:space="0" w:color="auto"/>
            <w:left w:val="none" w:sz="0" w:space="0" w:color="auto"/>
            <w:bottom w:val="none" w:sz="0" w:space="0" w:color="auto"/>
            <w:right w:val="none" w:sz="0" w:space="0" w:color="auto"/>
          </w:divBdr>
        </w:div>
        <w:div w:id="1376924991">
          <w:marLeft w:val="274"/>
          <w:marRight w:val="0"/>
          <w:marTop w:val="0"/>
          <w:marBottom w:val="0"/>
          <w:divBdr>
            <w:top w:val="none" w:sz="0" w:space="0" w:color="auto"/>
            <w:left w:val="none" w:sz="0" w:space="0" w:color="auto"/>
            <w:bottom w:val="none" w:sz="0" w:space="0" w:color="auto"/>
            <w:right w:val="none" w:sz="0" w:space="0" w:color="auto"/>
          </w:divBdr>
        </w:div>
        <w:div w:id="1493444008">
          <w:marLeft w:val="274"/>
          <w:marRight w:val="0"/>
          <w:marTop w:val="0"/>
          <w:marBottom w:val="0"/>
          <w:divBdr>
            <w:top w:val="none" w:sz="0" w:space="0" w:color="auto"/>
            <w:left w:val="none" w:sz="0" w:space="0" w:color="auto"/>
            <w:bottom w:val="none" w:sz="0" w:space="0" w:color="auto"/>
            <w:right w:val="none" w:sz="0" w:space="0" w:color="auto"/>
          </w:divBdr>
        </w:div>
        <w:div w:id="598607918">
          <w:marLeft w:val="274"/>
          <w:marRight w:val="0"/>
          <w:marTop w:val="0"/>
          <w:marBottom w:val="0"/>
          <w:divBdr>
            <w:top w:val="none" w:sz="0" w:space="0" w:color="auto"/>
            <w:left w:val="none" w:sz="0" w:space="0" w:color="auto"/>
            <w:bottom w:val="none" w:sz="0" w:space="0" w:color="auto"/>
            <w:right w:val="none" w:sz="0" w:space="0" w:color="auto"/>
          </w:divBdr>
        </w:div>
        <w:div w:id="660159408">
          <w:marLeft w:val="274"/>
          <w:marRight w:val="0"/>
          <w:marTop w:val="0"/>
          <w:marBottom w:val="0"/>
          <w:divBdr>
            <w:top w:val="none" w:sz="0" w:space="0" w:color="auto"/>
            <w:left w:val="none" w:sz="0" w:space="0" w:color="auto"/>
            <w:bottom w:val="none" w:sz="0" w:space="0" w:color="auto"/>
            <w:right w:val="none" w:sz="0" w:space="0" w:color="auto"/>
          </w:divBdr>
        </w:div>
        <w:div w:id="677658478">
          <w:marLeft w:val="274"/>
          <w:marRight w:val="0"/>
          <w:marTop w:val="0"/>
          <w:marBottom w:val="0"/>
          <w:divBdr>
            <w:top w:val="none" w:sz="0" w:space="0" w:color="auto"/>
            <w:left w:val="none" w:sz="0" w:space="0" w:color="auto"/>
            <w:bottom w:val="none" w:sz="0" w:space="0" w:color="auto"/>
            <w:right w:val="none" w:sz="0" w:space="0" w:color="auto"/>
          </w:divBdr>
        </w:div>
        <w:div w:id="17245559">
          <w:marLeft w:val="274"/>
          <w:marRight w:val="0"/>
          <w:marTop w:val="0"/>
          <w:marBottom w:val="0"/>
          <w:divBdr>
            <w:top w:val="none" w:sz="0" w:space="0" w:color="auto"/>
            <w:left w:val="none" w:sz="0" w:space="0" w:color="auto"/>
            <w:bottom w:val="none" w:sz="0" w:space="0" w:color="auto"/>
            <w:right w:val="none" w:sz="0" w:space="0" w:color="auto"/>
          </w:divBdr>
        </w:div>
        <w:div w:id="2003240757">
          <w:marLeft w:val="274"/>
          <w:marRight w:val="0"/>
          <w:marTop w:val="0"/>
          <w:marBottom w:val="0"/>
          <w:divBdr>
            <w:top w:val="none" w:sz="0" w:space="0" w:color="auto"/>
            <w:left w:val="none" w:sz="0" w:space="0" w:color="auto"/>
            <w:bottom w:val="none" w:sz="0" w:space="0" w:color="auto"/>
            <w:right w:val="none" w:sz="0" w:space="0" w:color="auto"/>
          </w:divBdr>
        </w:div>
        <w:div w:id="1528252592">
          <w:marLeft w:val="274"/>
          <w:marRight w:val="0"/>
          <w:marTop w:val="0"/>
          <w:marBottom w:val="0"/>
          <w:divBdr>
            <w:top w:val="none" w:sz="0" w:space="0" w:color="auto"/>
            <w:left w:val="none" w:sz="0" w:space="0" w:color="auto"/>
            <w:bottom w:val="none" w:sz="0" w:space="0" w:color="auto"/>
            <w:right w:val="none" w:sz="0" w:space="0" w:color="auto"/>
          </w:divBdr>
        </w:div>
        <w:div w:id="874655531">
          <w:marLeft w:val="274"/>
          <w:marRight w:val="0"/>
          <w:marTop w:val="0"/>
          <w:marBottom w:val="0"/>
          <w:divBdr>
            <w:top w:val="none" w:sz="0" w:space="0" w:color="auto"/>
            <w:left w:val="none" w:sz="0" w:space="0" w:color="auto"/>
            <w:bottom w:val="none" w:sz="0" w:space="0" w:color="auto"/>
            <w:right w:val="none" w:sz="0" w:space="0" w:color="auto"/>
          </w:divBdr>
        </w:div>
        <w:div w:id="90440407">
          <w:marLeft w:val="274"/>
          <w:marRight w:val="0"/>
          <w:marTop w:val="0"/>
          <w:marBottom w:val="0"/>
          <w:divBdr>
            <w:top w:val="none" w:sz="0" w:space="0" w:color="auto"/>
            <w:left w:val="none" w:sz="0" w:space="0" w:color="auto"/>
            <w:bottom w:val="none" w:sz="0" w:space="0" w:color="auto"/>
            <w:right w:val="none" w:sz="0" w:space="0" w:color="auto"/>
          </w:divBdr>
        </w:div>
        <w:div w:id="2064021869">
          <w:marLeft w:val="274"/>
          <w:marRight w:val="0"/>
          <w:marTop w:val="0"/>
          <w:marBottom w:val="0"/>
          <w:divBdr>
            <w:top w:val="none" w:sz="0" w:space="0" w:color="auto"/>
            <w:left w:val="none" w:sz="0" w:space="0" w:color="auto"/>
            <w:bottom w:val="none" w:sz="0" w:space="0" w:color="auto"/>
            <w:right w:val="none" w:sz="0" w:space="0" w:color="auto"/>
          </w:divBdr>
        </w:div>
      </w:divsChild>
    </w:div>
    <w:div w:id="1841508264">
      <w:bodyDiv w:val="1"/>
      <w:marLeft w:val="0"/>
      <w:marRight w:val="0"/>
      <w:marTop w:val="0"/>
      <w:marBottom w:val="0"/>
      <w:divBdr>
        <w:top w:val="none" w:sz="0" w:space="0" w:color="auto"/>
        <w:left w:val="none" w:sz="0" w:space="0" w:color="auto"/>
        <w:bottom w:val="none" w:sz="0" w:space="0" w:color="auto"/>
        <w:right w:val="none" w:sz="0" w:space="0" w:color="auto"/>
      </w:divBdr>
      <w:divsChild>
        <w:div w:id="1793132581">
          <w:marLeft w:val="274"/>
          <w:marRight w:val="0"/>
          <w:marTop w:val="0"/>
          <w:marBottom w:val="0"/>
          <w:divBdr>
            <w:top w:val="none" w:sz="0" w:space="0" w:color="auto"/>
            <w:left w:val="none" w:sz="0" w:space="0" w:color="auto"/>
            <w:bottom w:val="none" w:sz="0" w:space="0" w:color="auto"/>
            <w:right w:val="none" w:sz="0" w:space="0" w:color="auto"/>
          </w:divBdr>
        </w:div>
        <w:div w:id="1727028796">
          <w:marLeft w:val="274"/>
          <w:marRight w:val="0"/>
          <w:marTop w:val="0"/>
          <w:marBottom w:val="0"/>
          <w:divBdr>
            <w:top w:val="none" w:sz="0" w:space="0" w:color="auto"/>
            <w:left w:val="none" w:sz="0" w:space="0" w:color="auto"/>
            <w:bottom w:val="none" w:sz="0" w:space="0" w:color="auto"/>
            <w:right w:val="none" w:sz="0" w:space="0" w:color="auto"/>
          </w:divBdr>
        </w:div>
        <w:div w:id="1045836619">
          <w:marLeft w:val="274"/>
          <w:marRight w:val="0"/>
          <w:marTop w:val="0"/>
          <w:marBottom w:val="0"/>
          <w:divBdr>
            <w:top w:val="none" w:sz="0" w:space="0" w:color="auto"/>
            <w:left w:val="none" w:sz="0" w:space="0" w:color="auto"/>
            <w:bottom w:val="none" w:sz="0" w:space="0" w:color="auto"/>
            <w:right w:val="none" w:sz="0" w:space="0" w:color="auto"/>
          </w:divBdr>
        </w:div>
        <w:div w:id="1009522807">
          <w:marLeft w:val="274"/>
          <w:marRight w:val="0"/>
          <w:marTop w:val="0"/>
          <w:marBottom w:val="0"/>
          <w:divBdr>
            <w:top w:val="none" w:sz="0" w:space="0" w:color="auto"/>
            <w:left w:val="none" w:sz="0" w:space="0" w:color="auto"/>
            <w:bottom w:val="none" w:sz="0" w:space="0" w:color="auto"/>
            <w:right w:val="none" w:sz="0" w:space="0" w:color="auto"/>
          </w:divBdr>
        </w:div>
        <w:div w:id="857699338">
          <w:marLeft w:val="274"/>
          <w:marRight w:val="0"/>
          <w:marTop w:val="0"/>
          <w:marBottom w:val="0"/>
          <w:divBdr>
            <w:top w:val="none" w:sz="0" w:space="0" w:color="auto"/>
            <w:left w:val="none" w:sz="0" w:space="0" w:color="auto"/>
            <w:bottom w:val="none" w:sz="0" w:space="0" w:color="auto"/>
            <w:right w:val="none" w:sz="0" w:space="0" w:color="auto"/>
          </w:divBdr>
        </w:div>
        <w:div w:id="1101604969">
          <w:marLeft w:val="274"/>
          <w:marRight w:val="0"/>
          <w:marTop w:val="0"/>
          <w:marBottom w:val="0"/>
          <w:divBdr>
            <w:top w:val="none" w:sz="0" w:space="0" w:color="auto"/>
            <w:left w:val="none" w:sz="0" w:space="0" w:color="auto"/>
            <w:bottom w:val="none" w:sz="0" w:space="0" w:color="auto"/>
            <w:right w:val="none" w:sz="0" w:space="0" w:color="auto"/>
          </w:divBdr>
        </w:div>
        <w:div w:id="898394911">
          <w:marLeft w:val="274"/>
          <w:marRight w:val="0"/>
          <w:marTop w:val="0"/>
          <w:marBottom w:val="0"/>
          <w:divBdr>
            <w:top w:val="none" w:sz="0" w:space="0" w:color="auto"/>
            <w:left w:val="none" w:sz="0" w:space="0" w:color="auto"/>
            <w:bottom w:val="none" w:sz="0" w:space="0" w:color="auto"/>
            <w:right w:val="none" w:sz="0" w:space="0" w:color="auto"/>
          </w:divBdr>
        </w:div>
        <w:div w:id="1731296479">
          <w:marLeft w:val="274"/>
          <w:marRight w:val="0"/>
          <w:marTop w:val="0"/>
          <w:marBottom w:val="0"/>
          <w:divBdr>
            <w:top w:val="none" w:sz="0" w:space="0" w:color="auto"/>
            <w:left w:val="none" w:sz="0" w:space="0" w:color="auto"/>
            <w:bottom w:val="none" w:sz="0" w:space="0" w:color="auto"/>
            <w:right w:val="none" w:sz="0" w:space="0" w:color="auto"/>
          </w:divBdr>
        </w:div>
        <w:div w:id="49888361">
          <w:marLeft w:val="274"/>
          <w:marRight w:val="0"/>
          <w:marTop w:val="0"/>
          <w:marBottom w:val="0"/>
          <w:divBdr>
            <w:top w:val="none" w:sz="0" w:space="0" w:color="auto"/>
            <w:left w:val="none" w:sz="0" w:space="0" w:color="auto"/>
            <w:bottom w:val="none" w:sz="0" w:space="0" w:color="auto"/>
            <w:right w:val="none" w:sz="0" w:space="0" w:color="auto"/>
          </w:divBdr>
        </w:div>
        <w:div w:id="202255331">
          <w:marLeft w:val="274"/>
          <w:marRight w:val="0"/>
          <w:marTop w:val="0"/>
          <w:marBottom w:val="0"/>
          <w:divBdr>
            <w:top w:val="none" w:sz="0" w:space="0" w:color="auto"/>
            <w:left w:val="none" w:sz="0" w:space="0" w:color="auto"/>
            <w:bottom w:val="none" w:sz="0" w:space="0" w:color="auto"/>
            <w:right w:val="none" w:sz="0" w:space="0" w:color="auto"/>
          </w:divBdr>
        </w:div>
        <w:div w:id="1094592014">
          <w:marLeft w:val="274"/>
          <w:marRight w:val="0"/>
          <w:marTop w:val="0"/>
          <w:marBottom w:val="0"/>
          <w:divBdr>
            <w:top w:val="none" w:sz="0" w:space="0" w:color="auto"/>
            <w:left w:val="none" w:sz="0" w:space="0" w:color="auto"/>
            <w:bottom w:val="none" w:sz="0" w:space="0" w:color="auto"/>
            <w:right w:val="none" w:sz="0" w:space="0" w:color="auto"/>
          </w:divBdr>
        </w:div>
        <w:div w:id="852065027">
          <w:marLeft w:val="274"/>
          <w:marRight w:val="0"/>
          <w:marTop w:val="0"/>
          <w:marBottom w:val="0"/>
          <w:divBdr>
            <w:top w:val="none" w:sz="0" w:space="0" w:color="auto"/>
            <w:left w:val="none" w:sz="0" w:space="0" w:color="auto"/>
            <w:bottom w:val="none" w:sz="0" w:space="0" w:color="auto"/>
            <w:right w:val="none" w:sz="0" w:space="0" w:color="auto"/>
          </w:divBdr>
        </w:div>
      </w:divsChild>
    </w:div>
    <w:div w:id="1907185825">
      <w:bodyDiv w:val="1"/>
      <w:marLeft w:val="0"/>
      <w:marRight w:val="0"/>
      <w:marTop w:val="0"/>
      <w:marBottom w:val="0"/>
      <w:divBdr>
        <w:top w:val="none" w:sz="0" w:space="0" w:color="auto"/>
        <w:left w:val="none" w:sz="0" w:space="0" w:color="auto"/>
        <w:bottom w:val="none" w:sz="0" w:space="0" w:color="auto"/>
        <w:right w:val="none" w:sz="0" w:space="0" w:color="auto"/>
      </w:divBdr>
      <w:divsChild>
        <w:div w:id="790052694">
          <w:marLeft w:val="446"/>
          <w:marRight w:val="0"/>
          <w:marTop w:val="0"/>
          <w:marBottom w:val="0"/>
          <w:divBdr>
            <w:top w:val="none" w:sz="0" w:space="0" w:color="auto"/>
            <w:left w:val="none" w:sz="0" w:space="0" w:color="auto"/>
            <w:bottom w:val="none" w:sz="0" w:space="0" w:color="auto"/>
            <w:right w:val="none" w:sz="0" w:space="0" w:color="auto"/>
          </w:divBdr>
        </w:div>
        <w:div w:id="479418252">
          <w:marLeft w:val="446"/>
          <w:marRight w:val="0"/>
          <w:marTop w:val="0"/>
          <w:marBottom w:val="0"/>
          <w:divBdr>
            <w:top w:val="none" w:sz="0" w:space="0" w:color="auto"/>
            <w:left w:val="none" w:sz="0" w:space="0" w:color="auto"/>
            <w:bottom w:val="none" w:sz="0" w:space="0" w:color="auto"/>
            <w:right w:val="none" w:sz="0" w:space="0" w:color="auto"/>
          </w:divBdr>
        </w:div>
        <w:div w:id="1619291282">
          <w:marLeft w:val="446"/>
          <w:marRight w:val="0"/>
          <w:marTop w:val="0"/>
          <w:marBottom w:val="0"/>
          <w:divBdr>
            <w:top w:val="none" w:sz="0" w:space="0" w:color="auto"/>
            <w:left w:val="none" w:sz="0" w:space="0" w:color="auto"/>
            <w:bottom w:val="none" w:sz="0" w:space="0" w:color="auto"/>
            <w:right w:val="none" w:sz="0" w:space="0" w:color="auto"/>
          </w:divBdr>
        </w:div>
        <w:div w:id="2015304844">
          <w:marLeft w:val="446"/>
          <w:marRight w:val="0"/>
          <w:marTop w:val="0"/>
          <w:marBottom w:val="0"/>
          <w:divBdr>
            <w:top w:val="none" w:sz="0" w:space="0" w:color="auto"/>
            <w:left w:val="none" w:sz="0" w:space="0" w:color="auto"/>
            <w:bottom w:val="none" w:sz="0" w:space="0" w:color="auto"/>
            <w:right w:val="none" w:sz="0" w:space="0" w:color="auto"/>
          </w:divBdr>
        </w:div>
        <w:div w:id="12416741">
          <w:marLeft w:val="446"/>
          <w:marRight w:val="0"/>
          <w:marTop w:val="0"/>
          <w:marBottom w:val="0"/>
          <w:divBdr>
            <w:top w:val="none" w:sz="0" w:space="0" w:color="auto"/>
            <w:left w:val="none" w:sz="0" w:space="0" w:color="auto"/>
            <w:bottom w:val="none" w:sz="0" w:space="0" w:color="auto"/>
            <w:right w:val="none" w:sz="0" w:space="0" w:color="auto"/>
          </w:divBdr>
        </w:div>
        <w:div w:id="1854997049">
          <w:marLeft w:val="446"/>
          <w:marRight w:val="0"/>
          <w:marTop w:val="0"/>
          <w:marBottom w:val="0"/>
          <w:divBdr>
            <w:top w:val="none" w:sz="0" w:space="0" w:color="auto"/>
            <w:left w:val="none" w:sz="0" w:space="0" w:color="auto"/>
            <w:bottom w:val="none" w:sz="0" w:space="0" w:color="auto"/>
            <w:right w:val="none" w:sz="0" w:space="0" w:color="auto"/>
          </w:divBdr>
        </w:div>
        <w:div w:id="666634551">
          <w:marLeft w:val="446"/>
          <w:marRight w:val="0"/>
          <w:marTop w:val="0"/>
          <w:marBottom w:val="0"/>
          <w:divBdr>
            <w:top w:val="none" w:sz="0" w:space="0" w:color="auto"/>
            <w:left w:val="none" w:sz="0" w:space="0" w:color="auto"/>
            <w:bottom w:val="none" w:sz="0" w:space="0" w:color="auto"/>
            <w:right w:val="none" w:sz="0" w:space="0" w:color="auto"/>
          </w:divBdr>
        </w:div>
        <w:div w:id="1913588721">
          <w:marLeft w:val="446"/>
          <w:marRight w:val="0"/>
          <w:marTop w:val="0"/>
          <w:marBottom w:val="0"/>
          <w:divBdr>
            <w:top w:val="none" w:sz="0" w:space="0" w:color="auto"/>
            <w:left w:val="none" w:sz="0" w:space="0" w:color="auto"/>
            <w:bottom w:val="none" w:sz="0" w:space="0" w:color="auto"/>
            <w:right w:val="none" w:sz="0" w:space="0" w:color="auto"/>
          </w:divBdr>
        </w:div>
        <w:div w:id="16853789">
          <w:marLeft w:val="446"/>
          <w:marRight w:val="0"/>
          <w:marTop w:val="0"/>
          <w:marBottom w:val="0"/>
          <w:divBdr>
            <w:top w:val="none" w:sz="0" w:space="0" w:color="auto"/>
            <w:left w:val="none" w:sz="0" w:space="0" w:color="auto"/>
            <w:bottom w:val="none" w:sz="0" w:space="0" w:color="auto"/>
            <w:right w:val="none" w:sz="0" w:space="0" w:color="auto"/>
          </w:divBdr>
        </w:div>
        <w:div w:id="517544191">
          <w:marLeft w:val="446"/>
          <w:marRight w:val="0"/>
          <w:marTop w:val="0"/>
          <w:marBottom w:val="0"/>
          <w:divBdr>
            <w:top w:val="none" w:sz="0" w:space="0" w:color="auto"/>
            <w:left w:val="none" w:sz="0" w:space="0" w:color="auto"/>
            <w:bottom w:val="none" w:sz="0" w:space="0" w:color="auto"/>
            <w:right w:val="none" w:sz="0" w:space="0" w:color="auto"/>
          </w:divBdr>
        </w:div>
        <w:div w:id="1345477005">
          <w:marLeft w:val="446"/>
          <w:marRight w:val="0"/>
          <w:marTop w:val="0"/>
          <w:marBottom w:val="0"/>
          <w:divBdr>
            <w:top w:val="none" w:sz="0" w:space="0" w:color="auto"/>
            <w:left w:val="none" w:sz="0" w:space="0" w:color="auto"/>
            <w:bottom w:val="none" w:sz="0" w:space="0" w:color="auto"/>
            <w:right w:val="none" w:sz="0" w:space="0" w:color="auto"/>
          </w:divBdr>
        </w:div>
        <w:div w:id="38481422">
          <w:marLeft w:val="446"/>
          <w:marRight w:val="0"/>
          <w:marTop w:val="0"/>
          <w:marBottom w:val="0"/>
          <w:divBdr>
            <w:top w:val="none" w:sz="0" w:space="0" w:color="auto"/>
            <w:left w:val="none" w:sz="0" w:space="0" w:color="auto"/>
            <w:bottom w:val="none" w:sz="0" w:space="0" w:color="auto"/>
            <w:right w:val="none" w:sz="0" w:space="0" w:color="auto"/>
          </w:divBdr>
        </w:div>
        <w:div w:id="366294313">
          <w:marLeft w:val="446"/>
          <w:marRight w:val="0"/>
          <w:marTop w:val="0"/>
          <w:marBottom w:val="0"/>
          <w:divBdr>
            <w:top w:val="none" w:sz="0" w:space="0" w:color="auto"/>
            <w:left w:val="none" w:sz="0" w:space="0" w:color="auto"/>
            <w:bottom w:val="none" w:sz="0" w:space="0" w:color="auto"/>
            <w:right w:val="none" w:sz="0" w:space="0" w:color="auto"/>
          </w:divBdr>
        </w:div>
        <w:div w:id="559831941">
          <w:marLeft w:val="446"/>
          <w:marRight w:val="0"/>
          <w:marTop w:val="0"/>
          <w:marBottom w:val="0"/>
          <w:divBdr>
            <w:top w:val="none" w:sz="0" w:space="0" w:color="auto"/>
            <w:left w:val="none" w:sz="0" w:space="0" w:color="auto"/>
            <w:bottom w:val="none" w:sz="0" w:space="0" w:color="auto"/>
            <w:right w:val="none" w:sz="0" w:space="0" w:color="auto"/>
          </w:divBdr>
        </w:div>
        <w:div w:id="903220807">
          <w:marLeft w:val="446"/>
          <w:marRight w:val="0"/>
          <w:marTop w:val="0"/>
          <w:marBottom w:val="0"/>
          <w:divBdr>
            <w:top w:val="none" w:sz="0" w:space="0" w:color="auto"/>
            <w:left w:val="none" w:sz="0" w:space="0" w:color="auto"/>
            <w:bottom w:val="none" w:sz="0" w:space="0" w:color="auto"/>
            <w:right w:val="none" w:sz="0" w:space="0" w:color="auto"/>
          </w:divBdr>
        </w:div>
        <w:div w:id="1663583219">
          <w:marLeft w:val="446"/>
          <w:marRight w:val="0"/>
          <w:marTop w:val="0"/>
          <w:marBottom w:val="0"/>
          <w:divBdr>
            <w:top w:val="none" w:sz="0" w:space="0" w:color="auto"/>
            <w:left w:val="none" w:sz="0" w:space="0" w:color="auto"/>
            <w:bottom w:val="none" w:sz="0" w:space="0" w:color="auto"/>
            <w:right w:val="none" w:sz="0" w:space="0" w:color="auto"/>
          </w:divBdr>
        </w:div>
        <w:div w:id="1933127393">
          <w:marLeft w:val="446"/>
          <w:marRight w:val="0"/>
          <w:marTop w:val="0"/>
          <w:marBottom w:val="0"/>
          <w:divBdr>
            <w:top w:val="none" w:sz="0" w:space="0" w:color="auto"/>
            <w:left w:val="none" w:sz="0" w:space="0" w:color="auto"/>
            <w:bottom w:val="none" w:sz="0" w:space="0" w:color="auto"/>
            <w:right w:val="none" w:sz="0" w:space="0" w:color="auto"/>
          </w:divBdr>
        </w:div>
        <w:div w:id="2034072145">
          <w:marLeft w:val="446"/>
          <w:marRight w:val="0"/>
          <w:marTop w:val="0"/>
          <w:marBottom w:val="0"/>
          <w:divBdr>
            <w:top w:val="none" w:sz="0" w:space="0" w:color="auto"/>
            <w:left w:val="none" w:sz="0" w:space="0" w:color="auto"/>
            <w:bottom w:val="none" w:sz="0" w:space="0" w:color="auto"/>
            <w:right w:val="none" w:sz="0" w:space="0" w:color="auto"/>
          </w:divBdr>
        </w:div>
        <w:div w:id="2053572993">
          <w:marLeft w:val="446"/>
          <w:marRight w:val="0"/>
          <w:marTop w:val="0"/>
          <w:marBottom w:val="0"/>
          <w:divBdr>
            <w:top w:val="none" w:sz="0" w:space="0" w:color="auto"/>
            <w:left w:val="none" w:sz="0" w:space="0" w:color="auto"/>
            <w:bottom w:val="none" w:sz="0" w:space="0" w:color="auto"/>
            <w:right w:val="none" w:sz="0" w:space="0" w:color="auto"/>
          </w:divBdr>
        </w:div>
      </w:divsChild>
    </w:div>
    <w:div w:id="1923565008">
      <w:bodyDiv w:val="1"/>
      <w:marLeft w:val="0"/>
      <w:marRight w:val="0"/>
      <w:marTop w:val="0"/>
      <w:marBottom w:val="0"/>
      <w:divBdr>
        <w:top w:val="none" w:sz="0" w:space="0" w:color="auto"/>
        <w:left w:val="none" w:sz="0" w:space="0" w:color="auto"/>
        <w:bottom w:val="none" w:sz="0" w:space="0" w:color="auto"/>
        <w:right w:val="none" w:sz="0" w:space="0" w:color="auto"/>
      </w:divBdr>
      <w:divsChild>
        <w:div w:id="1720087384">
          <w:marLeft w:val="274"/>
          <w:marRight w:val="0"/>
          <w:marTop w:val="0"/>
          <w:marBottom w:val="0"/>
          <w:divBdr>
            <w:top w:val="none" w:sz="0" w:space="0" w:color="auto"/>
            <w:left w:val="none" w:sz="0" w:space="0" w:color="auto"/>
            <w:bottom w:val="none" w:sz="0" w:space="0" w:color="auto"/>
            <w:right w:val="none" w:sz="0" w:space="0" w:color="auto"/>
          </w:divBdr>
        </w:div>
        <w:div w:id="1592934104">
          <w:marLeft w:val="274"/>
          <w:marRight w:val="0"/>
          <w:marTop w:val="0"/>
          <w:marBottom w:val="0"/>
          <w:divBdr>
            <w:top w:val="none" w:sz="0" w:space="0" w:color="auto"/>
            <w:left w:val="none" w:sz="0" w:space="0" w:color="auto"/>
            <w:bottom w:val="none" w:sz="0" w:space="0" w:color="auto"/>
            <w:right w:val="none" w:sz="0" w:space="0" w:color="auto"/>
          </w:divBdr>
        </w:div>
        <w:div w:id="1339381989">
          <w:marLeft w:val="274"/>
          <w:marRight w:val="0"/>
          <w:marTop w:val="0"/>
          <w:marBottom w:val="0"/>
          <w:divBdr>
            <w:top w:val="none" w:sz="0" w:space="0" w:color="auto"/>
            <w:left w:val="none" w:sz="0" w:space="0" w:color="auto"/>
            <w:bottom w:val="none" w:sz="0" w:space="0" w:color="auto"/>
            <w:right w:val="none" w:sz="0" w:space="0" w:color="auto"/>
          </w:divBdr>
        </w:div>
        <w:div w:id="1103495348">
          <w:marLeft w:val="274"/>
          <w:marRight w:val="0"/>
          <w:marTop w:val="0"/>
          <w:marBottom w:val="0"/>
          <w:divBdr>
            <w:top w:val="none" w:sz="0" w:space="0" w:color="auto"/>
            <w:left w:val="none" w:sz="0" w:space="0" w:color="auto"/>
            <w:bottom w:val="none" w:sz="0" w:space="0" w:color="auto"/>
            <w:right w:val="none" w:sz="0" w:space="0" w:color="auto"/>
          </w:divBdr>
        </w:div>
      </w:divsChild>
    </w:div>
    <w:div w:id="1947228027">
      <w:bodyDiv w:val="1"/>
      <w:marLeft w:val="0"/>
      <w:marRight w:val="0"/>
      <w:marTop w:val="0"/>
      <w:marBottom w:val="0"/>
      <w:divBdr>
        <w:top w:val="none" w:sz="0" w:space="0" w:color="auto"/>
        <w:left w:val="none" w:sz="0" w:space="0" w:color="auto"/>
        <w:bottom w:val="none" w:sz="0" w:space="0" w:color="auto"/>
        <w:right w:val="none" w:sz="0" w:space="0" w:color="auto"/>
      </w:divBdr>
      <w:divsChild>
        <w:div w:id="192113999">
          <w:marLeft w:val="274"/>
          <w:marRight w:val="0"/>
          <w:marTop w:val="0"/>
          <w:marBottom w:val="0"/>
          <w:divBdr>
            <w:top w:val="none" w:sz="0" w:space="0" w:color="auto"/>
            <w:left w:val="none" w:sz="0" w:space="0" w:color="auto"/>
            <w:bottom w:val="none" w:sz="0" w:space="0" w:color="auto"/>
            <w:right w:val="none" w:sz="0" w:space="0" w:color="auto"/>
          </w:divBdr>
        </w:div>
        <w:div w:id="654528177">
          <w:marLeft w:val="274"/>
          <w:marRight w:val="0"/>
          <w:marTop w:val="0"/>
          <w:marBottom w:val="0"/>
          <w:divBdr>
            <w:top w:val="none" w:sz="0" w:space="0" w:color="auto"/>
            <w:left w:val="none" w:sz="0" w:space="0" w:color="auto"/>
            <w:bottom w:val="none" w:sz="0" w:space="0" w:color="auto"/>
            <w:right w:val="none" w:sz="0" w:space="0" w:color="auto"/>
          </w:divBdr>
        </w:div>
      </w:divsChild>
    </w:div>
    <w:div w:id="2005934871">
      <w:bodyDiv w:val="1"/>
      <w:marLeft w:val="0"/>
      <w:marRight w:val="0"/>
      <w:marTop w:val="0"/>
      <w:marBottom w:val="0"/>
      <w:divBdr>
        <w:top w:val="none" w:sz="0" w:space="0" w:color="auto"/>
        <w:left w:val="none" w:sz="0" w:space="0" w:color="auto"/>
        <w:bottom w:val="none" w:sz="0" w:space="0" w:color="auto"/>
        <w:right w:val="none" w:sz="0" w:space="0" w:color="auto"/>
      </w:divBdr>
      <w:divsChild>
        <w:div w:id="1104763490">
          <w:marLeft w:val="274"/>
          <w:marRight w:val="0"/>
          <w:marTop w:val="0"/>
          <w:marBottom w:val="0"/>
          <w:divBdr>
            <w:top w:val="none" w:sz="0" w:space="0" w:color="auto"/>
            <w:left w:val="none" w:sz="0" w:space="0" w:color="auto"/>
            <w:bottom w:val="none" w:sz="0" w:space="0" w:color="auto"/>
            <w:right w:val="none" w:sz="0" w:space="0" w:color="auto"/>
          </w:divBdr>
        </w:div>
        <w:div w:id="1541435803">
          <w:marLeft w:val="274"/>
          <w:marRight w:val="0"/>
          <w:marTop w:val="0"/>
          <w:marBottom w:val="0"/>
          <w:divBdr>
            <w:top w:val="none" w:sz="0" w:space="0" w:color="auto"/>
            <w:left w:val="none" w:sz="0" w:space="0" w:color="auto"/>
            <w:bottom w:val="none" w:sz="0" w:space="0" w:color="auto"/>
            <w:right w:val="none" w:sz="0" w:space="0" w:color="auto"/>
          </w:divBdr>
        </w:div>
      </w:divsChild>
    </w:div>
    <w:div w:id="2006080801">
      <w:bodyDiv w:val="1"/>
      <w:marLeft w:val="0"/>
      <w:marRight w:val="0"/>
      <w:marTop w:val="0"/>
      <w:marBottom w:val="0"/>
      <w:divBdr>
        <w:top w:val="none" w:sz="0" w:space="0" w:color="auto"/>
        <w:left w:val="none" w:sz="0" w:space="0" w:color="auto"/>
        <w:bottom w:val="none" w:sz="0" w:space="0" w:color="auto"/>
        <w:right w:val="none" w:sz="0" w:space="0" w:color="auto"/>
      </w:divBdr>
      <w:divsChild>
        <w:div w:id="1056465401">
          <w:marLeft w:val="274"/>
          <w:marRight w:val="0"/>
          <w:marTop w:val="0"/>
          <w:marBottom w:val="0"/>
          <w:divBdr>
            <w:top w:val="none" w:sz="0" w:space="0" w:color="auto"/>
            <w:left w:val="none" w:sz="0" w:space="0" w:color="auto"/>
            <w:bottom w:val="none" w:sz="0" w:space="0" w:color="auto"/>
            <w:right w:val="none" w:sz="0" w:space="0" w:color="auto"/>
          </w:divBdr>
        </w:div>
        <w:div w:id="1517770863">
          <w:marLeft w:val="274"/>
          <w:marRight w:val="0"/>
          <w:marTop w:val="0"/>
          <w:marBottom w:val="0"/>
          <w:divBdr>
            <w:top w:val="none" w:sz="0" w:space="0" w:color="auto"/>
            <w:left w:val="none" w:sz="0" w:space="0" w:color="auto"/>
            <w:bottom w:val="none" w:sz="0" w:space="0" w:color="auto"/>
            <w:right w:val="none" w:sz="0" w:space="0" w:color="auto"/>
          </w:divBdr>
        </w:div>
        <w:div w:id="2131891908">
          <w:marLeft w:val="274"/>
          <w:marRight w:val="0"/>
          <w:marTop w:val="0"/>
          <w:marBottom w:val="0"/>
          <w:divBdr>
            <w:top w:val="none" w:sz="0" w:space="0" w:color="auto"/>
            <w:left w:val="none" w:sz="0" w:space="0" w:color="auto"/>
            <w:bottom w:val="none" w:sz="0" w:space="0" w:color="auto"/>
            <w:right w:val="none" w:sz="0" w:space="0" w:color="auto"/>
          </w:divBdr>
        </w:div>
      </w:divsChild>
    </w:div>
    <w:div w:id="2035184612">
      <w:bodyDiv w:val="1"/>
      <w:marLeft w:val="0"/>
      <w:marRight w:val="0"/>
      <w:marTop w:val="0"/>
      <w:marBottom w:val="0"/>
      <w:divBdr>
        <w:top w:val="none" w:sz="0" w:space="0" w:color="auto"/>
        <w:left w:val="none" w:sz="0" w:space="0" w:color="auto"/>
        <w:bottom w:val="none" w:sz="0" w:space="0" w:color="auto"/>
        <w:right w:val="none" w:sz="0" w:space="0" w:color="auto"/>
      </w:divBdr>
      <w:divsChild>
        <w:div w:id="1155141652">
          <w:marLeft w:val="274"/>
          <w:marRight w:val="0"/>
          <w:marTop w:val="0"/>
          <w:marBottom w:val="0"/>
          <w:divBdr>
            <w:top w:val="none" w:sz="0" w:space="0" w:color="auto"/>
            <w:left w:val="none" w:sz="0" w:space="0" w:color="auto"/>
            <w:bottom w:val="none" w:sz="0" w:space="0" w:color="auto"/>
            <w:right w:val="none" w:sz="0" w:space="0" w:color="auto"/>
          </w:divBdr>
        </w:div>
        <w:div w:id="122162884">
          <w:marLeft w:val="274"/>
          <w:marRight w:val="0"/>
          <w:marTop w:val="0"/>
          <w:marBottom w:val="0"/>
          <w:divBdr>
            <w:top w:val="none" w:sz="0" w:space="0" w:color="auto"/>
            <w:left w:val="none" w:sz="0" w:space="0" w:color="auto"/>
            <w:bottom w:val="none" w:sz="0" w:space="0" w:color="auto"/>
            <w:right w:val="none" w:sz="0" w:space="0" w:color="auto"/>
          </w:divBdr>
        </w:div>
        <w:div w:id="726101534">
          <w:marLeft w:val="274"/>
          <w:marRight w:val="0"/>
          <w:marTop w:val="0"/>
          <w:marBottom w:val="0"/>
          <w:divBdr>
            <w:top w:val="none" w:sz="0" w:space="0" w:color="auto"/>
            <w:left w:val="none" w:sz="0" w:space="0" w:color="auto"/>
            <w:bottom w:val="none" w:sz="0" w:space="0" w:color="auto"/>
            <w:right w:val="none" w:sz="0" w:space="0" w:color="auto"/>
          </w:divBdr>
        </w:div>
        <w:div w:id="436142575">
          <w:marLeft w:val="274"/>
          <w:marRight w:val="0"/>
          <w:marTop w:val="0"/>
          <w:marBottom w:val="0"/>
          <w:divBdr>
            <w:top w:val="none" w:sz="0" w:space="0" w:color="auto"/>
            <w:left w:val="none" w:sz="0" w:space="0" w:color="auto"/>
            <w:bottom w:val="none" w:sz="0" w:space="0" w:color="auto"/>
            <w:right w:val="none" w:sz="0" w:space="0" w:color="auto"/>
          </w:divBdr>
        </w:div>
        <w:div w:id="1709144980">
          <w:marLeft w:val="274"/>
          <w:marRight w:val="0"/>
          <w:marTop w:val="0"/>
          <w:marBottom w:val="0"/>
          <w:divBdr>
            <w:top w:val="none" w:sz="0" w:space="0" w:color="auto"/>
            <w:left w:val="none" w:sz="0" w:space="0" w:color="auto"/>
            <w:bottom w:val="none" w:sz="0" w:space="0" w:color="auto"/>
            <w:right w:val="none" w:sz="0" w:space="0" w:color="auto"/>
          </w:divBdr>
        </w:div>
        <w:div w:id="226306106">
          <w:marLeft w:val="274"/>
          <w:marRight w:val="0"/>
          <w:marTop w:val="0"/>
          <w:marBottom w:val="0"/>
          <w:divBdr>
            <w:top w:val="none" w:sz="0" w:space="0" w:color="auto"/>
            <w:left w:val="none" w:sz="0" w:space="0" w:color="auto"/>
            <w:bottom w:val="none" w:sz="0" w:space="0" w:color="auto"/>
            <w:right w:val="none" w:sz="0" w:space="0" w:color="auto"/>
          </w:divBdr>
        </w:div>
        <w:div w:id="818545333">
          <w:marLeft w:val="274"/>
          <w:marRight w:val="0"/>
          <w:marTop w:val="0"/>
          <w:marBottom w:val="0"/>
          <w:divBdr>
            <w:top w:val="none" w:sz="0" w:space="0" w:color="auto"/>
            <w:left w:val="none" w:sz="0" w:space="0" w:color="auto"/>
            <w:bottom w:val="none" w:sz="0" w:space="0" w:color="auto"/>
            <w:right w:val="none" w:sz="0" w:space="0" w:color="auto"/>
          </w:divBdr>
        </w:div>
        <w:div w:id="1832255756">
          <w:marLeft w:val="274"/>
          <w:marRight w:val="0"/>
          <w:marTop w:val="0"/>
          <w:marBottom w:val="0"/>
          <w:divBdr>
            <w:top w:val="none" w:sz="0" w:space="0" w:color="auto"/>
            <w:left w:val="none" w:sz="0" w:space="0" w:color="auto"/>
            <w:bottom w:val="none" w:sz="0" w:space="0" w:color="auto"/>
            <w:right w:val="none" w:sz="0" w:space="0" w:color="auto"/>
          </w:divBdr>
        </w:div>
        <w:div w:id="1467746655">
          <w:marLeft w:val="274"/>
          <w:marRight w:val="0"/>
          <w:marTop w:val="0"/>
          <w:marBottom w:val="0"/>
          <w:divBdr>
            <w:top w:val="none" w:sz="0" w:space="0" w:color="auto"/>
            <w:left w:val="none" w:sz="0" w:space="0" w:color="auto"/>
            <w:bottom w:val="none" w:sz="0" w:space="0" w:color="auto"/>
            <w:right w:val="none" w:sz="0" w:space="0" w:color="auto"/>
          </w:divBdr>
        </w:div>
        <w:div w:id="175537230">
          <w:marLeft w:val="274"/>
          <w:marRight w:val="0"/>
          <w:marTop w:val="0"/>
          <w:marBottom w:val="0"/>
          <w:divBdr>
            <w:top w:val="none" w:sz="0" w:space="0" w:color="auto"/>
            <w:left w:val="none" w:sz="0" w:space="0" w:color="auto"/>
            <w:bottom w:val="none" w:sz="0" w:space="0" w:color="auto"/>
            <w:right w:val="none" w:sz="0" w:space="0" w:color="auto"/>
          </w:divBdr>
        </w:div>
        <w:div w:id="1050685424">
          <w:marLeft w:val="274"/>
          <w:marRight w:val="0"/>
          <w:marTop w:val="0"/>
          <w:marBottom w:val="0"/>
          <w:divBdr>
            <w:top w:val="none" w:sz="0" w:space="0" w:color="auto"/>
            <w:left w:val="none" w:sz="0" w:space="0" w:color="auto"/>
            <w:bottom w:val="none" w:sz="0" w:space="0" w:color="auto"/>
            <w:right w:val="none" w:sz="0" w:space="0" w:color="auto"/>
          </w:divBdr>
        </w:div>
        <w:div w:id="505629955">
          <w:marLeft w:val="274"/>
          <w:marRight w:val="0"/>
          <w:marTop w:val="0"/>
          <w:marBottom w:val="0"/>
          <w:divBdr>
            <w:top w:val="none" w:sz="0" w:space="0" w:color="auto"/>
            <w:left w:val="none" w:sz="0" w:space="0" w:color="auto"/>
            <w:bottom w:val="none" w:sz="0" w:space="0" w:color="auto"/>
            <w:right w:val="none" w:sz="0" w:space="0" w:color="auto"/>
          </w:divBdr>
        </w:div>
      </w:divsChild>
    </w:div>
    <w:div w:id="2132163237">
      <w:bodyDiv w:val="1"/>
      <w:marLeft w:val="0"/>
      <w:marRight w:val="0"/>
      <w:marTop w:val="0"/>
      <w:marBottom w:val="0"/>
      <w:divBdr>
        <w:top w:val="none" w:sz="0" w:space="0" w:color="auto"/>
        <w:left w:val="none" w:sz="0" w:space="0" w:color="auto"/>
        <w:bottom w:val="none" w:sz="0" w:space="0" w:color="auto"/>
        <w:right w:val="none" w:sz="0" w:space="0" w:color="auto"/>
      </w:divBdr>
      <w:divsChild>
        <w:div w:id="1778914773">
          <w:marLeft w:val="274"/>
          <w:marRight w:val="0"/>
          <w:marTop w:val="0"/>
          <w:marBottom w:val="0"/>
          <w:divBdr>
            <w:top w:val="none" w:sz="0" w:space="0" w:color="auto"/>
            <w:left w:val="none" w:sz="0" w:space="0" w:color="auto"/>
            <w:bottom w:val="none" w:sz="0" w:space="0" w:color="auto"/>
            <w:right w:val="none" w:sz="0" w:space="0" w:color="auto"/>
          </w:divBdr>
        </w:div>
        <w:div w:id="65052075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D31EC7-A7F1-4C81-8F82-E02BD7FFAD99}" type="doc">
      <dgm:prSet loTypeId="urn:microsoft.com/office/officeart/2005/8/layout/arrow2" loCatId="process" qsTypeId="urn:microsoft.com/office/officeart/2005/8/quickstyle/simple1" qsCatId="simple" csTypeId="urn:microsoft.com/office/officeart/2005/8/colors/accent0_1" csCatId="mainScheme" phldr="1"/>
      <dgm:spPr/>
    </dgm:pt>
    <dgm:pt modelId="{16010065-3793-437C-BD25-0152EE15D43D}">
      <dgm:prSet phldrT="[Text]"/>
      <dgm:spPr/>
      <dgm:t>
        <a:bodyPr/>
        <a:lstStyle/>
        <a:p>
          <a:r>
            <a:rPr lang="en-GB" b="1" dirty="0">
              <a:latin typeface="Century Gothic" panose="020B0502020202020204" pitchFamily="34" charset="0"/>
            </a:rPr>
            <a:t>Working Towards (WT)</a:t>
          </a:r>
        </a:p>
      </dgm:t>
    </dgm:pt>
    <dgm:pt modelId="{7AB1D7C3-D02B-4BAA-A9B3-61CCAB164BC9}" type="parTrans" cxnId="{D9E3530B-6745-467C-921B-85B3BA8FE8E3}">
      <dgm:prSet/>
      <dgm:spPr/>
      <dgm:t>
        <a:bodyPr/>
        <a:lstStyle/>
        <a:p>
          <a:endParaRPr lang="en-GB" b="1">
            <a:latin typeface="Century Gothic" panose="020B0502020202020204" pitchFamily="34" charset="0"/>
          </a:endParaRPr>
        </a:p>
      </dgm:t>
    </dgm:pt>
    <dgm:pt modelId="{53703D39-DA86-4909-B9BA-C1B047B611E2}" type="sibTrans" cxnId="{D9E3530B-6745-467C-921B-85B3BA8FE8E3}">
      <dgm:prSet/>
      <dgm:spPr/>
      <dgm:t>
        <a:bodyPr/>
        <a:lstStyle/>
        <a:p>
          <a:endParaRPr lang="en-GB" b="1">
            <a:latin typeface="Century Gothic" panose="020B0502020202020204" pitchFamily="34" charset="0"/>
          </a:endParaRPr>
        </a:p>
      </dgm:t>
    </dgm:pt>
    <dgm:pt modelId="{81D9F72B-9826-4CF2-B82E-B6CFA6CCDBC6}">
      <dgm:prSet phldrT="[Text]"/>
      <dgm:spPr/>
      <dgm:t>
        <a:bodyPr/>
        <a:lstStyle/>
        <a:p>
          <a:r>
            <a:rPr lang="en-GB" b="1" dirty="0">
              <a:latin typeface="Century Gothic" panose="020B0502020202020204" pitchFamily="34" charset="0"/>
            </a:rPr>
            <a:t>Working At (WA)</a:t>
          </a:r>
        </a:p>
      </dgm:t>
    </dgm:pt>
    <dgm:pt modelId="{22200534-94AF-4A7D-9CB8-6E16B98F808D}" type="parTrans" cxnId="{0A789419-D766-4A7C-A15E-ABA13F3CC3B3}">
      <dgm:prSet/>
      <dgm:spPr/>
      <dgm:t>
        <a:bodyPr/>
        <a:lstStyle/>
        <a:p>
          <a:endParaRPr lang="en-GB" b="1">
            <a:latin typeface="Century Gothic" panose="020B0502020202020204" pitchFamily="34" charset="0"/>
          </a:endParaRPr>
        </a:p>
      </dgm:t>
    </dgm:pt>
    <dgm:pt modelId="{B04B0DFA-282E-4D85-9364-A88826E23ABD}" type="sibTrans" cxnId="{0A789419-D766-4A7C-A15E-ABA13F3CC3B3}">
      <dgm:prSet/>
      <dgm:spPr/>
      <dgm:t>
        <a:bodyPr/>
        <a:lstStyle/>
        <a:p>
          <a:endParaRPr lang="en-GB" b="1">
            <a:latin typeface="Century Gothic" panose="020B0502020202020204" pitchFamily="34" charset="0"/>
          </a:endParaRPr>
        </a:p>
      </dgm:t>
    </dgm:pt>
    <dgm:pt modelId="{CF20A4EB-D976-47B3-B8EF-205C75C8D921}">
      <dgm:prSet phldrT="[Text]"/>
      <dgm:spPr/>
      <dgm:t>
        <a:bodyPr/>
        <a:lstStyle/>
        <a:p>
          <a:r>
            <a:rPr lang="en-GB" b="1" dirty="0">
              <a:latin typeface="Century Gothic" panose="020B0502020202020204" pitchFamily="34" charset="0"/>
            </a:rPr>
            <a:t>Exceeding (GD)</a:t>
          </a:r>
        </a:p>
      </dgm:t>
    </dgm:pt>
    <dgm:pt modelId="{925812C9-5039-499E-A72E-BE39DCD7E067}" type="parTrans" cxnId="{D2963F85-6854-4C38-977B-22FAC5C85EC1}">
      <dgm:prSet/>
      <dgm:spPr/>
      <dgm:t>
        <a:bodyPr/>
        <a:lstStyle/>
        <a:p>
          <a:endParaRPr lang="en-GB" b="1">
            <a:latin typeface="Century Gothic" panose="020B0502020202020204" pitchFamily="34" charset="0"/>
          </a:endParaRPr>
        </a:p>
      </dgm:t>
    </dgm:pt>
    <dgm:pt modelId="{74E67385-0E24-4E53-BA3B-8B42F802AEEC}" type="sibTrans" cxnId="{D2963F85-6854-4C38-977B-22FAC5C85EC1}">
      <dgm:prSet/>
      <dgm:spPr/>
      <dgm:t>
        <a:bodyPr/>
        <a:lstStyle/>
        <a:p>
          <a:endParaRPr lang="en-GB" b="1">
            <a:latin typeface="Century Gothic" panose="020B0502020202020204" pitchFamily="34" charset="0"/>
          </a:endParaRPr>
        </a:p>
      </dgm:t>
    </dgm:pt>
    <dgm:pt modelId="{4FD94C46-C95D-40D6-80A6-1C87AC50E537}" type="pres">
      <dgm:prSet presAssocID="{E6D31EC7-A7F1-4C81-8F82-E02BD7FFAD99}" presName="arrowDiagram" presStyleCnt="0">
        <dgm:presLayoutVars>
          <dgm:chMax val="5"/>
          <dgm:dir/>
          <dgm:resizeHandles val="exact"/>
        </dgm:presLayoutVars>
      </dgm:prSet>
      <dgm:spPr/>
    </dgm:pt>
    <dgm:pt modelId="{4A6EFA66-6AA4-4DDA-AFC1-517EB25D89DB}" type="pres">
      <dgm:prSet presAssocID="{E6D31EC7-A7F1-4C81-8F82-E02BD7FFAD99}" presName="arrow" presStyleLbl="bgShp" presStyleIdx="0" presStyleCnt="1" custLinFactNeighborX="-6463" custLinFactNeighborY="55466"/>
      <dgm:spPr/>
      <dgm:t>
        <a:bodyPr/>
        <a:lstStyle/>
        <a:p>
          <a:endParaRPr lang="en-US"/>
        </a:p>
      </dgm:t>
    </dgm:pt>
    <dgm:pt modelId="{BBF41916-773E-4CDF-ABEA-481E701F6BFF}" type="pres">
      <dgm:prSet presAssocID="{E6D31EC7-A7F1-4C81-8F82-E02BD7FFAD99}" presName="arrowDiagram3" presStyleCnt="0"/>
      <dgm:spPr/>
    </dgm:pt>
    <dgm:pt modelId="{138F36B6-9D21-48FF-A48E-ADB239B2B838}" type="pres">
      <dgm:prSet presAssocID="{16010065-3793-437C-BD25-0152EE15D43D}" presName="bullet3a" presStyleLbl="node1" presStyleIdx="0" presStyleCnt="3"/>
      <dgm:spPr/>
    </dgm:pt>
    <dgm:pt modelId="{1FF060E2-4C67-429D-8928-22B71BEAE398}" type="pres">
      <dgm:prSet presAssocID="{16010065-3793-437C-BD25-0152EE15D43D}" presName="textBox3a" presStyleLbl="revTx" presStyleIdx="0" presStyleCnt="3">
        <dgm:presLayoutVars>
          <dgm:bulletEnabled val="1"/>
        </dgm:presLayoutVars>
      </dgm:prSet>
      <dgm:spPr/>
      <dgm:t>
        <a:bodyPr/>
        <a:lstStyle/>
        <a:p>
          <a:endParaRPr lang="en-GB"/>
        </a:p>
      </dgm:t>
    </dgm:pt>
    <dgm:pt modelId="{D3C7BD25-A5DB-407D-9B22-BE1C19D37121}" type="pres">
      <dgm:prSet presAssocID="{81D9F72B-9826-4CF2-B82E-B6CFA6CCDBC6}" presName="bullet3b" presStyleLbl="node1" presStyleIdx="1" presStyleCnt="3"/>
      <dgm:spPr/>
    </dgm:pt>
    <dgm:pt modelId="{124BD579-DF8A-47DB-B517-5BD84A52A679}" type="pres">
      <dgm:prSet presAssocID="{81D9F72B-9826-4CF2-B82E-B6CFA6CCDBC6}" presName="textBox3b" presStyleLbl="revTx" presStyleIdx="1" presStyleCnt="3">
        <dgm:presLayoutVars>
          <dgm:bulletEnabled val="1"/>
        </dgm:presLayoutVars>
      </dgm:prSet>
      <dgm:spPr/>
      <dgm:t>
        <a:bodyPr/>
        <a:lstStyle/>
        <a:p>
          <a:endParaRPr lang="en-GB"/>
        </a:p>
      </dgm:t>
    </dgm:pt>
    <dgm:pt modelId="{83B5916E-7701-43EA-B781-0266704B3E84}" type="pres">
      <dgm:prSet presAssocID="{CF20A4EB-D976-47B3-B8EF-205C75C8D921}" presName="bullet3c" presStyleLbl="node1" presStyleIdx="2" presStyleCnt="3"/>
      <dgm:spPr/>
    </dgm:pt>
    <dgm:pt modelId="{11C02608-EBF1-40C8-9A5E-2F701975D5D3}" type="pres">
      <dgm:prSet presAssocID="{CF20A4EB-D976-47B3-B8EF-205C75C8D921}" presName="textBox3c" presStyleLbl="revTx" presStyleIdx="2" presStyleCnt="3">
        <dgm:presLayoutVars>
          <dgm:bulletEnabled val="1"/>
        </dgm:presLayoutVars>
      </dgm:prSet>
      <dgm:spPr/>
      <dgm:t>
        <a:bodyPr/>
        <a:lstStyle/>
        <a:p>
          <a:endParaRPr lang="en-GB"/>
        </a:p>
      </dgm:t>
    </dgm:pt>
  </dgm:ptLst>
  <dgm:cxnLst>
    <dgm:cxn modelId="{99FEF242-63FD-4B08-9C3B-9C0F051B41BF}" type="presOf" srcId="{16010065-3793-437C-BD25-0152EE15D43D}" destId="{1FF060E2-4C67-429D-8928-22B71BEAE398}" srcOrd="0" destOrd="0" presId="urn:microsoft.com/office/officeart/2005/8/layout/arrow2"/>
    <dgm:cxn modelId="{F1729EE6-C69B-4FE2-A622-01AEF5D98D46}" type="presOf" srcId="{E6D31EC7-A7F1-4C81-8F82-E02BD7FFAD99}" destId="{4FD94C46-C95D-40D6-80A6-1C87AC50E537}" srcOrd="0" destOrd="0" presId="urn:microsoft.com/office/officeart/2005/8/layout/arrow2"/>
    <dgm:cxn modelId="{CE7411D2-B061-4003-B3BE-267F4CAA4DBE}" type="presOf" srcId="{CF20A4EB-D976-47B3-B8EF-205C75C8D921}" destId="{11C02608-EBF1-40C8-9A5E-2F701975D5D3}" srcOrd="0" destOrd="0" presId="urn:microsoft.com/office/officeart/2005/8/layout/arrow2"/>
    <dgm:cxn modelId="{D9E3530B-6745-467C-921B-85B3BA8FE8E3}" srcId="{E6D31EC7-A7F1-4C81-8F82-E02BD7FFAD99}" destId="{16010065-3793-437C-BD25-0152EE15D43D}" srcOrd="0" destOrd="0" parTransId="{7AB1D7C3-D02B-4BAA-A9B3-61CCAB164BC9}" sibTransId="{53703D39-DA86-4909-B9BA-C1B047B611E2}"/>
    <dgm:cxn modelId="{0A789419-D766-4A7C-A15E-ABA13F3CC3B3}" srcId="{E6D31EC7-A7F1-4C81-8F82-E02BD7FFAD99}" destId="{81D9F72B-9826-4CF2-B82E-B6CFA6CCDBC6}" srcOrd="1" destOrd="0" parTransId="{22200534-94AF-4A7D-9CB8-6E16B98F808D}" sibTransId="{B04B0DFA-282E-4D85-9364-A88826E23ABD}"/>
    <dgm:cxn modelId="{87E35222-180B-4FCE-9059-3AF8C5D400FC}" type="presOf" srcId="{81D9F72B-9826-4CF2-B82E-B6CFA6CCDBC6}" destId="{124BD579-DF8A-47DB-B517-5BD84A52A679}" srcOrd="0" destOrd="0" presId="urn:microsoft.com/office/officeart/2005/8/layout/arrow2"/>
    <dgm:cxn modelId="{D2963F85-6854-4C38-977B-22FAC5C85EC1}" srcId="{E6D31EC7-A7F1-4C81-8F82-E02BD7FFAD99}" destId="{CF20A4EB-D976-47B3-B8EF-205C75C8D921}" srcOrd="2" destOrd="0" parTransId="{925812C9-5039-499E-A72E-BE39DCD7E067}" sibTransId="{74E67385-0E24-4E53-BA3B-8B42F802AEEC}"/>
    <dgm:cxn modelId="{8579DD3A-B8D6-44DF-8F59-F7D65509035A}" type="presParOf" srcId="{4FD94C46-C95D-40D6-80A6-1C87AC50E537}" destId="{4A6EFA66-6AA4-4DDA-AFC1-517EB25D89DB}" srcOrd="0" destOrd="0" presId="urn:microsoft.com/office/officeart/2005/8/layout/arrow2"/>
    <dgm:cxn modelId="{4CEFC886-3993-4EBA-A3C9-F8AAB7D4B70A}" type="presParOf" srcId="{4FD94C46-C95D-40D6-80A6-1C87AC50E537}" destId="{BBF41916-773E-4CDF-ABEA-481E701F6BFF}" srcOrd="1" destOrd="0" presId="urn:microsoft.com/office/officeart/2005/8/layout/arrow2"/>
    <dgm:cxn modelId="{501D4DB7-117A-4016-AB1D-C41C9B55AE82}" type="presParOf" srcId="{BBF41916-773E-4CDF-ABEA-481E701F6BFF}" destId="{138F36B6-9D21-48FF-A48E-ADB239B2B838}" srcOrd="0" destOrd="0" presId="urn:microsoft.com/office/officeart/2005/8/layout/arrow2"/>
    <dgm:cxn modelId="{6E2D09D7-6DDA-4ACD-88D3-8A838F1FC704}" type="presParOf" srcId="{BBF41916-773E-4CDF-ABEA-481E701F6BFF}" destId="{1FF060E2-4C67-429D-8928-22B71BEAE398}" srcOrd="1" destOrd="0" presId="urn:microsoft.com/office/officeart/2005/8/layout/arrow2"/>
    <dgm:cxn modelId="{5013CBB9-E17B-46AA-8D6E-5C999C9F530E}" type="presParOf" srcId="{BBF41916-773E-4CDF-ABEA-481E701F6BFF}" destId="{D3C7BD25-A5DB-407D-9B22-BE1C19D37121}" srcOrd="2" destOrd="0" presId="urn:microsoft.com/office/officeart/2005/8/layout/arrow2"/>
    <dgm:cxn modelId="{1012C0CC-7236-4F0F-9D88-EEDA73110C76}" type="presParOf" srcId="{BBF41916-773E-4CDF-ABEA-481E701F6BFF}" destId="{124BD579-DF8A-47DB-B517-5BD84A52A679}" srcOrd="3" destOrd="0" presId="urn:microsoft.com/office/officeart/2005/8/layout/arrow2"/>
    <dgm:cxn modelId="{FA112E93-CCA6-4E78-BB8D-C2AEFF0AE045}" type="presParOf" srcId="{BBF41916-773E-4CDF-ABEA-481E701F6BFF}" destId="{83B5916E-7701-43EA-B781-0266704B3E84}" srcOrd="4" destOrd="0" presId="urn:microsoft.com/office/officeart/2005/8/layout/arrow2"/>
    <dgm:cxn modelId="{6DB7FAB7-47B8-4975-A79F-D907026FB4A0}" type="presParOf" srcId="{BBF41916-773E-4CDF-ABEA-481E701F6BFF}" destId="{11C02608-EBF1-40C8-9A5E-2F701975D5D3}" srcOrd="5" destOrd="0" presId="urn:microsoft.com/office/officeart/2005/8/layout/arrow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6EFA66-6AA4-4DDA-AFC1-517EB25D89DB}">
      <dsp:nvSpPr>
        <dsp:cNvPr id="0" name=""/>
        <dsp:cNvSpPr/>
      </dsp:nvSpPr>
      <dsp:spPr>
        <a:xfrm>
          <a:off x="0" y="258127"/>
          <a:ext cx="3268980" cy="2043112"/>
        </a:xfrm>
        <a:prstGeom prst="swooshArrow">
          <a:avLst>
            <a:gd name="adj1" fmla="val 25000"/>
            <a:gd name="adj2" fmla="val 25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38F36B6-9D21-48FF-A48E-ADB239B2B838}">
      <dsp:nvSpPr>
        <dsp:cNvPr id="0" name=""/>
        <dsp:cNvSpPr/>
      </dsp:nvSpPr>
      <dsp:spPr>
        <a:xfrm>
          <a:off x="415160" y="1539219"/>
          <a:ext cx="84993" cy="8499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FF060E2-4C67-429D-8928-22B71BEAE398}">
      <dsp:nvSpPr>
        <dsp:cNvPr id="0" name=""/>
        <dsp:cNvSpPr/>
      </dsp:nvSpPr>
      <dsp:spPr>
        <a:xfrm>
          <a:off x="457657" y="1581716"/>
          <a:ext cx="761672" cy="5904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036" tIns="0" rIns="0" bIns="0" numCol="1" spcCol="1270" anchor="t" anchorCtr="0">
          <a:noAutofit/>
        </a:bodyPr>
        <a:lstStyle/>
        <a:p>
          <a:pPr lvl="0" algn="l" defTabSz="444500">
            <a:lnSpc>
              <a:spcPct val="90000"/>
            </a:lnSpc>
            <a:spcBef>
              <a:spcPct val="0"/>
            </a:spcBef>
            <a:spcAft>
              <a:spcPct val="35000"/>
            </a:spcAft>
          </a:pPr>
          <a:r>
            <a:rPr lang="en-GB" sz="1000" b="1" kern="1200" dirty="0">
              <a:latin typeface="Century Gothic" panose="020B0502020202020204" pitchFamily="34" charset="0"/>
            </a:rPr>
            <a:t>Working Towards (WT)</a:t>
          </a:r>
        </a:p>
      </dsp:txBody>
      <dsp:txXfrm>
        <a:off x="457657" y="1581716"/>
        <a:ext cx="761672" cy="590459"/>
      </dsp:txXfrm>
    </dsp:sp>
    <dsp:sp modelId="{D3C7BD25-A5DB-407D-9B22-BE1C19D37121}">
      <dsp:nvSpPr>
        <dsp:cNvPr id="0" name=""/>
        <dsp:cNvSpPr/>
      </dsp:nvSpPr>
      <dsp:spPr>
        <a:xfrm>
          <a:off x="1165391" y="983902"/>
          <a:ext cx="153642" cy="153642"/>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24BD579-DF8A-47DB-B517-5BD84A52A679}">
      <dsp:nvSpPr>
        <dsp:cNvPr id="0" name=""/>
        <dsp:cNvSpPr/>
      </dsp:nvSpPr>
      <dsp:spPr>
        <a:xfrm>
          <a:off x="1242212" y="1060723"/>
          <a:ext cx="784555" cy="11114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1412" tIns="0" rIns="0" bIns="0" numCol="1" spcCol="1270" anchor="t" anchorCtr="0">
          <a:noAutofit/>
        </a:bodyPr>
        <a:lstStyle/>
        <a:p>
          <a:pPr lvl="0" algn="l" defTabSz="444500">
            <a:lnSpc>
              <a:spcPct val="90000"/>
            </a:lnSpc>
            <a:spcBef>
              <a:spcPct val="0"/>
            </a:spcBef>
            <a:spcAft>
              <a:spcPct val="35000"/>
            </a:spcAft>
          </a:pPr>
          <a:r>
            <a:rPr lang="en-GB" sz="1000" b="1" kern="1200" dirty="0">
              <a:latin typeface="Century Gothic" panose="020B0502020202020204" pitchFamily="34" charset="0"/>
            </a:rPr>
            <a:t>Working At (WA)</a:t>
          </a:r>
        </a:p>
      </dsp:txBody>
      <dsp:txXfrm>
        <a:off x="1242212" y="1060723"/>
        <a:ext cx="784555" cy="1111453"/>
      </dsp:txXfrm>
    </dsp:sp>
    <dsp:sp modelId="{83B5916E-7701-43EA-B781-0266704B3E84}">
      <dsp:nvSpPr>
        <dsp:cNvPr id="0" name=""/>
        <dsp:cNvSpPr/>
      </dsp:nvSpPr>
      <dsp:spPr>
        <a:xfrm>
          <a:off x="2067629" y="645971"/>
          <a:ext cx="212483" cy="21248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C02608-EBF1-40C8-9A5E-2F701975D5D3}">
      <dsp:nvSpPr>
        <dsp:cNvPr id="0" name=""/>
        <dsp:cNvSpPr/>
      </dsp:nvSpPr>
      <dsp:spPr>
        <a:xfrm>
          <a:off x="2173871" y="752213"/>
          <a:ext cx="784555" cy="14199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2591" tIns="0" rIns="0" bIns="0" numCol="1" spcCol="1270" anchor="t" anchorCtr="0">
          <a:noAutofit/>
        </a:bodyPr>
        <a:lstStyle/>
        <a:p>
          <a:pPr lvl="0" algn="l" defTabSz="444500">
            <a:lnSpc>
              <a:spcPct val="90000"/>
            </a:lnSpc>
            <a:spcBef>
              <a:spcPct val="0"/>
            </a:spcBef>
            <a:spcAft>
              <a:spcPct val="35000"/>
            </a:spcAft>
          </a:pPr>
          <a:r>
            <a:rPr lang="en-GB" sz="1000" b="1" kern="1200" dirty="0">
              <a:latin typeface="Century Gothic" panose="020B0502020202020204" pitchFamily="34" charset="0"/>
            </a:rPr>
            <a:t>Exceeding (GD)</a:t>
          </a:r>
        </a:p>
      </dsp:txBody>
      <dsp:txXfrm>
        <a:off x="2173871" y="752213"/>
        <a:ext cx="784555" cy="1419963"/>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ED2F4-3B44-410A-A2AB-947E3DB9C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13</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MUSIC KNOWLEDGE, SKILLS &amp; UNDERSTANDING</vt:lpstr>
    </vt:vector>
  </TitlesOfParts>
  <Company/>
  <LinksUpToDate>false</LinksUpToDate>
  <CharactersWithSpaces>14140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KNOWLEDGE, SKILLS &amp; UNDERSTANDING</dc:title>
  <dc:subject>Churchfield Primary School</dc:subject>
  <dc:creator>J.Bean</dc:creator>
  <cp:keywords/>
  <dc:description/>
  <cp:lastModifiedBy>J.Senior</cp:lastModifiedBy>
  <cp:revision>18</cp:revision>
  <cp:lastPrinted>2019-06-05T13:49:00Z</cp:lastPrinted>
  <dcterms:created xsi:type="dcterms:W3CDTF">2019-07-05T08:26:00Z</dcterms:created>
  <dcterms:modified xsi:type="dcterms:W3CDTF">2020-10-22T15:28:00Z</dcterms:modified>
</cp:coreProperties>
</file>