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44870952"/>
        <w:docPartObj>
          <w:docPartGallery w:val="Cover Pages"/>
          <w:docPartUnique/>
        </w:docPartObj>
      </w:sdtPr>
      <w:sdtEndPr>
        <w:rPr>
          <w:rFonts w:ascii="Century Gothic" w:hAnsi="Century Gothic"/>
          <w:b/>
          <w:sz w:val="24"/>
          <w:u w:val="single"/>
          <w:lang w:val="en-US"/>
        </w:rPr>
      </w:sdtEndPr>
      <w:sdtContent>
        <w:p w:rsidR="00584B8F" w:rsidRDefault="00584B8F">
          <w:r w:rsidRPr="00232086">
            <w:rPr>
              <w:rFonts w:ascii="Century Gothic" w:hAnsi="Century Gothic"/>
              <w:noProof/>
              <w:sz w:val="17"/>
              <w:szCs w:val="17"/>
              <w:lang w:eastAsia="en-GB"/>
            </w:rPr>
            <mc:AlternateContent>
              <mc:Choice Requires="wpg">
                <w:drawing>
                  <wp:anchor distT="0" distB="0" distL="114300" distR="114300" simplePos="0" relativeHeight="251659264" behindDoc="1" locked="0" layoutInCell="1" allowOverlap="1" wp14:anchorId="1B2E9309" wp14:editId="64CB8A39">
                    <wp:simplePos x="0" y="0"/>
                    <wp:positionH relativeFrom="page">
                      <wp:posOffset>457200</wp:posOffset>
                    </wp:positionH>
                    <wp:positionV relativeFrom="page">
                      <wp:posOffset>457200</wp:posOffset>
                    </wp:positionV>
                    <wp:extent cx="6852920" cy="9142730"/>
                    <wp:effectExtent l="0" t="0" r="0" b="129540"/>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7C0F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1766" w:rsidRPr="00A2415B" w:rsidRDefault="00B96D5D"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041766" w:rsidRPr="00A2415B">
                                        <w:rPr>
                                          <w:rFonts w:ascii="Century Gothic" w:hAnsi="Century Gothic"/>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041766" w:rsidRPr="00A2415B" w:rsidRDefault="00DA77AF"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ASSESSMENT POLICY</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041766" w:rsidRPr="00451BCC" w:rsidRDefault="00041766"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Cudworth Churchfield Primary School</w:t>
                                      </w:r>
                                    </w:p>
                                  </w:sdtContent>
                                </w:sdt>
                                <w:p w:rsidR="00BF6AD7" w:rsidRPr="00A2415B" w:rsidRDefault="00BF6AD7" w:rsidP="00584B8F">
                                  <w:pPr>
                                    <w:rPr>
                                      <w:rFonts w:ascii="Century Gothic" w:hAnsi="Century Gothic"/>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B2E9309" id="Group 119" o:spid="_x0000_s1026" style="position:absolute;margin-left:36pt;margin-top:36pt;width:539.6pt;height:719.9pt;z-index:-251657216;mso-width-percent:882;mso-height-percent:909;mso-position-horizontal-relative:page;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" fillcolor="#ffc000"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" fillcolor="#7c0f2e" stroked="f" strokeweight="1pt">
                      <v:textbox inset="36pt,14.4pt,36pt,36pt">
                        <w:txbxContent>
                          <w:p w:rsidR="00041766" w:rsidRPr="00A2415B" w:rsidRDefault="00EE235C"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041766" w:rsidRPr="00A2415B">
                                  <w:rPr>
                                    <w:rFonts w:ascii="Century Gothic" w:hAnsi="Century Gothic"/>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041766" w:rsidRPr="00A2415B" w:rsidRDefault="00DA77AF"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ASSESSMENT POLICY</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041766" w:rsidRPr="00451BCC" w:rsidRDefault="00041766"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Cudworth Churchfield Primary School</w:t>
                                </w:r>
                              </w:p>
                            </w:sdtContent>
                          </w:sdt>
                          <w:p w:rsidR="00BF6AD7" w:rsidRPr="00A2415B" w:rsidRDefault="00BF6AD7" w:rsidP="00584B8F">
                            <w:pPr>
                              <w:rPr>
                                <w:rFonts w:ascii="Century Gothic" w:hAnsi="Century Gothic"/>
                              </w:rPr>
                            </w:pPr>
                          </w:p>
                        </w:txbxContent>
                      </v:textbox>
                    </v:shape>
                    <w10:wrap anchorx="page" anchory="page"/>
                  </v:group>
                </w:pict>
              </mc:Fallback>
            </mc:AlternateContent>
          </w:r>
        </w:p>
        <w:p w:rsidR="00BF6AD7" w:rsidRPr="00BF6AD7" w:rsidRDefault="00BF6AD7" w:rsidP="00BF6AD7">
          <w:pPr>
            <w:rPr>
              <w:rFonts w:ascii="Century Gothic" w:hAnsi="Century Gothic"/>
              <w:b/>
              <w:sz w:val="24"/>
              <w:u w:val="single"/>
              <w:lang w:val="en-US"/>
            </w:rPr>
          </w:pPr>
          <w:r>
            <w:rPr>
              <w:rFonts w:ascii="Century Gothic" w:hAnsi="Century Gothic"/>
              <w:b/>
              <w:noProof/>
              <w:sz w:val="24"/>
              <w:u w:val="single"/>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7193280</wp:posOffset>
                    </wp:positionV>
                    <wp:extent cx="5088466" cy="1295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88466" cy="1295400"/>
                            </a:xfrm>
                            <a:prstGeom prst="rect">
                              <a:avLst/>
                            </a:prstGeom>
                            <a:noFill/>
                            <a:ln w="6350">
                              <a:noFill/>
                            </a:ln>
                          </wps:spPr>
                          <wps:txbx>
                            <w:txbxContent>
                              <w:p w:rsidR="00BF6AD7" w:rsidRPr="00FD5995" w:rsidRDefault="00BF6AD7" w:rsidP="00BF6AD7">
                                <w:pPr>
                                  <w:jc w:val="center"/>
                                  <w:rPr>
                                    <w:rFonts w:ascii="Century Gothic" w:hAnsi="Century Gothic"/>
                                    <w:color w:val="FFFFFF" w:themeColor="background1"/>
                                    <w:sz w:val="24"/>
                                    <w:lang w:val="en-US"/>
                                  </w:rPr>
                                </w:pPr>
                                <w:r w:rsidRPr="00FD5995">
                                  <w:rPr>
                                    <w:rFonts w:ascii="Century Gothic" w:hAnsi="Century Gothic"/>
                                    <w:b/>
                                    <w:color w:val="FFFFFF" w:themeColor="background1"/>
                                    <w:sz w:val="24"/>
                                    <w:lang w:val="en-US"/>
                                  </w:rPr>
                                  <w:t>Date Reviewed:</w:t>
                                </w:r>
                                <w:r w:rsidR="00FD5995">
                                  <w:rPr>
                                    <w:rFonts w:ascii="Century Gothic" w:hAnsi="Century Gothic"/>
                                    <w:b/>
                                    <w:color w:val="FFFFFF" w:themeColor="background1"/>
                                    <w:sz w:val="24"/>
                                    <w:lang w:val="en-US"/>
                                  </w:rPr>
                                  <w:t xml:space="preserve"> </w:t>
                                </w:r>
                                <w:r w:rsidR="00DA77AF">
                                  <w:rPr>
                                    <w:rFonts w:ascii="Century Gothic" w:hAnsi="Century Gothic"/>
                                    <w:color w:val="FFFFFF" w:themeColor="background1"/>
                                    <w:sz w:val="24"/>
                                    <w:lang w:val="en-US"/>
                                  </w:rPr>
                                  <w:t>September 2019</w:t>
                                </w:r>
                              </w:p>
                              <w:p w:rsidR="00BF6AD7" w:rsidRPr="00FD5995" w:rsidRDefault="00BF6AD7" w:rsidP="00BF6AD7">
                                <w:pPr>
                                  <w:jc w:val="center"/>
                                  <w:rPr>
                                    <w:rFonts w:ascii="Century Gothic" w:hAnsi="Century Gothic"/>
                                    <w:color w:val="FFFFFF" w:themeColor="background1"/>
                                    <w:sz w:val="24"/>
                                    <w:lang w:val="en-US"/>
                                  </w:rPr>
                                </w:pPr>
                                <w:r w:rsidRPr="00FD5995">
                                  <w:rPr>
                                    <w:rFonts w:ascii="Century Gothic" w:hAnsi="Century Gothic"/>
                                    <w:b/>
                                    <w:color w:val="FFFFFF" w:themeColor="background1"/>
                                    <w:sz w:val="24"/>
                                    <w:lang w:val="en-US"/>
                                  </w:rPr>
                                  <w:t xml:space="preserve">Reviewed </w:t>
                                </w:r>
                                <w:proofErr w:type="gramStart"/>
                                <w:r w:rsidRPr="00FD5995">
                                  <w:rPr>
                                    <w:rFonts w:ascii="Century Gothic" w:hAnsi="Century Gothic"/>
                                    <w:b/>
                                    <w:color w:val="FFFFFF" w:themeColor="background1"/>
                                    <w:sz w:val="24"/>
                                    <w:lang w:val="en-US"/>
                                  </w:rPr>
                                  <w:t>By</w:t>
                                </w:r>
                                <w:proofErr w:type="gramEnd"/>
                                <w:r w:rsidRPr="00FD5995">
                                  <w:rPr>
                                    <w:rFonts w:ascii="Century Gothic" w:hAnsi="Century Gothic"/>
                                    <w:b/>
                                    <w:color w:val="FFFFFF" w:themeColor="background1"/>
                                    <w:sz w:val="24"/>
                                    <w:lang w:val="en-US"/>
                                  </w:rPr>
                                  <w:t>:</w:t>
                                </w:r>
                                <w:r w:rsidR="00FD5995">
                                  <w:rPr>
                                    <w:rFonts w:ascii="Century Gothic" w:hAnsi="Century Gothic"/>
                                    <w:b/>
                                    <w:color w:val="FFFFFF" w:themeColor="background1"/>
                                    <w:sz w:val="24"/>
                                    <w:lang w:val="en-US"/>
                                  </w:rPr>
                                  <w:t xml:space="preserve"> </w:t>
                                </w:r>
                                <w:r w:rsidR="00DA77AF">
                                  <w:rPr>
                                    <w:rFonts w:ascii="Century Gothic" w:hAnsi="Century Gothic"/>
                                    <w:color w:val="FFFFFF" w:themeColor="background1"/>
                                    <w:sz w:val="24"/>
                                    <w:lang w:val="en-US"/>
                                  </w:rPr>
                                  <w:t>Jonathan Bean</w:t>
                                </w:r>
                              </w:p>
                              <w:p w:rsidR="00BF6AD7" w:rsidRPr="00FD5995" w:rsidRDefault="00BF6AD7" w:rsidP="00BF6AD7">
                                <w:pPr>
                                  <w:jc w:val="center"/>
                                  <w:rPr>
                                    <w:rFonts w:ascii="Century Gothic" w:hAnsi="Century Gothic"/>
                                    <w:color w:val="FFFFFF" w:themeColor="background1"/>
                                    <w:sz w:val="24"/>
                                    <w:lang w:val="en-US"/>
                                  </w:rPr>
                                </w:pPr>
                                <w:r w:rsidRPr="00FD5995">
                                  <w:rPr>
                                    <w:rFonts w:ascii="Century Gothic" w:hAnsi="Century Gothic"/>
                                    <w:b/>
                                    <w:color w:val="FFFFFF" w:themeColor="background1"/>
                                    <w:sz w:val="24"/>
                                    <w:lang w:val="en-US"/>
                                  </w:rPr>
                                  <w:t xml:space="preserve">Date </w:t>
                                </w:r>
                                <w:proofErr w:type="gramStart"/>
                                <w:r w:rsidRPr="00FD5995">
                                  <w:rPr>
                                    <w:rFonts w:ascii="Century Gothic" w:hAnsi="Century Gothic"/>
                                    <w:b/>
                                    <w:color w:val="FFFFFF" w:themeColor="background1"/>
                                    <w:sz w:val="24"/>
                                    <w:lang w:val="en-US"/>
                                  </w:rPr>
                                  <w:t>For</w:t>
                                </w:r>
                                <w:proofErr w:type="gramEnd"/>
                                <w:r w:rsidRPr="00FD5995">
                                  <w:rPr>
                                    <w:rFonts w:ascii="Century Gothic" w:hAnsi="Century Gothic"/>
                                    <w:b/>
                                    <w:color w:val="FFFFFF" w:themeColor="background1"/>
                                    <w:sz w:val="24"/>
                                    <w:lang w:val="en-US"/>
                                  </w:rPr>
                                  <w:t xml:space="preserve"> Next Review:</w:t>
                                </w:r>
                                <w:r w:rsidR="00FD5995">
                                  <w:rPr>
                                    <w:rFonts w:ascii="Century Gothic" w:hAnsi="Century Gothic"/>
                                    <w:b/>
                                    <w:color w:val="FFFFFF" w:themeColor="background1"/>
                                    <w:sz w:val="24"/>
                                    <w:lang w:val="en-US"/>
                                  </w:rPr>
                                  <w:t xml:space="preserve"> </w:t>
                                </w:r>
                                <w:r w:rsidR="00DA77AF">
                                  <w:rPr>
                                    <w:rFonts w:ascii="Century Gothic" w:hAnsi="Century Gothic"/>
                                    <w:color w:val="FFFFFF" w:themeColor="background1"/>
                                    <w:sz w:val="24"/>
                                    <w:lang w:val="en-US"/>
                                  </w:rPr>
                                  <w:t>September 2021</w:t>
                                </w:r>
                              </w:p>
                              <w:p w:rsidR="00BF6AD7" w:rsidRPr="00FD5995" w:rsidRDefault="00BF6AD7" w:rsidP="00BF6AD7">
                                <w:pPr>
                                  <w:jc w:val="center"/>
                                  <w:rPr>
                                    <w:rFonts w:ascii="Century Gothic" w:hAnsi="Century Gothic"/>
                                    <w:color w:val="FFFFFF" w:themeColor="background1"/>
                                    <w:sz w:val="24"/>
                                    <w:lang w:val="en-US"/>
                                  </w:rPr>
                                </w:pPr>
                                <w:r w:rsidRPr="00FD5995">
                                  <w:rPr>
                                    <w:rFonts w:ascii="Century Gothic" w:hAnsi="Century Gothic"/>
                                    <w:b/>
                                    <w:color w:val="FFFFFF" w:themeColor="background1"/>
                                    <w:sz w:val="24"/>
                                    <w:lang w:val="en-US"/>
                                  </w:rPr>
                                  <w:t>Date Approved by Governing Body:</w:t>
                                </w:r>
                                <w:r w:rsidR="00FD5995">
                                  <w:rPr>
                                    <w:rFonts w:ascii="Century Gothic" w:hAnsi="Century Gothic"/>
                                    <w:b/>
                                    <w:color w:val="FFFFFF" w:themeColor="background1"/>
                                    <w:sz w:val="24"/>
                                    <w:lang w:val="en-US"/>
                                  </w:rPr>
                                  <w:t xml:space="preserve"> </w:t>
                                </w:r>
                                <w:r w:rsidR="00DA77AF">
                                  <w:rPr>
                                    <w:rFonts w:ascii="Century Gothic" w:hAnsi="Century Gothic"/>
                                    <w:color w:val="FFFFFF" w:themeColor="background1"/>
                                    <w:sz w:val="24"/>
                                    <w:lang w:val="en-US"/>
                                  </w:rPr>
                                  <w:t>October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0" type="#_x0000_t202" style="position:absolute;margin-left:0;margin-top:566.4pt;width:400.65pt;height:102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" filled="f" stroked="f" strokeweight=".5pt">
                    <v:textbox>
                      <w:txbxContent>
                        <w:p w:rsidR="00BF6AD7" w:rsidRPr="00FD5995" w:rsidRDefault="00BF6AD7" w:rsidP="00BF6AD7">
                          <w:pPr>
                            <w:jc w:val="center"/>
                            <w:rPr>
                              <w:rFonts w:ascii="Century Gothic" w:hAnsi="Century Gothic"/>
                              <w:color w:val="FFFFFF" w:themeColor="background1"/>
                              <w:sz w:val="24"/>
                              <w:lang w:val="en-US"/>
                            </w:rPr>
                          </w:pPr>
                          <w:r w:rsidRPr="00FD5995">
                            <w:rPr>
                              <w:rFonts w:ascii="Century Gothic" w:hAnsi="Century Gothic"/>
                              <w:b/>
                              <w:color w:val="FFFFFF" w:themeColor="background1"/>
                              <w:sz w:val="24"/>
                              <w:lang w:val="en-US"/>
                            </w:rPr>
                            <w:t>Date Reviewed:</w:t>
                          </w:r>
                          <w:r w:rsidR="00FD5995">
                            <w:rPr>
                              <w:rFonts w:ascii="Century Gothic" w:hAnsi="Century Gothic"/>
                              <w:b/>
                              <w:color w:val="FFFFFF" w:themeColor="background1"/>
                              <w:sz w:val="24"/>
                              <w:lang w:val="en-US"/>
                            </w:rPr>
                            <w:t xml:space="preserve"> </w:t>
                          </w:r>
                          <w:r w:rsidR="00DA77AF">
                            <w:rPr>
                              <w:rFonts w:ascii="Century Gothic" w:hAnsi="Century Gothic"/>
                              <w:color w:val="FFFFFF" w:themeColor="background1"/>
                              <w:sz w:val="24"/>
                              <w:lang w:val="en-US"/>
                            </w:rPr>
                            <w:t>September 2019</w:t>
                          </w:r>
                        </w:p>
                        <w:p w:rsidR="00BF6AD7" w:rsidRPr="00FD5995" w:rsidRDefault="00BF6AD7" w:rsidP="00BF6AD7">
                          <w:pPr>
                            <w:jc w:val="center"/>
                            <w:rPr>
                              <w:rFonts w:ascii="Century Gothic" w:hAnsi="Century Gothic"/>
                              <w:color w:val="FFFFFF" w:themeColor="background1"/>
                              <w:sz w:val="24"/>
                              <w:lang w:val="en-US"/>
                            </w:rPr>
                          </w:pPr>
                          <w:r w:rsidRPr="00FD5995">
                            <w:rPr>
                              <w:rFonts w:ascii="Century Gothic" w:hAnsi="Century Gothic"/>
                              <w:b/>
                              <w:color w:val="FFFFFF" w:themeColor="background1"/>
                              <w:sz w:val="24"/>
                              <w:lang w:val="en-US"/>
                            </w:rPr>
                            <w:t xml:space="preserve">Reviewed </w:t>
                          </w:r>
                          <w:proofErr w:type="gramStart"/>
                          <w:r w:rsidRPr="00FD5995">
                            <w:rPr>
                              <w:rFonts w:ascii="Century Gothic" w:hAnsi="Century Gothic"/>
                              <w:b/>
                              <w:color w:val="FFFFFF" w:themeColor="background1"/>
                              <w:sz w:val="24"/>
                              <w:lang w:val="en-US"/>
                            </w:rPr>
                            <w:t>By</w:t>
                          </w:r>
                          <w:proofErr w:type="gramEnd"/>
                          <w:r w:rsidRPr="00FD5995">
                            <w:rPr>
                              <w:rFonts w:ascii="Century Gothic" w:hAnsi="Century Gothic"/>
                              <w:b/>
                              <w:color w:val="FFFFFF" w:themeColor="background1"/>
                              <w:sz w:val="24"/>
                              <w:lang w:val="en-US"/>
                            </w:rPr>
                            <w:t>:</w:t>
                          </w:r>
                          <w:r w:rsidR="00FD5995">
                            <w:rPr>
                              <w:rFonts w:ascii="Century Gothic" w:hAnsi="Century Gothic"/>
                              <w:b/>
                              <w:color w:val="FFFFFF" w:themeColor="background1"/>
                              <w:sz w:val="24"/>
                              <w:lang w:val="en-US"/>
                            </w:rPr>
                            <w:t xml:space="preserve"> </w:t>
                          </w:r>
                          <w:r w:rsidR="00DA77AF">
                            <w:rPr>
                              <w:rFonts w:ascii="Century Gothic" w:hAnsi="Century Gothic"/>
                              <w:color w:val="FFFFFF" w:themeColor="background1"/>
                              <w:sz w:val="24"/>
                              <w:lang w:val="en-US"/>
                            </w:rPr>
                            <w:t>Jonathan Bean</w:t>
                          </w:r>
                        </w:p>
                        <w:p w:rsidR="00BF6AD7" w:rsidRPr="00FD5995" w:rsidRDefault="00BF6AD7" w:rsidP="00BF6AD7">
                          <w:pPr>
                            <w:jc w:val="center"/>
                            <w:rPr>
                              <w:rFonts w:ascii="Century Gothic" w:hAnsi="Century Gothic"/>
                              <w:color w:val="FFFFFF" w:themeColor="background1"/>
                              <w:sz w:val="24"/>
                              <w:lang w:val="en-US"/>
                            </w:rPr>
                          </w:pPr>
                          <w:r w:rsidRPr="00FD5995">
                            <w:rPr>
                              <w:rFonts w:ascii="Century Gothic" w:hAnsi="Century Gothic"/>
                              <w:b/>
                              <w:color w:val="FFFFFF" w:themeColor="background1"/>
                              <w:sz w:val="24"/>
                              <w:lang w:val="en-US"/>
                            </w:rPr>
                            <w:t xml:space="preserve">Date </w:t>
                          </w:r>
                          <w:proofErr w:type="gramStart"/>
                          <w:r w:rsidRPr="00FD5995">
                            <w:rPr>
                              <w:rFonts w:ascii="Century Gothic" w:hAnsi="Century Gothic"/>
                              <w:b/>
                              <w:color w:val="FFFFFF" w:themeColor="background1"/>
                              <w:sz w:val="24"/>
                              <w:lang w:val="en-US"/>
                            </w:rPr>
                            <w:t>For</w:t>
                          </w:r>
                          <w:proofErr w:type="gramEnd"/>
                          <w:r w:rsidRPr="00FD5995">
                            <w:rPr>
                              <w:rFonts w:ascii="Century Gothic" w:hAnsi="Century Gothic"/>
                              <w:b/>
                              <w:color w:val="FFFFFF" w:themeColor="background1"/>
                              <w:sz w:val="24"/>
                              <w:lang w:val="en-US"/>
                            </w:rPr>
                            <w:t xml:space="preserve"> Next Review:</w:t>
                          </w:r>
                          <w:r w:rsidR="00FD5995">
                            <w:rPr>
                              <w:rFonts w:ascii="Century Gothic" w:hAnsi="Century Gothic"/>
                              <w:b/>
                              <w:color w:val="FFFFFF" w:themeColor="background1"/>
                              <w:sz w:val="24"/>
                              <w:lang w:val="en-US"/>
                            </w:rPr>
                            <w:t xml:space="preserve"> </w:t>
                          </w:r>
                          <w:r w:rsidR="00DA77AF">
                            <w:rPr>
                              <w:rFonts w:ascii="Century Gothic" w:hAnsi="Century Gothic"/>
                              <w:color w:val="FFFFFF" w:themeColor="background1"/>
                              <w:sz w:val="24"/>
                              <w:lang w:val="en-US"/>
                            </w:rPr>
                            <w:t>September 2021</w:t>
                          </w:r>
                        </w:p>
                        <w:p w:rsidR="00BF6AD7" w:rsidRPr="00FD5995" w:rsidRDefault="00BF6AD7" w:rsidP="00BF6AD7">
                          <w:pPr>
                            <w:jc w:val="center"/>
                            <w:rPr>
                              <w:rFonts w:ascii="Century Gothic" w:hAnsi="Century Gothic"/>
                              <w:color w:val="FFFFFF" w:themeColor="background1"/>
                              <w:sz w:val="24"/>
                              <w:lang w:val="en-US"/>
                            </w:rPr>
                          </w:pPr>
                          <w:r w:rsidRPr="00FD5995">
                            <w:rPr>
                              <w:rFonts w:ascii="Century Gothic" w:hAnsi="Century Gothic"/>
                              <w:b/>
                              <w:color w:val="FFFFFF" w:themeColor="background1"/>
                              <w:sz w:val="24"/>
                              <w:lang w:val="en-US"/>
                            </w:rPr>
                            <w:t>Date Approved by Governing Body:</w:t>
                          </w:r>
                          <w:r w:rsidR="00FD5995">
                            <w:rPr>
                              <w:rFonts w:ascii="Century Gothic" w:hAnsi="Century Gothic"/>
                              <w:b/>
                              <w:color w:val="FFFFFF" w:themeColor="background1"/>
                              <w:sz w:val="24"/>
                              <w:lang w:val="en-US"/>
                            </w:rPr>
                            <w:t xml:space="preserve"> </w:t>
                          </w:r>
                          <w:r w:rsidR="00DA77AF">
                            <w:rPr>
                              <w:rFonts w:ascii="Century Gothic" w:hAnsi="Century Gothic"/>
                              <w:color w:val="FFFFFF" w:themeColor="background1"/>
                              <w:sz w:val="24"/>
                              <w:lang w:val="en-US"/>
                            </w:rPr>
                            <w:t>October 2019</w:t>
                          </w:r>
                        </w:p>
                      </w:txbxContent>
                    </v:textbox>
                    <w10:wrap anchorx="margin"/>
                  </v:shape>
                </w:pict>
              </mc:Fallback>
            </mc:AlternateContent>
          </w:r>
          <w:r w:rsidR="00451BCC">
            <w:rPr>
              <w:rFonts w:ascii="Century Gothic" w:hAnsi="Century Gothic"/>
              <w:b/>
              <w:noProof/>
              <w:sz w:val="24"/>
              <w:u w:val="single"/>
              <w:lang w:eastAsia="en-GB"/>
            </w:rPr>
            <w:drawing>
              <wp:anchor distT="0" distB="0" distL="114300" distR="114300" simplePos="0" relativeHeight="251660288" behindDoc="1" locked="0" layoutInCell="1" allowOverlap="1" wp14:anchorId="6F829142" wp14:editId="7F0B8809">
                <wp:simplePos x="0" y="0"/>
                <wp:positionH relativeFrom="margin">
                  <wp:posOffset>2480310</wp:posOffset>
                </wp:positionH>
                <wp:positionV relativeFrom="paragraph">
                  <wp:posOffset>4234</wp:posOffset>
                </wp:positionV>
                <wp:extent cx="1736317" cy="1861506"/>
                <wp:effectExtent l="0" t="0" r="0" b="5715"/>
                <wp:wrapTight wrapText="bothSides">
                  <wp:wrapPolygon edited="0">
                    <wp:start x="8296" y="0"/>
                    <wp:lineTo x="6636" y="442"/>
                    <wp:lineTo x="2133" y="2874"/>
                    <wp:lineTo x="1896" y="3758"/>
                    <wp:lineTo x="0" y="7075"/>
                    <wp:lineTo x="0" y="14149"/>
                    <wp:lineTo x="1896" y="17687"/>
                    <wp:lineTo x="1896" y="18129"/>
                    <wp:lineTo x="6636" y="21224"/>
                    <wp:lineTo x="8296" y="21445"/>
                    <wp:lineTo x="13036" y="21445"/>
                    <wp:lineTo x="14695" y="21224"/>
                    <wp:lineTo x="19435" y="18129"/>
                    <wp:lineTo x="19435" y="17687"/>
                    <wp:lineTo x="21331" y="14149"/>
                    <wp:lineTo x="21331" y="7075"/>
                    <wp:lineTo x="19435" y="2874"/>
                    <wp:lineTo x="14932" y="442"/>
                    <wp:lineTo x="13036" y="0"/>
                    <wp:lineTo x="82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Maroon Round.png"/>
                        <pic:cNvPicPr/>
                      </pic:nvPicPr>
                      <pic:blipFill>
                        <a:blip r:embed="rId8">
                          <a:extLst>
                            <a:ext uri="{28A0092B-C50C-407E-A947-70E740481C1C}">
                              <a14:useLocalDpi xmlns:a14="http://schemas.microsoft.com/office/drawing/2010/main" val="0"/>
                            </a:ext>
                          </a:extLst>
                        </a:blip>
                        <a:stretch>
                          <a:fillRect/>
                        </a:stretch>
                      </pic:blipFill>
                      <pic:spPr>
                        <a:xfrm>
                          <a:off x="0" y="0"/>
                          <a:ext cx="1736317" cy="1861506"/>
                        </a:xfrm>
                        <a:prstGeom prst="rect">
                          <a:avLst/>
                        </a:prstGeom>
                      </pic:spPr>
                    </pic:pic>
                  </a:graphicData>
                </a:graphic>
                <wp14:sizeRelH relativeFrom="page">
                  <wp14:pctWidth>0</wp14:pctWidth>
                </wp14:sizeRelH>
                <wp14:sizeRelV relativeFrom="page">
                  <wp14:pctHeight>0</wp14:pctHeight>
                </wp14:sizeRelV>
              </wp:anchor>
            </w:drawing>
          </w:r>
          <w:r w:rsidR="00584B8F">
            <w:rPr>
              <w:rFonts w:ascii="Century Gothic" w:hAnsi="Century Gothic"/>
              <w:b/>
              <w:sz w:val="24"/>
              <w:u w:val="single"/>
              <w:lang w:val="en-US"/>
            </w:rPr>
            <w:br w:type="page"/>
          </w:r>
        </w:p>
      </w:sdtContent>
    </w:sdt>
    <w:p w:rsidR="00DA77AF" w:rsidRPr="00DA77AF" w:rsidRDefault="00DA77AF" w:rsidP="00DA77AF">
      <w:pPr>
        <w:autoSpaceDE w:val="0"/>
        <w:autoSpaceDN w:val="0"/>
        <w:adjustRightInd w:val="0"/>
        <w:spacing w:after="0" w:line="240" w:lineRule="auto"/>
        <w:rPr>
          <w:rFonts w:ascii="Century Gothic" w:hAnsi="Century Gothic" w:cs="TTE1E4A410t00"/>
        </w:rPr>
      </w:pPr>
      <w:r w:rsidRPr="00DA77AF">
        <w:rPr>
          <w:rFonts w:ascii="Century Gothic" w:hAnsi="Century Gothic" w:cs="TTE1E4A410t00"/>
          <w:b/>
        </w:rPr>
        <w:lastRenderedPageBreak/>
        <w:t>Rationale</w:t>
      </w:r>
    </w:p>
    <w:p w:rsidR="00DA77AF" w:rsidRPr="00DA77AF" w:rsidRDefault="00DA77AF" w:rsidP="00DA77AF">
      <w:pPr>
        <w:autoSpaceDE w:val="0"/>
        <w:autoSpaceDN w:val="0"/>
        <w:adjustRightInd w:val="0"/>
        <w:spacing w:after="0" w:line="240" w:lineRule="auto"/>
        <w:rPr>
          <w:rFonts w:ascii="Century Gothic" w:hAnsi="Century Gothic" w:cs="TTE1D61D78t00"/>
        </w:rPr>
      </w:pPr>
      <w:r w:rsidRPr="00DA77AF">
        <w:rPr>
          <w:rFonts w:ascii="Century Gothic" w:hAnsi="Century Gothic" w:cs="TTE1D61D78t00"/>
        </w:rPr>
        <w:t>Assessment lies at the heart of the process of promoting children’s learning. It provides a framework within which educational objectives may be set and children’s progress expressed and monitored. This should be done in partnership with the children. Assessment should be incorporated systematically into teaching strategies in order to diagnose any problems and chart progress.</w:t>
      </w:r>
    </w:p>
    <w:p w:rsidR="00DA77AF" w:rsidRPr="00DA77AF" w:rsidRDefault="00DA77AF" w:rsidP="00DA77AF">
      <w:pPr>
        <w:autoSpaceDE w:val="0"/>
        <w:autoSpaceDN w:val="0"/>
        <w:adjustRightInd w:val="0"/>
        <w:spacing w:after="0" w:line="240" w:lineRule="auto"/>
        <w:rPr>
          <w:rFonts w:ascii="Century Gothic" w:hAnsi="Century Gothic" w:cs="TTE1D61D78t00"/>
        </w:rPr>
      </w:pPr>
      <w:r w:rsidRPr="00DA77AF">
        <w:rPr>
          <w:rFonts w:ascii="Century Gothic" w:hAnsi="Century Gothic" w:cs="TTE1D61D78t00"/>
        </w:rPr>
        <w:t>It helps the school to strengthen learning across the curriculum and helps teachers enhance their skills and judgements. Our assessment procedures are free from bias, stereotyping and generalisation in respect of gender, class, race and disability.</w:t>
      </w:r>
    </w:p>
    <w:p w:rsidR="00DA77AF" w:rsidRPr="00DA77AF" w:rsidRDefault="00DA77AF" w:rsidP="00DA77AF">
      <w:pPr>
        <w:spacing w:after="0" w:line="240" w:lineRule="auto"/>
        <w:rPr>
          <w:rFonts w:ascii="Century Gothic" w:hAnsi="Century Gothic" w:cs="TTE1D61D78t00"/>
        </w:rPr>
      </w:pPr>
    </w:p>
    <w:p w:rsidR="00DA77AF" w:rsidRPr="00DA77AF" w:rsidRDefault="00DA77AF" w:rsidP="00DA77AF">
      <w:pPr>
        <w:autoSpaceDE w:val="0"/>
        <w:autoSpaceDN w:val="0"/>
        <w:adjustRightInd w:val="0"/>
        <w:spacing w:after="0" w:line="240" w:lineRule="auto"/>
        <w:rPr>
          <w:rFonts w:ascii="Century Gothic" w:hAnsi="Century Gothic" w:cs="TTE1E4A410t00"/>
          <w:b/>
        </w:rPr>
      </w:pPr>
      <w:r w:rsidRPr="00DA77AF">
        <w:rPr>
          <w:rFonts w:ascii="Century Gothic" w:hAnsi="Century Gothic" w:cs="TTE1E4A410t00"/>
          <w:b/>
        </w:rPr>
        <w:t>Aims</w:t>
      </w:r>
    </w:p>
    <w:p w:rsidR="00DA77AF" w:rsidRPr="00DA77AF" w:rsidRDefault="00DA77AF" w:rsidP="00DA77AF">
      <w:pPr>
        <w:autoSpaceDE w:val="0"/>
        <w:autoSpaceDN w:val="0"/>
        <w:adjustRightInd w:val="0"/>
        <w:spacing w:after="0" w:line="240" w:lineRule="auto"/>
        <w:rPr>
          <w:rFonts w:ascii="Century Gothic" w:hAnsi="Century Gothic"/>
        </w:rPr>
      </w:pPr>
      <w:r w:rsidRPr="00DA77AF">
        <w:rPr>
          <w:rFonts w:ascii="Century Gothic" w:hAnsi="Century Gothic"/>
        </w:rPr>
        <w:t>At Cudworth Churchfield Primary School, we believe that the key aim of assessment is to support pupil achievement and progress. Through our assessment and reporting practice, we aim to:</w:t>
      </w:r>
    </w:p>
    <w:p w:rsidR="00DA77AF" w:rsidRPr="00DA77AF" w:rsidRDefault="00DA77AF" w:rsidP="00DA77AF">
      <w:pPr>
        <w:pStyle w:val="ListParagraph"/>
        <w:numPr>
          <w:ilvl w:val="0"/>
          <w:numId w:val="6"/>
        </w:numPr>
        <w:autoSpaceDE w:val="0"/>
        <w:autoSpaceDN w:val="0"/>
        <w:adjustRightInd w:val="0"/>
        <w:spacing w:after="0" w:line="240" w:lineRule="auto"/>
        <w:rPr>
          <w:rFonts w:ascii="Century Gothic" w:hAnsi="Century Gothic" w:cs="TTE1E4A410t00"/>
        </w:rPr>
      </w:pPr>
      <w:r w:rsidRPr="00DA77AF">
        <w:rPr>
          <w:rFonts w:ascii="Century Gothic" w:hAnsi="Century Gothic"/>
        </w:rPr>
        <w:t>Enable pupils to understand what they have to do to reach end of lesson, unit, topic, academic year and key stage expectations.</w:t>
      </w:r>
    </w:p>
    <w:p w:rsidR="00DA77AF" w:rsidRPr="00DA77AF" w:rsidRDefault="00DA77AF" w:rsidP="00DA77AF">
      <w:pPr>
        <w:pStyle w:val="ListParagraph"/>
        <w:numPr>
          <w:ilvl w:val="0"/>
          <w:numId w:val="6"/>
        </w:numPr>
        <w:autoSpaceDE w:val="0"/>
        <w:autoSpaceDN w:val="0"/>
        <w:adjustRightInd w:val="0"/>
        <w:spacing w:after="0" w:line="240" w:lineRule="auto"/>
        <w:rPr>
          <w:rFonts w:ascii="Century Gothic" w:hAnsi="Century Gothic" w:cs="TTE1E4A410t00"/>
        </w:rPr>
      </w:pPr>
      <w:r w:rsidRPr="00DA77AF">
        <w:rPr>
          <w:rFonts w:ascii="Century Gothic" w:hAnsi="Century Gothic"/>
        </w:rPr>
        <w:t>Allow teachers to determine what a child can/cannot do and to help them plan future support to fill any gaps in knowledge and understanding.</w:t>
      </w:r>
    </w:p>
    <w:p w:rsidR="00DA77AF" w:rsidRPr="00DA77AF" w:rsidRDefault="00DA77AF" w:rsidP="00DA77AF">
      <w:pPr>
        <w:pStyle w:val="ListParagraph"/>
        <w:numPr>
          <w:ilvl w:val="0"/>
          <w:numId w:val="6"/>
        </w:numPr>
        <w:autoSpaceDE w:val="0"/>
        <w:autoSpaceDN w:val="0"/>
        <w:adjustRightInd w:val="0"/>
        <w:spacing w:after="0" w:line="240" w:lineRule="auto"/>
        <w:rPr>
          <w:rFonts w:ascii="Century Gothic" w:hAnsi="Century Gothic" w:cs="TTE1E4A410t00"/>
        </w:rPr>
      </w:pPr>
      <w:r w:rsidRPr="00DA77AF">
        <w:rPr>
          <w:rFonts w:ascii="Century Gothic" w:hAnsi="Century Gothic"/>
        </w:rPr>
        <w:t>Help set targets and involve pupils in their own learning.</w:t>
      </w:r>
    </w:p>
    <w:p w:rsidR="00DA77AF" w:rsidRPr="00DA77AF" w:rsidRDefault="00DA77AF" w:rsidP="00DA77AF">
      <w:pPr>
        <w:pStyle w:val="ListParagraph"/>
        <w:numPr>
          <w:ilvl w:val="0"/>
          <w:numId w:val="6"/>
        </w:numPr>
        <w:autoSpaceDE w:val="0"/>
        <w:autoSpaceDN w:val="0"/>
        <w:adjustRightInd w:val="0"/>
        <w:spacing w:after="0" w:line="240" w:lineRule="auto"/>
        <w:rPr>
          <w:rFonts w:ascii="Century Gothic" w:hAnsi="Century Gothic" w:cs="TTE1E4A410t00"/>
        </w:rPr>
      </w:pPr>
      <w:r w:rsidRPr="00DA77AF">
        <w:rPr>
          <w:rFonts w:ascii="Century Gothic" w:hAnsi="Century Gothic"/>
        </w:rPr>
        <w:t xml:space="preserve">Give parents a clear idea of what their child can do and what they need to do to progress. </w:t>
      </w:r>
    </w:p>
    <w:p w:rsidR="00DA77AF" w:rsidRPr="00DA77AF" w:rsidRDefault="00DA77AF" w:rsidP="00DA77AF">
      <w:pPr>
        <w:pStyle w:val="ListParagraph"/>
        <w:numPr>
          <w:ilvl w:val="0"/>
          <w:numId w:val="6"/>
        </w:numPr>
        <w:autoSpaceDE w:val="0"/>
        <w:autoSpaceDN w:val="0"/>
        <w:adjustRightInd w:val="0"/>
        <w:spacing w:after="0" w:line="240" w:lineRule="auto"/>
        <w:rPr>
          <w:rFonts w:ascii="Century Gothic" w:hAnsi="Century Gothic" w:cs="TTE1E4A410t00"/>
        </w:rPr>
      </w:pPr>
      <w:r w:rsidRPr="00DA77AF">
        <w:rPr>
          <w:rFonts w:ascii="Century Gothic" w:hAnsi="Century Gothic"/>
        </w:rPr>
        <w:t>Provide information that can be used to evaluate teaching and learning practice.</w:t>
      </w:r>
    </w:p>
    <w:p w:rsidR="00DA77AF" w:rsidRPr="00DA77AF" w:rsidRDefault="00DA77AF" w:rsidP="00DA77AF">
      <w:pPr>
        <w:pStyle w:val="ListParagraph"/>
        <w:numPr>
          <w:ilvl w:val="0"/>
          <w:numId w:val="6"/>
        </w:numPr>
        <w:autoSpaceDE w:val="0"/>
        <w:autoSpaceDN w:val="0"/>
        <w:adjustRightInd w:val="0"/>
        <w:spacing w:after="0" w:line="240" w:lineRule="auto"/>
        <w:rPr>
          <w:rFonts w:ascii="Century Gothic" w:hAnsi="Century Gothic" w:cs="TTE1E4A410t00"/>
        </w:rPr>
      </w:pPr>
      <w:r w:rsidRPr="00DA77AF">
        <w:rPr>
          <w:rFonts w:ascii="Century Gothic" w:hAnsi="Century Gothic"/>
        </w:rPr>
        <w:t>Give pupils effective feedback so they know what they have done well and what they need to improve</w:t>
      </w:r>
    </w:p>
    <w:p w:rsidR="00DA77AF" w:rsidRPr="00DA77AF" w:rsidRDefault="00DA77AF" w:rsidP="00DA77AF">
      <w:pPr>
        <w:pStyle w:val="ListParagraph"/>
        <w:numPr>
          <w:ilvl w:val="0"/>
          <w:numId w:val="6"/>
        </w:numPr>
        <w:autoSpaceDE w:val="0"/>
        <w:autoSpaceDN w:val="0"/>
        <w:adjustRightInd w:val="0"/>
        <w:spacing w:after="0" w:line="240" w:lineRule="auto"/>
        <w:rPr>
          <w:rFonts w:ascii="Century Gothic" w:hAnsi="Century Gothic" w:cs="TTE1E4A410t00"/>
        </w:rPr>
      </w:pPr>
      <w:r w:rsidRPr="00DA77AF">
        <w:rPr>
          <w:rFonts w:ascii="Century Gothic" w:hAnsi="Century Gothic"/>
        </w:rPr>
        <w:t>Enable all pupils, including pupils with Special Educational Needs and Disabilities (SEND), to make effective progress.</w:t>
      </w:r>
    </w:p>
    <w:p w:rsidR="00DA77AF" w:rsidRPr="00DA77AF" w:rsidRDefault="00DA77AF" w:rsidP="00DA77AF">
      <w:pPr>
        <w:autoSpaceDE w:val="0"/>
        <w:autoSpaceDN w:val="0"/>
        <w:adjustRightInd w:val="0"/>
        <w:spacing w:after="0" w:line="240" w:lineRule="auto"/>
        <w:rPr>
          <w:rFonts w:ascii="Century Gothic" w:hAnsi="Century Gothic" w:cs="TTE1E4A410t00"/>
        </w:rPr>
      </w:pPr>
    </w:p>
    <w:p w:rsidR="00DA77AF" w:rsidRPr="00DA77AF" w:rsidRDefault="00DA77AF" w:rsidP="00DA77AF">
      <w:pPr>
        <w:autoSpaceDE w:val="0"/>
        <w:autoSpaceDN w:val="0"/>
        <w:adjustRightInd w:val="0"/>
        <w:spacing w:after="0" w:line="240" w:lineRule="auto"/>
        <w:rPr>
          <w:rFonts w:ascii="Century Gothic" w:hAnsi="Century Gothic" w:cs="TTE1E4A410t00"/>
          <w:b/>
        </w:rPr>
      </w:pPr>
      <w:r w:rsidRPr="00DA77AF">
        <w:rPr>
          <w:rFonts w:ascii="Century Gothic" w:hAnsi="Century Gothic" w:cs="TTE1E4A410t00"/>
          <w:b/>
        </w:rPr>
        <w:t>Types of Assessment</w:t>
      </w:r>
    </w:p>
    <w:p w:rsidR="00DA77AF" w:rsidRPr="00DA77AF" w:rsidRDefault="00DA77AF" w:rsidP="00DA77AF">
      <w:pPr>
        <w:autoSpaceDE w:val="0"/>
        <w:autoSpaceDN w:val="0"/>
        <w:adjustRightInd w:val="0"/>
        <w:spacing w:after="0" w:line="240" w:lineRule="auto"/>
        <w:rPr>
          <w:rFonts w:ascii="Century Gothic" w:hAnsi="Century Gothic" w:cs="TTE1D5B6A0t00"/>
          <w:b/>
        </w:rPr>
      </w:pPr>
    </w:p>
    <w:p w:rsidR="00DA77AF" w:rsidRPr="00DA77AF" w:rsidRDefault="00DA77AF" w:rsidP="00DA77AF">
      <w:pPr>
        <w:autoSpaceDE w:val="0"/>
        <w:autoSpaceDN w:val="0"/>
        <w:adjustRightInd w:val="0"/>
        <w:spacing w:after="0" w:line="240" w:lineRule="auto"/>
        <w:rPr>
          <w:rFonts w:ascii="Century Gothic" w:hAnsi="Century Gothic" w:cs="TTE1AA5C60t00"/>
        </w:rPr>
      </w:pPr>
      <w:r w:rsidRPr="00DA77AF">
        <w:rPr>
          <w:rFonts w:ascii="Century Gothic" w:hAnsi="Century Gothic" w:cs="TTE1D5B6A0t00"/>
          <w:b/>
        </w:rPr>
        <w:t>Formative</w:t>
      </w:r>
    </w:p>
    <w:p w:rsidR="00DA77AF" w:rsidRPr="00DA77AF" w:rsidRDefault="00DA77AF" w:rsidP="00DA77AF">
      <w:pPr>
        <w:autoSpaceDE w:val="0"/>
        <w:autoSpaceDN w:val="0"/>
        <w:adjustRightInd w:val="0"/>
        <w:spacing w:after="0" w:line="240" w:lineRule="auto"/>
        <w:rPr>
          <w:rFonts w:ascii="Century Gothic" w:hAnsi="Century Gothic" w:cs="TTE1D61D78t00"/>
        </w:rPr>
      </w:pPr>
      <w:r w:rsidRPr="00DA77AF">
        <w:rPr>
          <w:rFonts w:ascii="Century Gothic" w:hAnsi="Century Gothic" w:cs="TTE1D61D78t00"/>
        </w:rPr>
        <w:t xml:space="preserve">This is the ongoing assessment carried out by teachers both formally and informally during a unit of work. The results of formative assessments have a direct impact on the teaching materials and strategies employed immediately following the assessment. Learning objectives are shared with the children to allow self-assessment and on-going teacher marking during lessons. </w:t>
      </w:r>
    </w:p>
    <w:p w:rsidR="00DA77AF" w:rsidRPr="00DA77AF" w:rsidRDefault="00DA77AF" w:rsidP="00DA77AF">
      <w:pPr>
        <w:autoSpaceDE w:val="0"/>
        <w:autoSpaceDN w:val="0"/>
        <w:adjustRightInd w:val="0"/>
        <w:spacing w:after="0" w:line="240" w:lineRule="auto"/>
        <w:rPr>
          <w:rFonts w:ascii="Century Gothic" w:hAnsi="Century Gothic" w:cs="TTE1D5B6A0t00"/>
        </w:rPr>
      </w:pPr>
    </w:p>
    <w:p w:rsidR="00DA77AF" w:rsidRPr="00DA77AF" w:rsidRDefault="00DA77AF" w:rsidP="00DA77AF">
      <w:pPr>
        <w:autoSpaceDE w:val="0"/>
        <w:autoSpaceDN w:val="0"/>
        <w:adjustRightInd w:val="0"/>
        <w:spacing w:after="0" w:line="240" w:lineRule="auto"/>
        <w:rPr>
          <w:rFonts w:ascii="Century Gothic" w:hAnsi="Century Gothic" w:cs="TTE1AA5C60t00"/>
        </w:rPr>
      </w:pPr>
      <w:r w:rsidRPr="00DA77AF">
        <w:rPr>
          <w:rFonts w:ascii="Century Gothic" w:hAnsi="Century Gothic" w:cs="TTE1D5B6A0t00"/>
          <w:b/>
        </w:rPr>
        <w:t>Summative</w:t>
      </w:r>
    </w:p>
    <w:p w:rsidR="00DA77AF" w:rsidRPr="00DA77AF" w:rsidRDefault="00DA77AF" w:rsidP="00DA77AF">
      <w:pPr>
        <w:autoSpaceDE w:val="0"/>
        <w:autoSpaceDN w:val="0"/>
        <w:adjustRightInd w:val="0"/>
        <w:spacing w:after="0" w:line="240" w:lineRule="auto"/>
        <w:rPr>
          <w:rFonts w:ascii="Century Gothic" w:hAnsi="Century Gothic" w:cs="TTE1D61D78t00"/>
        </w:rPr>
      </w:pPr>
      <w:r w:rsidRPr="00DA77AF">
        <w:rPr>
          <w:rFonts w:ascii="Century Gothic" w:hAnsi="Century Gothic" w:cs="TTE1D61D78t00"/>
        </w:rPr>
        <w:t xml:space="preserve">These occur at defined periods of the academic year such as pre-determined SATs tests, </w:t>
      </w:r>
      <w:r>
        <w:rPr>
          <w:rFonts w:ascii="Century Gothic" w:hAnsi="Century Gothic" w:cs="TTE1D61D78t00"/>
        </w:rPr>
        <w:t xml:space="preserve">NFER tests and other forms of testing. </w:t>
      </w:r>
      <w:r w:rsidRPr="00DA77AF">
        <w:rPr>
          <w:rFonts w:ascii="Century Gothic" w:hAnsi="Century Gothic" w:cs="TTE1D61D78t00"/>
        </w:rPr>
        <w:t xml:space="preserve">Summative tests help teachers in making end of year group and key stage </w:t>
      </w:r>
      <w:r>
        <w:rPr>
          <w:rFonts w:ascii="Century Gothic" w:hAnsi="Century Gothic" w:cs="TTE1D61D78t00"/>
        </w:rPr>
        <w:t>judgements. In line with the</w:t>
      </w:r>
      <w:r w:rsidRPr="00DA77AF">
        <w:rPr>
          <w:rFonts w:ascii="Century Gothic" w:hAnsi="Century Gothic" w:cs="TTE1D61D78t00"/>
        </w:rPr>
        <w:t xml:space="preserve"> curriculum and national testing strategy, judgements are no longer a ‘best fit’. Teachers now use summative assessment to support their formative assessment judgements. </w:t>
      </w:r>
    </w:p>
    <w:p w:rsidR="00DA77AF" w:rsidRPr="00DA77AF" w:rsidRDefault="00DA77AF" w:rsidP="00DA77AF">
      <w:pPr>
        <w:autoSpaceDE w:val="0"/>
        <w:autoSpaceDN w:val="0"/>
        <w:adjustRightInd w:val="0"/>
        <w:spacing w:after="0" w:line="240" w:lineRule="auto"/>
        <w:rPr>
          <w:rFonts w:ascii="Century Gothic" w:hAnsi="Century Gothic" w:cs="TTE1D5B6A0t00"/>
        </w:rPr>
      </w:pPr>
    </w:p>
    <w:p w:rsidR="00DA77AF" w:rsidRPr="00DA77AF" w:rsidRDefault="00DA77AF" w:rsidP="00DA77AF">
      <w:pPr>
        <w:autoSpaceDE w:val="0"/>
        <w:autoSpaceDN w:val="0"/>
        <w:adjustRightInd w:val="0"/>
        <w:spacing w:after="0" w:line="240" w:lineRule="auto"/>
        <w:rPr>
          <w:rFonts w:ascii="Century Gothic" w:hAnsi="Century Gothic" w:cs="TTE1AA5C60t00"/>
        </w:rPr>
      </w:pPr>
      <w:r w:rsidRPr="00DA77AF">
        <w:rPr>
          <w:rFonts w:ascii="Century Gothic" w:hAnsi="Century Gothic" w:cs="TTE1D5B6A0t00"/>
          <w:b/>
        </w:rPr>
        <w:t>Diagnostic</w:t>
      </w:r>
    </w:p>
    <w:p w:rsidR="00DA77AF" w:rsidRPr="00DA77AF" w:rsidRDefault="00DA77AF" w:rsidP="00DA77AF">
      <w:pPr>
        <w:autoSpaceDE w:val="0"/>
        <w:autoSpaceDN w:val="0"/>
        <w:adjustRightInd w:val="0"/>
        <w:spacing w:after="0" w:line="240" w:lineRule="auto"/>
        <w:rPr>
          <w:rFonts w:ascii="Century Gothic" w:hAnsi="Century Gothic" w:cs="TTE1D61D78t00"/>
        </w:rPr>
      </w:pPr>
      <w:r w:rsidRPr="00DA77AF">
        <w:rPr>
          <w:rFonts w:ascii="Century Gothic" w:hAnsi="Century Gothic" w:cs="TTE1D61D78t00"/>
        </w:rPr>
        <w:t xml:space="preserve">All assessments can provide diagnostic </w:t>
      </w:r>
      <w:proofErr w:type="gramStart"/>
      <w:r w:rsidRPr="00DA77AF">
        <w:rPr>
          <w:rFonts w:ascii="Century Gothic" w:hAnsi="Century Gothic" w:cs="TTE1D61D78t00"/>
        </w:rPr>
        <w:t>evidence,</w:t>
      </w:r>
      <w:proofErr w:type="gramEnd"/>
      <w:r w:rsidRPr="00DA77AF">
        <w:rPr>
          <w:rFonts w:ascii="Century Gothic" w:hAnsi="Century Gothic" w:cs="TTE1D61D78t00"/>
        </w:rPr>
        <w:t xml:space="preserve"> however certain assessment tools can be particularly useful in providing more detailed data e.g. </w:t>
      </w:r>
      <w:r>
        <w:rPr>
          <w:rFonts w:ascii="Century Gothic" w:hAnsi="Century Gothic" w:cs="TTE1D61D78t00"/>
        </w:rPr>
        <w:t>ques</w:t>
      </w:r>
      <w:r w:rsidR="00113AEF">
        <w:rPr>
          <w:rFonts w:ascii="Century Gothic" w:hAnsi="Century Gothic" w:cs="TTE1D61D78t00"/>
        </w:rPr>
        <w:t>tion-level analysis tools</w:t>
      </w:r>
      <w:r w:rsidRPr="00DA77AF">
        <w:rPr>
          <w:rFonts w:ascii="Century Gothic" w:hAnsi="Century Gothic" w:cs="TTE1D61D78t00"/>
        </w:rPr>
        <w:t xml:space="preserve">. Teachers use </w:t>
      </w:r>
      <w:r w:rsidR="00113AEF">
        <w:rPr>
          <w:rFonts w:ascii="Century Gothic" w:hAnsi="Century Gothic" w:cs="TTE1D61D78t00"/>
        </w:rPr>
        <w:t>QLAs</w:t>
      </w:r>
      <w:r w:rsidRPr="00DA77AF">
        <w:rPr>
          <w:rFonts w:ascii="Century Gothic" w:hAnsi="Century Gothic" w:cs="TTE1D61D78t00"/>
        </w:rPr>
        <w:t xml:space="preserve"> to determine gaps in pupil knowledge, or an area that needs to be addressed as a whole class. </w:t>
      </w:r>
    </w:p>
    <w:p w:rsidR="00DA77AF" w:rsidRPr="00DA77AF" w:rsidRDefault="00DA77AF" w:rsidP="00DA77AF">
      <w:pPr>
        <w:spacing w:after="0" w:line="240" w:lineRule="auto"/>
        <w:rPr>
          <w:rFonts w:ascii="Century Gothic" w:hAnsi="Century Gothic"/>
          <w:b/>
        </w:rPr>
      </w:pPr>
    </w:p>
    <w:p w:rsidR="00DA77AF" w:rsidRPr="00DA77AF" w:rsidRDefault="00DA77AF" w:rsidP="00DA77AF">
      <w:pPr>
        <w:spacing w:after="0" w:line="240" w:lineRule="auto"/>
        <w:rPr>
          <w:rFonts w:ascii="Century Gothic" w:hAnsi="Century Gothic"/>
        </w:rPr>
      </w:pPr>
      <w:r w:rsidRPr="00DA77AF">
        <w:rPr>
          <w:rFonts w:ascii="Century Gothic" w:hAnsi="Century Gothic"/>
          <w:b/>
        </w:rPr>
        <w:br w:type="page"/>
      </w:r>
      <w:r w:rsidRPr="00DA77AF">
        <w:rPr>
          <w:rFonts w:ascii="Century Gothic" w:hAnsi="Century Gothic"/>
          <w:b/>
        </w:rPr>
        <w:lastRenderedPageBreak/>
        <w:t>What does assessment look like at Churchfield?</w:t>
      </w:r>
    </w:p>
    <w:p w:rsidR="00DA77AF" w:rsidRPr="00DA77AF" w:rsidRDefault="00113AEF" w:rsidP="00DA77AF">
      <w:pPr>
        <w:spacing w:after="0" w:line="240" w:lineRule="auto"/>
        <w:rPr>
          <w:rFonts w:ascii="Century Gothic" w:hAnsi="Century Gothic"/>
        </w:rPr>
      </w:pPr>
      <w:r>
        <w:rPr>
          <w:rFonts w:ascii="Century Gothic" w:hAnsi="Century Gothic"/>
        </w:rPr>
        <w:t>There are</w:t>
      </w:r>
      <w:r w:rsidR="00DA77AF" w:rsidRPr="00DA77AF">
        <w:rPr>
          <w:rFonts w:ascii="Century Gothic" w:hAnsi="Century Gothic"/>
        </w:rPr>
        <w:t xml:space="preserve"> three formal and reported assessment points throughout the school year, with a further three at each half term to provide a teacher assessment.</w:t>
      </w:r>
    </w:p>
    <w:p w:rsidR="00DA77AF" w:rsidRPr="00DA77AF" w:rsidRDefault="00DA77AF" w:rsidP="00DA77AF">
      <w:pPr>
        <w:spacing w:after="0" w:line="240" w:lineRule="auto"/>
        <w:rPr>
          <w:rFonts w:ascii="Century Gothic" w:hAnsi="Century Gothic"/>
        </w:rPr>
      </w:pPr>
    </w:p>
    <w:p w:rsidR="00DA77AF" w:rsidRDefault="00DA77AF" w:rsidP="00DA77AF">
      <w:pPr>
        <w:spacing w:after="0" w:line="240" w:lineRule="auto"/>
        <w:rPr>
          <w:rFonts w:ascii="Century Gothic" w:hAnsi="Century Gothic"/>
          <w:b/>
          <w:i/>
        </w:rPr>
      </w:pPr>
      <w:r w:rsidRPr="00113AEF">
        <w:rPr>
          <w:rFonts w:ascii="Century Gothic" w:hAnsi="Century Gothic"/>
          <w:b/>
          <w:i/>
        </w:rPr>
        <w:t>See the Assessment Plan for a full breakdown of when we assess and how</w:t>
      </w:r>
    </w:p>
    <w:p w:rsidR="00113AEF" w:rsidRDefault="00113AEF" w:rsidP="00DA77AF">
      <w:pPr>
        <w:spacing w:after="0" w:line="240" w:lineRule="auto"/>
        <w:rPr>
          <w:rFonts w:ascii="Century Gothic" w:hAnsi="Century Gothic"/>
          <w:b/>
          <w:i/>
        </w:rPr>
      </w:pPr>
    </w:p>
    <w:p w:rsidR="00113AEF" w:rsidRDefault="00113AEF" w:rsidP="00DA77AF">
      <w:pPr>
        <w:spacing w:after="0" w:line="240" w:lineRule="auto"/>
        <w:rPr>
          <w:rFonts w:ascii="Century Gothic" w:hAnsi="Century Gothic"/>
          <w:b/>
        </w:rPr>
      </w:pPr>
      <w:r w:rsidRPr="00113AEF">
        <w:rPr>
          <w:rFonts w:ascii="Century Gothic" w:hAnsi="Century Gothic"/>
          <w:b/>
        </w:rPr>
        <w:t>Standards</w:t>
      </w:r>
    </w:p>
    <w:p w:rsidR="00113AEF" w:rsidRDefault="00113AEF" w:rsidP="00DA77AF">
      <w:pPr>
        <w:spacing w:after="0" w:line="240" w:lineRule="auto"/>
        <w:rPr>
          <w:rFonts w:ascii="Century Gothic" w:hAnsi="Century Gothic"/>
          <w:b/>
        </w:rPr>
      </w:pPr>
    </w:p>
    <w:p w:rsidR="00113AEF" w:rsidRDefault="00113AEF" w:rsidP="00DA77AF">
      <w:pPr>
        <w:spacing w:after="0" w:line="240" w:lineRule="auto"/>
        <w:rPr>
          <w:rFonts w:ascii="Century Gothic" w:hAnsi="Century Gothic"/>
        </w:rPr>
      </w:pPr>
      <w:r w:rsidRPr="00113AEF">
        <w:rPr>
          <w:rFonts w:ascii="Century Gothic" w:hAnsi="Century Gothic"/>
        </w:rPr>
        <w:t xml:space="preserve">Since levels were removed, we have focussed on </w:t>
      </w:r>
      <w:r>
        <w:rPr>
          <w:rFonts w:ascii="Century Gothic" w:hAnsi="Century Gothic"/>
        </w:rPr>
        <w:t xml:space="preserve">making point-in-time assessments as opposed to assessments based on EOY expectations. Pupils in KS1 &amp; KS2 are assessed using the following vocabulary, this vocabulary is also used when communicating attainment to parents. </w:t>
      </w:r>
    </w:p>
    <w:p w:rsidR="00113AEF" w:rsidRDefault="00113AEF" w:rsidP="00DA77AF">
      <w:pPr>
        <w:spacing w:after="0" w:line="240" w:lineRule="auto"/>
        <w:rPr>
          <w:rFonts w:ascii="Century Gothic" w:hAnsi="Century Gothic"/>
        </w:rPr>
      </w:pPr>
    </w:p>
    <w:p w:rsidR="00113AEF" w:rsidRDefault="00113AEF" w:rsidP="00DA77AF">
      <w:pPr>
        <w:spacing w:after="0" w:line="240" w:lineRule="auto"/>
        <w:rPr>
          <w:rFonts w:ascii="Century Gothic" w:hAnsi="Century Gothic"/>
        </w:rPr>
      </w:pPr>
      <w:r>
        <w:rPr>
          <w:rFonts w:ascii="Century Gothic" w:hAnsi="Century Gothic"/>
        </w:rPr>
        <w:t>Greater Depth – GD (Working above ARE)</w:t>
      </w:r>
    </w:p>
    <w:p w:rsidR="00113AEF" w:rsidRDefault="00113AEF" w:rsidP="00DA77AF">
      <w:pPr>
        <w:spacing w:after="0" w:line="240" w:lineRule="auto"/>
        <w:rPr>
          <w:rFonts w:ascii="Century Gothic" w:hAnsi="Century Gothic"/>
        </w:rPr>
      </w:pPr>
      <w:r>
        <w:rPr>
          <w:rFonts w:ascii="Century Gothic" w:hAnsi="Century Gothic"/>
        </w:rPr>
        <w:t>Working At - WA (Working at ARE)</w:t>
      </w:r>
    </w:p>
    <w:p w:rsidR="00113AEF" w:rsidRDefault="00113AEF" w:rsidP="00DA77AF">
      <w:pPr>
        <w:spacing w:after="0" w:line="240" w:lineRule="auto"/>
        <w:rPr>
          <w:rFonts w:ascii="Century Gothic" w:hAnsi="Century Gothic"/>
        </w:rPr>
      </w:pPr>
      <w:r>
        <w:rPr>
          <w:rFonts w:ascii="Century Gothic" w:hAnsi="Century Gothic"/>
        </w:rPr>
        <w:t>Working Towards – WT (Working Towards ARE)</w:t>
      </w:r>
    </w:p>
    <w:p w:rsidR="00113AEF" w:rsidRDefault="00113AEF" w:rsidP="00DA77AF">
      <w:pPr>
        <w:spacing w:after="0" w:line="240" w:lineRule="auto"/>
        <w:rPr>
          <w:rFonts w:ascii="Century Gothic" w:hAnsi="Century Gothic"/>
        </w:rPr>
      </w:pPr>
      <w:r>
        <w:rPr>
          <w:rFonts w:ascii="Century Gothic" w:hAnsi="Century Gothic"/>
        </w:rPr>
        <w:t>*Below – B</w:t>
      </w:r>
    </w:p>
    <w:p w:rsidR="00113AEF" w:rsidRPr="00113AEF" w:rsidRDefault="00113AEF" w:rsidP="00DA77AF">
      <w:pPr>
        <w:spacing w:after="0" w:line="240" w:lineRule="auto"/>
        <w:rPr>
          <w:rFonts w:ascii="Century Gothic" w:hAnsi="Century Gothic"/>
        </w:rPr>
      </w:pPr>
      <w:r>
        <w:rPr>
          <w:rFonts w:ascii="Century Gothic" w:hAnsi="Century Gothic"/>
        </w:rPr>
        <w:t xml:space="preserve">*Any pupils assessed as working Below, are assessed using the WA &amp; WT codes proceeded by the year group they are working within, </w:t>
      </w:r>
      <w:proofErr w:type="spellStart"/>
      <w:r>
        <w:rPr>
          <w:rFonts w:ascii="Century Gothic" w:hAnsi="Century Gothic"/>
        </w:rPr>
        <w:t>e.g</w:t>
      </w:r>
      <w:proofErr w:type="spellEnd"/>
      <w:r>
        <w:rPr>
          <w:rFonts w:ascii="Century Gothic" w:hAnsi="Century Gothic"/>
        </w:rPr>
        <w:t xml:space="preserve"> (4WT, 1WA). A number indicator is not used if they are working within their age-relevant year group.</w:t>
      </w:r>
    </w:p>
    <w:p w:rsidR="00113AEF" w:rsidRDefault="00113AEF" w:rsidP="00DA77AF">
      <w:pPr>
        <w:spacing w:after="0" w:line="240" w:lineRule="auto"/>
        <w:rPr>
          <w:rFonts w:ascii="Century Gothic" w:hAnsi="Century Gothic"/>
          <w:b/>
          <w:i/>
        </w:rPr>
      </w:pPr>
    </w:p>
    <w:p w:rsidR="00113AEF" w:rsidRDefault="00113AEF" w:rsidP="00DA77AF">
      <w:pPr>
        <w:spacing w:after="0" w:line="240" w:lineRule="auto"/>
        <w:rPr>
          <w:rFonts w:ascii="Century Gothic" w:hAnsi="Century Gothic"/>
          <w:b/>
        </w:rPr>
      </w:pPr>
      <w:r w:rsidRPr="00113AEF">
        <w:rPr>
          <w:rFonts w:ascii="Century Gothic" w:hAnsi="Century Gothic"/>
          <w:b/>
        </w:rPr>
        <w:t>Formative Assessment</w:t>
      </w:r>
    </w:p>
    <w:p w:rsidR="00113AEF" w:rsidRDefault="00113AEF" w:rsidP="00DA77AF">
      <w:pPr>
        <w:spacing w:after="0" w:line="240" w:lineRule="auto"/>
        <w:rPr>
          <w:rFonts w:ascii="Century Gothic" w:hAnsi="Century Gothic"/>
          <w:b/>
        </w:rPr>
      </w:pPr>
    </w:p>
    <w:p w:rsidR="00113AEF" w:rsidRDefault="00113AEF" w:rsidP="00DA77AF">
      <w:pPr>
        <w:spacing w:after="0" w:line="240" w:lineRule="auto"/>
        <w:rPr>
          <w:rFonts w:ascii="Century Gothic" w:hAnsi="Century Gothic"/>
        </w:rPr>
      </w:pPr>
      <w:r w:rsidRPr="00113AEF">
        <w:rPr>
          <w:rFonts w:ascii="Century Gothic" w:hAnsi="Century Gothic"/>
        </w:rPr>
        <w:t>This type of assessment is embedded across all lessons – in all subjects (foundation as well as core). Teachers assess pupils’ understanding of individual learning objectives and identify where there are gaps. This tells the teacher what to focus on in future lessons and prompts them to adapt their teaching approach to improve pupils’ understanding. Strategies used will vary according to the subject and learning ob</w:t>
      </w:r>
      <w:r>
        <w:rPr>
          <w:rFonts w:ascii="Century Gothic" w:hAnsi="Century Gothic"/>
        </w:rPr>
        <w:t>jective taught – these include:</w:t>
      </w:r>
    </w:p>
    <w:p w:rsidR="00113AEF" w:rsidRPr="00113AEF" w:rsidRDefault="00113AEF" w:rsidP="00113AEF">
      <w:pPr>
        <w:pStyle w:val="ListParagraph"/>
        <w:numPr>
          <w:ilvl w:val="0"/>
          <w:numId w:val="7"/>
        </w:numPr>
        <w:spacing w:after="0" w:line="240" w:lineRule="auto"/>
        <w:rPr>
          <w:rFonts w:ascii="Century Gothic" w:hAnsi="Century Gothic"/>
          <w:b/>
        </w:rPr>
      </w:pPr>
      <w:r w:rsidRPr="00113AEF">
        <w:rPr>
          <w:rFonts w:ascii="Century Gothic" w:hAnsi="Century Gothic"/>
        </w:rPr>
        <w:t xml:space="preserve">Use of rich question and answer sessions to evaluate pupil understanding and identify gaps </w:t>
      </w:r>
      <w:r>
        <w:rPr>
          <w:rFonts w:ascii="Century Gothic" w:hAnsi="Century Gothic"/>
        </w:rPr>
        <w:t>or misconceptions.</w:t>
      </w:r>
    </w:p>
    <w:p w:rsidR="00113AEF" w:rsidRPr="00113AEF" w:rsidRDefault="00113AEF" w:rsidP="00113AEF">
      <w:pPr>
        <w:pStyle w:val="ListParagraph"/>
        <w:numPr>
          <w:ilvl w:val="0"/>
          <w:numId w:val="7"/>
        </w:numPr>
        <w:spacing w:after="0" w:line="240" w:lineRule="auto"/>
        <w:rPr>
          <w:rFonts w:ascii="Century Gothic" w:hAnsi="Century Gothic"/>
          <w:b/>
        </w:rPr>
      </w:pPr>
      <w:r>
        <w:rPr>
          <w:rFonts w:ascii="Century Gothic" w:hAnsi="Century Gothic"/>
        </w:rPr>
        <w:t xml:space="preserve">Use of whiteboards </w:t>
      </w:r>
      <w:proofErr w:type="spellStart"/>
      <w:r>
        <w:rPr>
          <w:rFonts w:ascii="Century Gothic" w:hAnsi="Century Gothic"/>
        </w:rPr>
        <w:t>etc</w:t>
      </w:r>
      <w:proofErr w:type="spellEnd"/>
      <w:r>
        <w:rPr>
          <w:rFonts w:ascii="Century Gothic" w:hAnsi="Century Gothic"/>
        </w:rPr>
        <w:t xml:space="preserve"> </w:t>
      </w:r>
      <w:r w:rsidRPr="00113AEF">
        <w:rPr>
          <w:rFonts w:ascii="Century Gothic" w:hAnsi="Century Gothic"/>
        </w:rPr>
        <w:t>to get ins</w:t>
      </w:r>
      <w:r>
        <w:rPr>
          <w:rFonts w:ascii="Century Gothic" w:hAnsi="Century Gothic"/>
        </w:rPr>
        <w:t>tant feedback of understanding.</w:t>
      </w:r>
    </w:p>
    <w:p w:rsidR="00113AEF" w:rsidRPr="00113AEF" w:rsidRDefault="00113AEF" w:rsidP="00113AEF">
      <w:pPr>
        <w:pStyle w:val="ListParagraph"/>
        <w:numPr>
          <w:ilvl w:val="0"/>
          <w:numId w:val="7"/>
        </w:numPr>
        <w:spacing w:after="0" w:line="240" w:lineRule="auto"/>
        <w:rPr>
          <w:rFonts w:ascii="Century Gothic" w:hAnsi="Century Gothic"/>
          <w:b/>
        </w:rPr>
      </w:pPr>
      <w:r w:rsidRPr="00113AEF">
        <w:rPr>
          <w:rFonts w:ascii="Century Gothic" w:hAnsi="Century Gothic"/>
        </w:rPr>
        <w:t>Mini-plenaries to determine unde</w:t>
      </w:r>
      <w:r>
        <w:rPr>
          <w:rFonts w:ascii="Century Gothic" w:hAnsi="Century Gothic"/>
        </w:rPr>
        <w:t>rstanding at regular intervals.</w:t>
      </w:r>
    </w:p>
    <w:p w:rsidR="00113AEF" w:rsidRPr="00113AEF" w:rsidRDefault="00113AEF" w:rsidP="00113AEF">
      <w:pPr>
        <w:pStyle w:val="ListParagraph"/>
        <w:numPr>
          <w:ilvl w:val="0"/>
          <w:numId w:val="7"/>
        </w:numPr>
        <w:spacing w:after="0" w:line="240" w:lineRule="auto"/>
        <w:rPr>
          <w:rFonts w:ascii="Century Gothic" w:hAnsi="Century Gothic"/>
          <w:b/>
        </w:rPr>
      </w:pPr>
      <w:r w:rsidRPr="00113AEF">
        <w:rPr>
          <w:rFonts w:ascii="Century Gothic" w:hAnsi="Century Gothic"/>
        </w:rPr>
        <w:t>Short re-</w:t>
      </w:r>
      <w:r>
        <w:rPr>
          <w:rFonts w:ascii="Century Gothic" w:hAnsi="Century Gothic"/>
        </w:rPr>
        <w:t>cap quizzes or recall of facts.</w:t>
      </w:r>
    </w:p>
    <w:p w:rsidR="00113AEF" w:rsidRPr="00113AEF" w:rsidRDefault="00113AEF" w:rsidP="00113AEF">
      <w:pPr>
        <w:pStyle w:val="ListParagraph"/>
        <w:numPr>
          <w:ilvl w:val="0"/>
          <w:numId w:val="7"/>
        </w:numPr>
        <w:spacing w:after="0" w:line="240" w:lineRule="auto"/>
        <w:rPr>
          <w:rFonts w:ascii="Century Gothic" w:hAnsi="Century Gothic"/>
          <w:b/>
        </w:rPr>
      </w:pPr>
      <w:r w:rsidRPr="00113AEF">
        <w:rPr>
          <w:rFonts w:ascii="Century Gothic" w:hAnsi="Century Gothic"/>
        </w:rPr>
        <w:t>In mathematics lessons, teachers often focus on the wrong answers (which can be used to explore concepts in greater depth and to identify a</w:t>
      </w:r>
      <w:r>
        <w:rPr>
          <w:rFonts w:ascii="Century Gothic" w:hAnsi="Century Gothic"/>
        </w:rPr>
        <w:t>nd address any misconceptions).</w:t>
      </w:r>
    </w:p>
    <w:p w:rsidR="00113AEF" w:rsidRPr="00113AEF" w:rsidRDefault="00113AEF" w:rsidP="00113AEF">
      <w:pPr>
        <w:pStyle w:val="ListParagraph"/>
        <w:numPr>
          <w:ilvl w:val="0"/>
          <w:numId w:val="7"/>
        </w:numPr>
        <w:spacing w:after="0" w:line="240" w:lineRule="auto"/>
        <w:rPr>
          <w:rFonts w:ascii="Century Gothic" w:hAnsi="Century Gothic"/>
          <w:b/>
        </w:rPr>
      </w:pPr>
      <w:r>
        <w:rPr>
          <w:rFonts w:ascii="Century Gothic" w:hAnsi="Century Gothic"/>
        </w:rPr>
        <w:t>Observational assessment.</w:t>
      </w:r>
    </w:p>
    <w:p w:rsidR="00113AEF" w:rsidRPr="00113AEF" w:rsidRDefault="00113AEF" w:rsidP="00113AEF">
      <w:pPr>
        <w:pStyle w:val="ListParagraph"/>
        <w:numPr>
          <w:ilvl w:val="0"/>
          <w:numId w:val="7"/>
        </w:numPr>
        <w:spacing w:after="0" w:line="240" w:lineRule="auto"/>
        <w:rPr>
          <w:rFonts w:ascii="Century Gothic" w:hAnsi="Century Gothic"/>
          <w:b/>
        </w:rPr>
      </w:pPr>
      <w:r w:rsidRPr="00113AEF">
        <w:rPr>
          <w:rFonts w:ascii="Century Gothic" w:hAnsi="Century Gothic"/>
        </w:rPr>
        <w:t>Scanning work for</w:t>
      </w:r>
      <w:r>
        <w:rPr>
          <w:rFonts w:ascii="Century Gothic" w:hAnsi="Century Gothic"/>
        </w:rPr>
        <w:t xml:space="preserve"> pupil attainment and progress.</w:t>
      </w:r>
    </w:p>
    <w:p w:rsidR="00113AEF" w:rsidRPr="00113AEF" w:rsidRDefault="00113AEF" w:rsidP="00113AEF">
      <w:pPr>
        <w:pStyle w:val="ListParagraph"/>
        <w:numPr>
          <w:ilvl w:val="0"/>
          <w:numId w:val="7"/>
        </w:numPr>
        <w:spacing w:after="0" w:line="240" w:lineRule="auto"/>
        <w:rPr>
          <w:rFonts w:ascii="Century Gothic" w:hAnsi="Century Gothic"/>
          <w:b/>
        </w:rPr>
      </w:pPr>
      <w:r w:rsidRPr="00113AEF">
        <w:rPr>
          <w:rFonts w:ascii="Century Gothic" w:hAnsi="Century Gothic"/>
        </w:rPr>
        <w:t>Self (or peer) assessment at the end of every lesson based on individual learning objecti</w:t>
      </w:r>
      <w:r>
        <w:rPr>
          <w:rFonts w:ascii="Century Gothic" w:hAnsi="Century Gothic"/>
        </w:rPr>
        <w:t>ves and the ‘Success Criteria’.</w:t>
      </w:r>
    </w:p>
    <w:p w:rsidR="00113AEF" w:rsidRPr="00113AEF" w:rsidRDefault="00113AEF" w:rsidP="00113AEF">
      <w:pPr>
        <w:pStyle w:val="ListParagraph"/>
        <w:numPr>
          <w:ilvl w:val="0"/>
          <w:numId w:val="7"/>
        </w:numPr>
        <w:spacing w:after="0" w:line="240" w:lineRule="auto"/>
        <w:rPr>
          <w:rFonts w:ascii="Century Gothic" w:hAnsi="Century Gothic"/>
          <w:b/>
        </w:rPr>
      </w:pPr>
      <w:r w:rsidRPr="00113AEF">
        <w:rPr>
          <w:rFonts w:ascii="Century Gothic" w:hAnsi="Century Gothic"/>
        </w:rPr>
        <w:t>1:1 or</w:t>
      </w:r>
      <w:r>
        <w:rPr>
          <w:rFonts w:ascii="Century Gothic" w:hAnsi="Century Gothic"/>
        </w:rPr>
        <w:t xml:space="preserve"> group discussions with pupils.</w:t>
      </w:r>
    </w:p>
    <w:p w:rsidR="00113AEF" w:rsidRPr="00113AEF" w:rsidRDefault="00116039" w:rsidP="00113AEF">
      <w:pPr>
        <w:pStyle w:val="ListParagraph"/>
        <w:numPr>
          <w:ilvl w:val="0"/>
          <w:numId w:val="7"/>
        </w:numPr>
        <w:spacing w:after="0" w:line="240" w:lineRule="auto"/>
        <w:rPr>
          <w:rFonts w:ascii="Century Gothic" w:hAnsi="Century Gothic"/>
          <w:b/>
        </w:rPr>
      </w:pPr>
      <w:r>
        <w:rPr>
          <w:rFonts w:ascii="Century Gothic" w:hAnsi="Century Gothic"/>
        </w:rPr>
        <w:t>Hot marking to provide instant feedback</w:t>
      </w:r>
      <w:r w:rsidR="00113AEF" w:rsidRPr="00113AEF">
        <w:rPr>
          <w:rFonts w:ascii="Century Gothic" w:hAnsi="Century Gothic"/>
        </w:rPr>
        <w:t xml:space="preserve"> (see Marking and Feedback Policy).</w:t>
      </w:r>
    </w:p>
    <w:p w:rsidR="00113AEF" w:rsidRDefault="00113AEF" w:rsidP="00DA77AF">
      <w:pPr>
        <w:spacing w:after="0" w:line="240" w:lineRule="auto"/>
        <w:rPr>
          <w:rFonts w:ascii="Century Gothic" w:hAnsi="Century Gothic"/>
        </w:rPr>
      </w:pPr>
    </w:p>
    <w:p w:rsidR="00113AEF" w:rsidRDefault="00113AEF" w:rsidP="00DA77AF">
      <w:pPr>
        <w:spacing w:after="0" w:line="240" w:lineRule="auto"/>
        <w:rPr>
          <w:rFonts w:ascii="Century Gothic" w:hAnsi="Century Gothic"/>
        </w:rPr>
      </w:pPr>
    </w:p>
    <w:p w:rsidR="00113AEF" w:rsidRPr="00113AEF" w:rsidRDefault="00113AEF" w:rsidP="00DA77AF">
      <w:pPr>
        <w:spacing w:after="0" w:line="240" w:lineRule="auto"/>
        <w:rPr>
          <w:rFonts w:ascii="Century Gothic" w:hAnsi="Century Gothic"/>
          <w:b/>
        </w:rPr>
      </w:pPr>
      <w:r w:rsidRPr="00113AEF">
        <w:rPr>
          <w:rFonts w:ascii="Century Gothic" w:hAnsi="Century Gothic"/>
          <w:b/>
        </w:rPr>
        <w:t>Summative Assessment</w:t>
      </w:r>
    </w:p>
    <w:p w:rsidR="00113AEF" w:rsidRDefault="00113AEF" w:rsidP="00DA77AF">
      <w:pPr>
        <w:spacing w:after="0" w:line="240" w:lineRule="auto"/>
        <w:rPr>
          <w:rFonts w:ascii="Century Gothic" w:hAnsi="Century Gothic"/>
        </w:rPr>
      </w:pPr>
    </w:p>
    <w:p w:rsidR="00113AEF" w:rsidRDefault="00113AEF" w:rsidP="00DA77AF">
      <w:pPr>
        <w:spacing w:after="0" w:line="240" w:lineRule="auto"/>
        <w:rPr>
          <w:rFonts w:ascii="Century Gothic" w:hAnsi="Century Gothic"/>
        </w:rPr>
      </w:pPr>
      <w:r>
        <w:rPr>
          <w:rFonts w:ascii="Century Gothic" w:hAnsi="Century Gothic"/>
        </w:rPr>
        <w:t xml:space="preserve">We use summative assessments to assist teachers in making a point-in-time (PITA) judgement about where a child is in relation to ARE. To collect summative </w:t>
      </w:r>
      <w:proofErr w:type="gramStart"/>
      <w:r>
        <w:rPr>
          <w:rFonts w:ascii="Century Gothic" w:hAnsi="Century Gothic"/>
        </w:rPr>
        <w:t>data</w:t>
      </w:r>
      <w:proofErr w:type="gramEnd"/>
      <w:r>
        <w:rPr>
          <w:rFonts w:ascii="Century Gothic" w:hAnsi="Century Gothic"/>
        </w:rPr>
        <w:t xml:space="preserve"> we use NFER tests (as directed by </w:t>
      </w:r>
      <w:proofErr w:type="spellStart"/>
      <w:r>
        <w:rPr>
          <w:rFonts w:ascii="Century Gothic" w:hAnsi="Century Gothic"/>
        </w:rPr>
        <w:t>Waterton</w:t>
      </w:r>
      <w:proofErr w:type="spellEnd"/>
      <w:r>
        <w:rPr>
          <w:rFonts w:ascii="Century Gothic" w:hAnsi="Century Gothic"/>
        </w:rPr>
        <w:t xml:space="preserve"> Academy Trust). NFER tests in Reading, Maths &amp; GPVS are held at the end of every term. The test week (as identified in the assessment plan) is then following by Pupil Progress meetings with SLT. </w:t>
      </w:r>
    </w:p>
    <w:p w:rsidR="00A44280" w:rsidRDefault="00A44280" w:rsidP="00DA77AF">
      <w:pPr>
        <w:spacing w:after="0" w:line="240" w:lineRule="auto"/>
        <w:rPr>
          <w:rFonts w:ascii="Century Gothic" w:hAnsi="Century Gothic"/>
        </w:rPr>
      </w:pPr>
    </w:p>
    <w:p w:rsidR="00A44280" w:rsidRDefault="00A44280" w:rsidP="00DA77AF">
      <w:pPr>
        <w:spacing w:after="0" w:line="240" w:lineRule="auto"/>
        <w:rPr>
          <w:rFonts w:ascii="Century Gothic" w:hAnsi="Century Gothic"/>
          <w:b/>
        </w:rPr>
      </w:pPr>
      <w:r w:rsidRPr="00A44280">
        <w:rPr>
          <w:rFonts w:ascii="Century Gothic" w:hAnsi="Century Gothic"/>
          <w:b/>
        </w:rPr>
        <w:t>Target Setting</w:t>
      </w:r>
    </w:p>
    <w:p w:rsidR="00A44280" w:rsidRDefault="00A44280" w:rsidP="00DA77AF">
      <w:pPr>
        <w:spacing w:after="0" w:line="240" w:lineRule="auto"/>
        <w:rPr>
          <w:rFonts w:ascii="Century Gothic" w:hAnsi="Century Gothic"/>
        </w:rPr>
      </w:pPr>
      <w:r>
        <w:rPr>
          <w:rFonts w:ascii="Century Gothic" w:hAnsi="Century Gothic"/>
        </w:rPr>
        <w:t xml:space="preserve">We use FFT Aspire to set targets for the end of a key stage, and to predict a Scaled Score. These targets are entered within the first 3 weeks of the academic year. </w:t>
      </w:r>
    </w:p>
    <w:p w:rsidR="00A44280" w:rsidRPr="00A44280" w:rsidRDefault="00A44280" w:rsidP="00DA77AF">
      <w:pPr>
        <w:spacing w:after="0" w:line="240" w:lineRule="auto"/>
        <w:rPr>
          <w:rFonts w:ascii="Century Gothic" w:hAnsi="Century Gothic"/>
          <w:b/>
        </w:rPr>
      </w:pPr>
      <w:r w:rsidRPr="00A44280">
        <w:rPr>
          <w:rFonts w:ascii="Century Gothic" w:hAnsi="Century Gothic"/>
          <w:b/>
        </w:rPr>
        <w:lastRenderedPageBreak/>
        <w:t>Tracking &amp; Resources</w:t>
      </w:r>
    </w:p>
    <w:p w:rsidR="00113AEF" w:rsidRDefault="00A44280" w:rsidP="00DA77AF">
      <w:pPr>
        <w:spacing w:after="0" w:line="240" w:lineRule="auto"/>
        <w:rPr>
          <w:rFonts w:ascii="Century Gothic" w:hAnsi="Century Gothic"/>
        </w:rPr>
      </w:pPr>
      <w:r>
        <w:rPr>
          <w:rFonts w:ascii="Century Gothic" w:hAnsi="Century Gothic"/>
        </w:rPr>
        <w:t xml:space="preserve">All Teacher Assessment judgements and Test Scores are logged on O Track, and targets are set using FFT Aspire. All staff have a login for both systems and data is entered by a defined date. </w:t>
      </w:r>
    </w:p>
    <w:p w:rsidR="00113AEF" w:rsidRDefault="00113AEF" w:rsidP="00DA77AF">
      <w:pPr>
        <w:spacing w:after="0" w:line="240" w:lineRule="auto"/>
        <w:rPr>
          <w:rFonts w:ascii="Century Gothic" w:hAnsi="Century Gothic"/>
        </w:rPr>
      </w:pPr>
    </w:p>
    <w:p w:rsidR="00DA77AF" w:rsidRPr="00DA77AF" w:rsidRDefault="00DA77AF" w:rsidP="00DA77AF">
      <w:pPr>
        <w:autoSpaceDE w:val="0"/>
        <w:autoSpaceDN w:val="0"/>
        <w:adjustRightInd w:val="0"/>
        <w:spacing w:after="0" w:line="240" w:lineRule="auto"/>
        <w:rPr>
          <w:rFonts w:ascii="Century Gothic" w:hAnsi="Century Gothic" w:cs="TTE1D61D78t00"/>
          <w:b/>
        </w:rPr>
      </w:pPr>
      <w:r w:rsidRPr="00DA77AF">
        <w:rPr>
          <w:rFonts w:ascii="Century Gothic" w:hAnsi="Century Gothic" w:cs="TTE1E4A410t00"/>
          <w:b/>
        </w:rPr>
        <w:t>Assessment in the Foundation Stage</w:t>
      </w:r>
    </w:p>
    <w:p w:rsidR="00DA77AF" w:rsidRPr="00DA77AF" w:rsidRDefault="00DA77AF" w:rsidP="00DA77AF">
      <w:pPr>
        <w:autoSpaceDE w:val="0"/>
        <w:autoSpaceDN w:val="0"/>
        <w:adjustRightInd w:val="0"/>
        <w:spacing w:after="0" w:line="240" w:lineRule="auto"/>
        <w:rPr>
          <w:rFonts w:ascii="Century Gothic" w:hAnsi="Century Gothic" w:cs="TTE1D61D78t00"/>
        </w:rPr>
      </w:pPr>
      <w:r w:rsidRPr="00DA77AF">
        <w:rPr>
          <w:rFonts w:ascii="Century Gothic" w:hAnsi="Century Gothic" w:cs="TTE1D61D78t00"/>
        </w:rPr>
        <w:t>On entry to the school children will be informally assessed to establish a baseline from which progress can be measured. Results are used to inform planning, set targets and aid early identification of special needs. Children are assessed on a day to day basis to ensure that the next steps in learning are appropriately planned in order to help children make progress.  Children will be assessed using the Foundation Stage Profile which is based on the teacher’s ongoing observations and assessments in the six areas of learning. Each child’s typical developments and achievements are recorded in the Profile.</w:t>
      </w:r>
    </w:p>
    <w:p w:rsidR="00DA77AF" w:rsidRPr="00DA77AF" w:rsidRDefault="00DA77AF" w:rsidP="00DA77AF">
      <w:pPr>
        <w:autoSpaceDE w:val="0"/>
        <w:autoSpaceDN w:val="0"/>
        <w:adjustRightInd w:val="0"/>
        <w:spacing w:after="0" w:line="240" w:lineRule="auto"/>
        <w:rPr>
          <w:rFonts w:ascii="Century Gothic" w:hAnsi="Century Gothic" w:cs="TTE1D61D78t00"/>
        </w:rPr>
      </w:pPr>
    </w:p>
    <w:p w:rsidR="00DA77AF" w:rsidRPr="00DA77AF" w:rsidRDefault="00DA77AF" w:rsidP="00DA77AF">
      <w:pPr>
        <w:autoSpaceDE w:val="0"/>
        <w:autoSpaceDN w:val="0"/>
        <w:adjustRightInd w:val="0"/>
        <w:spacing w:after="0" w:line="240" w:lineRule="auto"/>
        <w:rPr>
          <w:rFonts w:ascii="Century Gothic" w:hAnsi="Century Gothic" w:cs="TTE1D61D78t00"/>
        </w:rPr>
      </w:pPr>
      <w:r w:rsidRPr="00DA77AF">
        <w:rPr>
          <w:rFonts w:ascii="Century Gothic" w:hAnsi="Century Gothic" w:cs="TTE1D61D78t00"/>
        </w:rPr>
        <w:t>The assessment of children using the foundation stage profile is continual.</w:t>
      </w:r>
    </w:p>
    <w:p w:rsidR="00DA77AF" w:rsidRPr="00DA77AF" w:rsidRDefault="00DA77AF" w:rsidP="00DA77AF">
      <w:pPr>
        <w:spacing w:after="0" w:line="240" w:lineRule="auto"/>
        <w:rPr>
          <w:rFonts w:ascii="Century Gothic" w:hAnsi="Century Gothic"/>
        </w:rPr>
      </w:pPr>
    </w:p>
    <w:p w:rsidR="00A44280" w:rsidRPr="00A44280" w:rsidRDefault="00A44280" w:rsidP="00DA77AF">
      <w:pPr>
        <w:spacing w:after="0" w:line="240" w:lineRule="auto"/>
        <w:rPr>
          <w:rFonts w:ascii="Century Gothic" w:hAnsi="Century Gothic"/>
          <w:b/>
        </w:rPr>
      </w:pPr>
      <w:r w:rsidRPr="00A44280">
        <w:rPr>
          <w:rFonts w:ascii="Century Gothic" w:hAnsi="Century Gothic"/>
          <w:b/>
        </w:rPr>
        <w:t>National Standardised Tests &amp; Assessments</w:t>
      </w:r>
    </w:p>
    <w:p w:rsidR="00A44280" w:rsidRDefault="00A44280" w:rsidP="00DA77AF">
      <w:pPr>
        <w:spacing w:after="0" w:line="240" w:lineRule="auto"/>
        <w:rPr>
          <w:rFonts w:ascii="Century Gothic" w:hAnsi="Century Gothic"/>
        </w:rPr>
      </w:pPr>
      <w:r w:rsidRPr="00A44280">
        <w:rPr>
          <w:rFonts w:ascii="Century Gothic" w:hAnsi="Century Gothic"/>
        </w:rPr>
        <w:t>Nationally standardised summative assessment provides information on how pupils are performing in c</w:t>
      </w:r>
      <w:r>
        <w:rPr>
          <w:rFonts w:ascii="Century Gothic" w:hAnsi="Century Gothic"/>
        </w:rPr>
        <w:t xml:space="preserve">omparison to pupils nationally. </w:t>
      </w:r>
    </w:p>
    <w:p w:rsidR="00A44280" w:rsidRPr="00A44280" w:rsidRDefault="00A44280" w:rsidP="00DA77AF">
      <w:pPr>
        <w:spacing w:after="0" w:line="240" w:lineRule="auto"/>
        <w:rPr>
          <w:rFonts w:ascii="Century Gothic" w:hAnsi="Century Gothic"/>
          <w:b/>
        </w:rPr>
      </w:pPr>
      <w:r w:rsidRPr="00A44280">
        <w:rPr>
          <w:rFonts w:ascii="Century Gothic" w:hAnsi="Century Gothic"/>
          <w:b/>
        </w:rPr>
        <w:t xml:space="preserve">Year 1 Phonics Screening Check </w:t>
      </w:r>
    </w:p>
    <w:p w:rsidR="00A44280" w:rsidRDefault="00A44280" w:rsidP="00DA77AF">
      <w:pPr>
        <w:spacing w:after="0" w:line="240" w:lineRule="auto"/>
        <w:rPr>
          <w:rFonts w:ascii="Century Gothic" w:hAnsi="Century Gothic"/>
        </w:rPr>
      </w:pPr>
      <w:r w:rsidRPr="00A44280">
        <w:rPr>
          <w:rFonts w:ascii="Century Gothic" w:hAnsi="Century Gothic"/>
        </w:rPr>
        <w:t xml:space="preserve">This check demonstrates how well a child can use the phonics skills they’ve learned up to the end of Year 1 and identifies pupils who need extra phonics help. It consists of 40 words and non-words that a student reads 1:1 with a teacher. Each child is scored against a national standard – children who do not meet the expected level in Year 1 are given extra phonics support and then repeat the test near the end of Year 2. </w:t>
      </w:r>
    </w:p>
    <w:p w:rsidR="00A44280" w:rsidRDefault="00A44280" w:rsidP="00DA77AF">
      <w:pPr>
        <w:spacing w:after="0" w:line="240" w:lineRule="auto"/>
        <w:rPr>
          <w:rFonts w:ascii="Century Gothic" w:hAnsi="Century Gothic"/>
        </w:rPr>
      </w:pPr>
      <w:r w:rsidRPr="00A44280">
        <w:rPr>
          <w:rFonts w:ascii="Century Gothic" w:hAnsi="Century Gothic"/>
          <w:b/>
        </w:rPr>
        <w:t>End of Key Stage 1 Tests</w:t>
      </w:r>
      <w:r w:rsidR="00D84608">
        <w:rPr>
          <w:rFonts w:ascii="Century Gothic" w:hAnsi="Century Gothic"/>
        </w:rPr>
        <w:br/>
        <w:t>A</w:t>
      </w:r>
      <w:r w:rsidRPr="00A44280">
        <w:rPr>
          <w:rFonts w:ascii="Century Gothic" w:hAnsi="Century Gothic"/>
        </w:rPr>
        <w:t>ll pupils sit the follow</w:t>
      </w:r>
      <w:r>
        <w:rPr>
          <w:rFonts w:ascii="Century Gothic" w:hAnsi="Century Gothic"/>
        </w:rPr>
        <w:t>ing tests at the end of Year 2:</w:t>
      </w:r>
    </w:p>
    <w:p w:rsidR="00A44280" w:rsidRDefault="00A44280" w:rsidP="00A44280">
      <w:pPr>
        <w:pStyle w:val="ListParagraph"/>
        <w:numPr>
          <w:ilvl w:val="0"/>
          <w:numId w:val="8"/>
        </w:numPr>
        <w:spacing w:after="0" w:line="240" w:lineRule="auto"/>
        <w:rPr>
          <w:rFonts w:ascii="Century Gothic" w:hAnsi="Century Gothic"/>
        </w:rPr>
      </w:pPr>
      <w:r>
        <w:rPr>
          <w:rFonts w:ascii="Century Gothic" w:hAnsi="Century Gothic"/>
        </w:rPr>
        <w:t>Reading</w:t>
      </w:r>
    </w:p>
    <w:p w:rsidR="00A44280" w:rsidRDefault="00A44280" w:rsidP="00A44280">
      <w:pPr>
        <w:pStyle w:val="ListParagraph"/>
        <w:numPr>
          <w:ilvl w:val="0"/>
          <w:numId w:val="8"/>
        </w:numPr>
        <w:spacing w:after="0" w:line="240" w:lineRule="auto"/>
        <w:rPr>
          <w:rFonts w:ascii="Century Gothic" w:hAnsi="Century Gothic"/>
        </w:rPr>
      </w:pPr>
      <w:r w:rsidRPr="00A44280">
        <w:rPr>
          <w:rFonts w:ascii="Century Gothic" w:hAnsi="Century Gothic"/>
        </w:rPr>
        <w:t>Grammar, Punctuatio</w:t>
      </w:r>
      <w:r>
        <w:rPr>
          <w:rFonts w:ascii="Century Gothic" w:hAnsi="Century Gothic"/>
        </w:rPr>
        <w:t>n and Spelling (GPS) – OPTIONAL</w:t>
      </w:r>
    </w:p>
    <w:p w:rsidR="00A44280" w:rsidRDefault="00A44280" w:rsidP="00A44280">
      <w:pPr>
        <w:pStyle w:val="ListParagraph"/>
        <w:numPr>
          <w:ilvl w:val="0"/>
          <w:numId w:val="8"/>
        </w:numPr>
        <w:spacing w:after="0" w:line="240" w:lineRule="auto"/>
        <w:rPr>
          <w:rFonts w:ascii="Century Gothic" w:hAnsi="Century Gothic"/>
        </w:rPr>
      </w:pPr>
      <w:r>
        <w:rPr>
          <w:rFonts w:ascii="Century Gothic" w:hAnsi="Century Gothic"/>
        </w:rPr>
        <w:t>Mathematics</w:t>
      </w:r>
    </w:p>
    <w:p w:rsidR="00A44280" w:rsidRDefault="00A44280" w:rsidP="00A44280">
      <w:pPr>
        <w:pStyle w:val="ListParagraph"/>
        <w:numPr>
          <w:ilvl w:val="0"/>
          <w:numId w:val="8"/>
        </w:numPr>
        <w:spacing w:after="0" w:line="240" w:lineRule="auto"/>
        <w:rPr>
          <w:rFonts w:ascii="Century Gothic" w:hAnsi="Century Gothic"/>
        </w:rPr>
      </w:pPr>
      <w:r w:rsidRPr="00A44280">
        <w:rPr>
          <w:rFonts w:ascii="Century Gothic" w:hAnsi="Century Gothic"/>
        </w:rPr>
        <w:t xml:space="preserve">Writing (teacher assessment) </w:t>
      </w:r>
    </w:p>
    <w:p w:rsidR="00A44280" w:rsidRDefault="00A44280" w:rsidP="00A44280">
      <w:pPr>
        <w:spacing w:after="0" w:line="240" w:lineRule="auto"/>
        <w:rPr>
          <w:rFonts w:ascii="Century Gothic" w:hAnsi="Century Gothic"/>
          <w:b/>
        </w:rPr>
      </w:pPr>
      <w:r w:rsidRPr="00A44280">
        <w:rPr>
          <w:rFonts w:ascii="Century Gothic" w:hAnsi="Century Gothic"/>
          <w:b/>
        </w:rPr>
        <w:t>Year 4 Multiplication Tables Check</w:t>
      </w:r>
    </w:p>
    <w:p w:rsidR="00A44280" w:rsidRPr="00A44280" w:rsidRDefault="00A44280" w:rsidP="00A44280">
      <w:pPr>
        <w:spacing w:after="0" w:line="240" w:lineRule="auto"/>
        <w:rPr>
          <w:rFonts w:ascii="Century Gothic" w:hAnsi="Century Gothic"/>
        </w:rPr>
      </w:pPr>
      <w:r w:rsidRPr="00A44280">
        <w:rPr>
          <w:rFonts w:ascii="Century Gothic" w:hAnsi="Century Gothic"/>
        </w:rPr>
        <w:t xml:space="preserve">From 2020 onwards, </w:t>
      </w:r>
      <w:r>
        <w:rPr>
          <w:rFonts w:ascii="Century Gothic" w:hAnsi="Century Gothic"/>
        </w:rPr>
        <w:t>all Y4 pupils must complete a short times table test (Otherwise known as the MTC)</w:t>
      </w:r>
      <w:r w:rsidR="00A93EEC">
        <w:rPr>
          <w:rFonts w:ascii="Century Gothic" w:hAnsi="Century Gothic"/>
        </w:rPr>
        <w:t xml:space="preserve">. This consists of 25 questions that are timed and completed digitally. </w:t>
      </w:r>
    </w:p>
    <w:p w:rsidR="00A44280" w:rsidRDefault="00A44280" w:rsidP="00A44280">
      <w:pPr>
        <w:spacing w:after="0" w:line="240" w:lineRule="auto"/>
        <w:rPr>
          <w:rFonts w:ascii="Century Gothic" w:hAnsi="Century Gothic"/>
        </w:rPr>
      </w:pPr>
      <w:r>
        <w:rPr>
          <w:rFonts w:ascii="Century Gothic" w:hAnsi="Century Gothic"/>
          <w:b/>
        </w:rPr>
        <w:t>End of Key Stage 2 T</w:t>
      </w:r>
      <w:r w:rsidRPr="00A44280">
        <w:rPr>
          <w:rFonts w:ascii="Century Gothic" w:hAnsi="Century Gothic"/>
          <w:b/>
        </w:rPr>
        <w:t>ests</w:t>
      </w:r>
      <w:r w:rsidRPr="00A44280">
        <w:rPr>
          <w:rFonts w:ascii="Century Gothic" w:hAnsi="Century Gothic"/>
        </w:rPr>
        <w:t xml:space="preserve"> </w:t>
      </w:r>
    </w:p>
    <w:p w:rsidR="00A44280" w:rsidRDefault="00A44280" w:rsidP="00A44280">
      <w:pPr>
        <w:spacing w:after="0" w:line="240" w:lineRule="auto"/>
        <w:rPr>
          <w:rFonts w:ascii="Century Gothic" w:hAnsi="Century Gothic"/>
        </w:rPr>
      </w:pPr>
      <w:r w:rsidRPr="00A44280">
        <w:rPr>
          <w:rFonts w:ascii="Century Gothic" w:hAnsi="Century Gothic"/>
        </w:rPr>
        <w:t>All pupils will take the follow</w:t>
      </w:r>
      <w:r>
        <w:rPr>
          <w:rFonts w:ascii="Century Gothic" w:hAnsi="Century Gothic"/>
        </w:rPr>
        <w:t>ing tests at the end of Year 6:</w:t>
      </w:r>
    </w:p>
    <w:p w:rsidR="00A44280" w:rsidRDefault="00A44280" w:rsidP="00A44280">
      <w:pPr>
        <w:pStyle w:val="ListParagraph"/>
        <w:numPr>
          <w:ilvl w:val="0"/>
          <w:numId w:val="9"/>
        </w:numPr>
        <w:spacing w:after="0" w:line="240" w:lineRule="auto"/>
        <w:rPr>
          <w:rFonts w:ascii="Century Gothic" w:hAnsi="Century Gothic"/>
        </w:rPr>
      </w:pPr>
      <w:r>
        <w:rPr>
          <w:rFonts w:ascii="Century Gothic" w:hAnsi="Century Gothic"/>
        </w:rPr>
        <w:t>Reading</w:t>
      </w:r>
    </w:p>
    <w:p w:rsidR="00A44280" w:rsidRDefault="00A44280" w:rsidP="00A44280">
      <w:pPr>
        <w:pStyle w:val="ListParagraph"/>
        <w:numPr>
          <w:ilvl w:val="0"/>
          <w:numId w:val="9"/>
        </w:numPr>
        <w:spacing w:after="0" w:line="240" w:lineRule="auto"/>
        <w:rPr>
          <w:rFonts w:ascii="Century Gothic" w:hAnsi="Century Gothic"/>
        </w:rPr>
      </w:pPr>
      <w:r w:rsidRPr="00A44280">
        <w:rPr>
          <w:rFonts w:ascii="Century Gothic" w:hAnsi="Century Gothic"/>
        </w:rPr>
        <w:t>Grammar,</w:t>
      </w:r>
      <w:r>
        <w:rPr>
          <w:rFonts w:ascii="Century Gothic" w:hAnsi="Century Gothic"/>
        </w:rPr>
        <w:t xml:space="preserve"> Punctuation and Spelling (GPS)</w:t>
      </w:r>
    </w:p>
    <w:p w:rsidR="00A44280" w:rsidRDefault="00A44280" w:rsidP="00A44280">
      <w:pPr>
        <w:pStyle w:val="ListParagraph"/>
        <w:numPr>
          <w:ilvl w:val="0"/>
          <w:numId w:val="9"/>
        </w:numPr>
        <w:spacing w:after="0" w:line="240" w:lineRule="auto"/>
        <w:rPr>
          <w:rFonts w:ascii="Century Gothic" w:hAnsi="Century Gothic"/>
        </w:rPr>
      </w:pPr>
      <w:r>
        <w:rPr>
          <w:rFonts w:ascii="Century Gothic" w:hAnsi="Century Gothic"/>
        </w:rPr>
        <w:t>Mathematics</w:t>
      </w:r>
    </w:p>
    <w:p w:rsidR="00A44280" w:rsidRDefault="00A44280" w:rsidP="00A44280">
      <w:pPr>
        <w:pStyle w:val="ListParagraph"/>
        <w:numPr>
          <w:ilvl w:val="0"/>
          <w:numId w:val="9"/>
        </w:numPr>
        <w:spacing w:after="0" w:line="240" w:lineRule="auto"/>
        <w:rPr>
          <w:rFonts w:ascii="Century Gothic" w:hAnsi="Century Gothic"/>
        </w:rPr>
      </w:pPr>
      <w:r w:rsidRPr="00A44280">
        <w:rPr>
          <w:rFonts w:ascii="Century Gothic" w:hAnsi="Century Gothic"/>
        </w:rPr>
        <w:t xml:space="preserve">Writing (teacher assessment) </w:t>
      </w:r>
    </w:p>
    <w:p w:rsidR="00DA77AF" w:rsidRPr="00A44280" w:rsidRDefault="00A44280" w:rsidP="00A44280">
      <w:pPr>
        <w:spacing w:after="0" w:line="240" w:lineRule="auto"/>
        <w:rPr>
          <w:rFonts w:ascii="Century Gothic" w:hAnsi="Century Gothic"/>
        </w:rPr>
      </w:pPr>
      <w:r w:rsidRPr="00A44280">
        <w:rPr>
          <w:rFonts w:ascii="Century Gothic" w:hAnsi="Century Gothic"/>
        </w:rPr>
        <w:t>At the end of KS1 and KS2 pupils will be given a scaled score and a ‘performance descriptor’ against the expected standard. We use these results to benchmark our school’s performance against other schools locally and nationally. The Senior Management Team makes judgements about the school’s effectiveness and analysis of data is used to inform the School Development Plan.</w:t>
      </w:r>
    </w:p>
    <w:p w:rsidR="00DA77AF" w:rsidRPr="00DA77AF" w:rsidRDefault="00DA77AF" w:rsidP="00DA77AF">
      <w:pPr>
        <w:pStyle w:val="ListParagraph"/>
        <w:spacing w:after="0" w:line="240" w:lineRule="auto"/>
        <w:ind w:left="0"/>
        <w:rPr>
          <w:rFonts w:ascii="Century Gothic" w:hAnsi="Century Gothic" w:cs="TTE1D61D78t00"/>
          <w:b/>
        </w:rPr>
      </w:pPr>
    </w:p>
    <w:p w:rsidR="00DA77AF" w:rsidRPr="00DA77AF" w:rsidRDefault="00DA77AF" w:rsidP="00DA77AF">
      <w:pPr>
        <w:pStyle w:val="ListParagraph"/>
        <w:spacing w:after="0" w:line="240" w:lineRule="auto"/>
        <w:ind w:left="0"/>
        <w:rPr>
          <w:rFonts w:ascii="Century Gothic" w:hAnsi="Century Gothic"/>
          <w:b/>
        </w:rPr>
      </w:pPr>
      <w:r w:rsidRPr="00DA77AF">
        <w:rPr>
          <w:rFonts w:ascii="Century Gothic" w:hAnsi="Century Gothic" w:cs="TTE1D61D78t00"/>
          <w:b/>
        </w:rPr>
        <w:t xml:space="preserve">The Role of the </w:t>
      </w:r>
      <w:proofErr w:type="spellStart"/>
      <w:r w:rsidRPr="00DA77AF">
        <w:rPr>
          <w:rFonts w:ascii="Century Gothic" w:hAnsi="Century Gothic" w:cs="TTE1D61D78t00"/>
          <w:b/>
        </w:rPr>
        <w:t>Headteacher</w:t>
      </w:r>
      <w:proofErr w:type="spellEnd"/>
    </w:p>
    <w:p w:rsidR="00DA77AF" w:rsidRPr="00DA77AF" w:rsidRDefault="00A93EEC" w:rsidP="00DA77AF">
      <w:pPr>
        <w:spacing w:after="0" w:line="240" w:lineRule="auto"/>
        <w:rPr>
          <w:rFonts w:ascii="Century Gothic" w:hAnsi="Century Gothic"/>
        </w:rPr>
      </w:pPr>
      <w:r>
        <w:rPr>
          <w:rFonts w:ascii="Century Gothic" w:hAnsi="Century Gothic"/>
        </w:rPr>
        <w:t xml:space="preserve">The </w:t>
      </w:r>
      <w:r w:rsidR="00DA77AF" w:rsidRPr="00DA77AF">
        <w:rPr>
          <w:rFonts w:ascii="Century Gothic" w:hAnsi="Century Gothic"/>
        </w:rPr>
        <w:t>Assessment coordinator provides summary data for use in discussions with the local authority, OFSTED, Governors and with teachers during pupil progress meetings.</w:t>
      </w:r>
    </w:p>
    <w:p w:rsidR="00DA77AF" w:rsidRPr="00DA77AF" w:rsidRDefault="00DA77AF" w:rsidP="00DA77AF">
      <w:pPr>
        <w:autoSpaceDE w:val="0"/>
        <w:autoSpaceDN w:val="0"/>
        <w:adjustRightInd w:val="0"/>
        <w:spacing w:after="0" w:line="240" w:lineRule="auto"/>
        <w:rPr>
          <w:rFonts w:ascii="Century Gothic" w:hAnsi="Century Gothic" w:cs="TTE1E4A410t00"/>
          <w:b/>
        </w:rPr>
      </w:pPr>
    </w:p>
    <w:p w:rsidR="00D84608" w:rsidRDefault="00D84608" w:rsidP="00DA77AF">
      <w:pPr>
        <w:autoSpaceDE w:val="0"/>
        <w:autoSpaceDN w:val="0"/>
        <w:adjustRightInd w:val="0"/>
        <w:spacing w:after="0" w:line="240" w:lineRule="auto"/>
        <w:rPr>
          <w:rFonts w:ascii="Century Gothic" w:hAnsi="Century Gothic" w:cs="TTE1E4A410t00"/>
          <w:b/>
        </w:rPr>
      </w:pPr>
    </w:p>
    <w:p w:rsidR="00D84608" w:rsidRDefault="00D84608" w:rsidP="00DA77AF">
      <w:pPr>
        <w:autoSpaceDE w:val="0"/>
        <w:autoSpaceDN w:val="0"/>
        <w:adjustRightInd w:val="0"/>
        <w:spacing w:after="0" w:line="240" w:lineRule="auto"/>
        <w:rPr>
          <w:rFonts w:ascii="Century Gothic" w:hAnsi="Century Gothic" w:cs="TTE1E4A410t00"/>
          <w:b/>
        </w:rPr>
      </w:pPr>
    </w:p>
    <w:p w:rsidR="00D84608" w:rsidRDefault="00D84608" w:rsidP="00DA77AF">
      <w:pPr>
        <w:autoSpaceDE w:val="0"/>
        <w:autoSpaceDN w:val="0"/>
        <w:adjustRightInd w:val="0"/>
        <w:spacing w:after="0" w:line="240" w:lineRule="auto"/>
        <w:rPr>
          <w:rFonts w:ascii="Century Gothic" w:hAnsi="Century Gothic" w:cs="TTE1E4A410t00"/>
          <w:b/>
        </w:rPr>
      </w:pPr>
    </w:p>
    <w:p w:rsidR="00D84608" w:rsidRDefault="00D84608" w:rsidP="00DA77AF">
      <w:pPr>
        <w:autoSpaceDE w:val="0"/>
        <w:autoSpaceDN w:val="0"/>
        <w:adjustRightInd w:val="0"/>
        <w:spacing w:after="0" w:line="240" w:lineRule="auto"/>
        <w:rPr>
          <w:rFonts w:ascii="Century Gothic" w:hAnsi="Century Gothic" w:cs="TTE1E4A410t00"/>
          <w:b/>
        </w:rPr>
      </w:pPr>
    </w:p>
    <w:p w:rsidR="00DA77AF" w:rsidRPr="00DA77AF" w:rsidRDefault="00DA77AF" w:rsidP="00DA77AF">
      <w:pPr>
        <w:autoSpaceDE w:val="0"/>
        <w:autoSpaceDN w:val="0"/>
        <w:adjustRightInd w:val="0"/>
        <w:spacing w:after="0" w:line="240" w:lineRule="auto"/>
        <w:rPr>
          <w:rFonts w:ascii="Century Gothic" w:hAnsi="Century Gothic" w:cs="TTE1E4A410t00"/>
          <w:b/>
        </w:rPr>
      </w:pPr>
      <w:r w:rsidRPr="00DA77AF">
        <w:rPr>
          <w:rFonts w:ascii="Century Gothic" w:hAnsi="Century Gothic" w:cs="TTE1E4A410t00"/>
          <w:b/>
        </w:rPr>
        <w:lastRenderedPageBreak/>
        <w:t>The Role of the School Assessment Co-ordinator</w:t>
      </w:r>
    </w:p>
    <w:p w:rsidR="00DA77AF" w:rsidRPr="00DA77AF" w:rsidRDefault="00DA77AF" w:rsidP="00DA77AF">
      <w:pPr>
        <w:autoSpaceDE w:val="0"/>
        <w:autoSpaceDN w:val="0"/>
        <w:adjustRightInd w:val="0"/>
        <w:spacing w:after="0" w:line="240" w:lineRule="auto"/>
        <w:rPr>
          <w:rFonts w:ascii="Century Gothic" w:hAnsi="Century Gothic" w:cs="TTE1E4A410t00"/>
          <w:b/>
        </w:rPr>
      </w:pPr>
      <w:r w:rsidRPr="00DA77AF">
        <w:rPr>
          <w:rFonts w:ascii="Century Gothic" w:hAnsi="Century Gothic" w:cs="TTE1D61D78t00"/>
        </w:rPr>
        <w:t>A member of the teaching staff has the responsibility for the development of the assessment,</w:t>
      </w:r>
      <w:r w:rsidRPr="00DA77AF">
        <w:rPr>
          <w:rFonts w:ascii="Century Gothic" w:hAnsi="Century Gothic" w:cs="TTE1E4A410t00"/>
          <w:b/>
        </w:rPr>
        <w:t xml:space="preserve"> </w:t>
      </w:r>
      <w:r w:rsidRPr="00DA77AF">
        <w:rPr>
          <w:rFonts w:ascii="Century Gothic" w:hAnsi="Century Gothic" w:cs="TTE1D61D78t00"/>
        </w:rPr>
        <w:t>recording and reporting procedures in school.</w:t>
      </w:r>
    </w:p>
    <w:p w:rsidR="00DA77AF" w:rsidRPr="00DA77AF" w:rsidRDefault="00DA77AF" w:rsidP="00DA77AF">
      <w:pPr>
        <w:autoSpaceDE w:val="0"/>
        <w:autoSpaceDN w:val="0"/>
        <w:adjustRightInd w:val="0"/>
        <w:spacing w:after="0" w:line="240" w:lineRule="auto"/>
        <w:rPr>
          <w:rFonts w:ascii="Century Gothic" w:hAnsi="Century Gothic" w:cs="TTE1D61D78t00"/>
        </w:rPr>
      </w:pPr>
      <w:r w:rsidRPr="00DA77AF">
        <w:rPr>
          <w:rFonts w:ascii="Century Gothic" w:hAnsi="Century Gothic" w:cs="TTE1D61D78t00"/>
        </w:rPr>
        <w:t>The co-ordinator’s responsibilities include:</w:t>
      </w:r>
    </w:p>
    <w:p w:rsidR="00DA77AF" w:rsidRPr="00DA77AF" w:rsidRDefault="00DA77AF" w:rsidP="00DA77AF">
      <w:pPr>
        <w:pStyle w:val="ListParagraph"/>
        <w:numPr>
          <w:ilvl w:val="0"/>
          <w:numId w:val="1"/>
        </w:numPr>
        <w:autoSpaceDE w:val="0"/>
        <w:autoSpaceDN w:val="0"/>
        <w:adjustRightInd w:val="0"/>
        <w:spacing w:after="0" w:line="240" w:lineRule="auto"/>
        <w:rPr>
          <w:rFonts w:ascii="Century Gothic" w:hAnsi="Century Gothic" w:cs="TTE1D61D78t00"/>
        </w:rPr>
      </w:pPr>
      <w:r w:rsidRPr="00DA77AF">
        <w:rPr>
          <w:rFonts w:ascii="Century Gothic" w:hAnsi="Century Gothic" w:cs="TTE1D61D78t00"/>
        </w:rPr>
        <w:t>Contribute to the SDP through work with the SLT</w:t>
      </w:r>
    </w:p>
    <w:p w:rsidR="00DA77AF" w:rsidRPr="00DA77AF" w:rsidRDefault="00DA77AF" w:rsidP="00DA77AF">
      <w:pPr>
        <w:pStyle w:val="ListParagraph"/>
        <w:numPr>
          <w:ilvl w:val="0"/>
          <w:numId w:val="1"/>
        </w:numPr>
        <w:autoSpaceDE w:val="0"/>
        <w:autoSpaceDN w:val="0"/>
        <w:adjustRightInd w:val="0"/>
        <w:spacing w:after="0" w:line="240" w:lineRule="auto"/>
        <w:rPr>
          <w:rFonts w:ascii="Century Gothic" w:hAnsi="Century Gothic" w:cs="TTE1D61D78t00"/>
        </w:rPr>
      </w:pPr>
      <w:r w:rsidRPr="00DA77AF">
        <w:rPr>
          <w:rFonts w:ascii="Century Gothic" w:hAnsi="Century Gothic" w:cs="TTE1D61D78t00"/>
        </w:rPr>
        <w:t>Leading school development in assessment, recording and reporting (ARA) procedures</w:t>
      </w:r>
    </w:p>
    <w:p w:rsidR="00DA77AF" w:rsidRPr="00DA77AF" w:rsidRDefault="00DA77AF" w:rsidP="00DA77AF">
      <w:pPr>
        <w:pStyle w:val="ListParagraph"/>
        <w:numPr>
          <w:ilvl w:val="0"/>
          <w:numId w:val="1"/>
        </w:numPr>
        <w:autoSpaceDE w:val="0"/>
        <w:autoSpaceDN w:val="0"/>
        <w:adjustRightInd w:val="0"/>
        <w:spacing w:after="0" w:line="240" w:lineRule="auto"/>
        <w:rPr>
          <w:rFonts w:ascii="Century Gothic" w:hAnsi="Century Gothic" w:cs="TTE1D61D78t00"/>
        </w:rPr>
      </w:pPr>
      <w:r w:rsidRPr="00DA77AF">
        <w:rPr>
          <w:rFonts w:ascii="Century Gothic" w:hAnsi="Century Gothic" w:cs="TTE1D61D78t00"/>
        </w:rPr>
        <w:t>Liaison with subject co-ordinators within the school</w:t>
      </w:r>
    </w:p>
    <w:p w:rsidR="00DA77AF" w:rsidRPr="00DA77AF" w:rsidRDefault="00DA77AF" w:rsidP="00DA77AF">
      <w:pPr>
        <w:pStyle w:val="ListParagraph"/>
        <w:numPr>
          <w:ilvl w:val="0"/>
          <w:numId w:val="1"/>
        </w:numPr>
        <w:autoSpaceDE w:val="0"/>
        <w:autoSpaceDN w:val="0"/>
        <w:adjustRightInd w:val="0"/>
        <w:spacing w:after="0" w:line="240" w:lineRule="auto"/>
        <w:rPr>
          <w:rFonts w:ascii="Century Gothic" w:hAnsi="Century Gothic" w:cs="TTE1D61D78t00"/>
        </w:rPr>
      </w:pPr>
      <w:r w:rsidRPr="00DA77AF">
        <w:rPr>
          <w:rFonts w:ascii="Century Gothic" w:hAnsi="Century Gothic" w:cs="TTE1D61D78t00"/>
        </w:rPr>
        <w:t>Liaison with other assessment co-ordinators within the authority</w:t>
      </w:r>
    </w:p>
    <w:p w:rsidR="00DA77AF" w:rsidRPr="00DA77AF" w:rsidRDefault="00DA77AF" w:rsidP="00DA77AF">
      <w:pPr>
        <w:pStyle w:val="ListParagraph"/>
        <w:numPr>
          <w:ilvl w:val="0"/>
          <w:numId w:val="1"/>
        </w:numPr>
        <w:autoSpaceDE w:val="0"/>
        <w:autoSpaceDN w:val="0"/>
        <w:adjustRightInd w:val="0"/>
        <w:spacing w:after="0" w:line="240" w:lineRule="auto"/>
        <w:rPr>
          <w:rFonts w:ascii="Century Gothic" w:hAnsi="Century Gothic" w:cs="TTE1D61D78t00"/>
        </w:rPr>
      </w:pPr>
      <w:r w:rsidRPr="00DA77AF">
        <w:rPr>
          <w:rFonts w:ascii="Century Gothic" w:hAnsi="Century Gothic" w:cs="TTE1D61D78t00"/>
        </w:rPr>
        <w:t>Attend and lead INSET where appropriate</w:t>
      </w:r>
    </w:p>
    <w:p w:rsidR="00DA77AF" w:rsidRPr="00DA77AF" w:rsidRDefault="00DA77AF" w:rsidP="00DA77AF">
      <w:pPr>
        <w:pStyle w:val="ListParagraph"/>
        <w:numPr>
          <w:ilvl w:val="0"/>
          <w:numId w:val="1"/>
        </w:numPr>
        <w:spacing w:after="0" w:line="240" w:lineRule="auto"/>
        <w:rPr>
          <w:rFonts w:ascii="Century Gothic" w:hAnsi="Century Gothic"/>
        </w:rPr>
      </w:pPr>
      <w:r w:rsidRPr="00DA77AF">
        <w:rPr>
          <w:rFonts w:ascii="Century Gothic" w:hAnsi="Century Gothic" w:cs="TTE1D61D78t00"/>
        </w:rPr>
        <w:t>Provide a termly report to Governors</w:t>
      </w:r>
    </w:p>
    <w:p w:rsidR="00DA77AF" w:rsidRPr="00DA77AF" w:rsidRDefault="00DA77AF" w:rsidP="00DA77AF">
      <w:pPr>
        <w:pStyle w:val="ListParagraph"/>
        <w:spacing w:after="0" w:line="240" w:lineRule="auto"/>
        <w:ind w:left="0"/>
        <w:rPr>
          <w:rFonts w:ascii="Century Gothic" w:hAnsi="Century Gothic"/>
        </w:rPr>
      </w:pPr>
    </w:p>
    <w:p w:rsidR="00DA77AF" w:rsidRPr="00DA77AF" w:rsidRDefault="00DA77AF" w:rsidP="00DA77AF">
      <w:pPr>
        <w:pStyle w:val="ListParagraph"/>
        <w:spacing w:after="0" w:line="240" w:lineRule="auto"/>
        <w:ind w:left="0"/>
        <w:rPr>
          <w:rFonts w:ascii="Century Gothic" w:hAnsi="Century Gothic"/>
          <w:b/>
        </w:rPr>
      </w:pPr>
      <w:r w:rsidRPr="00DA77AF">
        <w:rPr>
          <w:rFonts w:ascii="Century Gothic" w:hAnsi="Century Gothic" w:cs="TTE1D61D78t00"/>
          <w:b/>
        </w:rPr>
        <w:t>The Role of Teaching Staff</w:t>
      </w:r>
    </w:p>
    <w:p w:rsidR="00DA77AF" w:rsidRPr="00DA77AF" w:rsidRDefault="00DA77AF" w:rsidP="00DA77AF">
      <w:pPr>
        <w:numPr>
          <w:ilvl w:val="0"/>
          <w:numId w:val="1"/>
        </w:numPr>
        <w:spacing w:after="0" w:line="240" w:lineRule="auto"/>
        <w:rPr>
          <w:rFonts w:ascii="Century Gothic" w:hAnsi="Century Gothic"/>
        </w:rPr>
      </w:pPr>
      <w:r w:rsidRPr="00DA77AF">
        <w:rPr>
          <w:rFonts w:ascii="Century Gothic" w:hAnsi="Century Gothic"/>
        </w:rPr>
        <w:t xml:space="preserve">To complete agreed tests and input data onto </w:t>
      </w:r>
      <w:r w:rsidR="00A93EEC">
        <w:rPr>
          <w:rFonts w:ascii="Century Gothic" w:hAnsi="Century Gothic"/>
        </w:rPr>
        <w:t>O Track</w:t>
      </w:r>
      <w:r w:rsidRPr="00DA77AF">
        <w:rPr>
          <w:rFonts w:ascii="Century Gothic" w:hAnsi="Century Gothic"/>
        </w:rPr>
        <w:t xml:space="preserve"> on the agreed dates.</w:t>
      </w:r>
    </w:p>
    <w:p w:rsidR="00DA77AF" w:rsidRPr="00DA77AF" w:rsidRDefault="00DA77AF" w:rsidP="00DA77AF">
      <w:pPr>
        <w:numPr>
          <w:ilvl w:val="0"/>
          <w:numId w:val="1"/>
        </w:numPr>
        <w:spacing w:after="0" w:line="240" w:lineRule="auto"/>
        <w:rPr>
          <w:rFonts w:ascii="Century Gothic" w:hAnsi="Century Gothic"/>
        </w:rPr>
      </w:pPr>
      <w:r w:rsidRPr="00DA77AF">
        <w:rPr>
          <w:rFonts w:ascii="Century Gothic" w:hAnsi="Century Gothic"/>
        </w:rPr>
        <w:t>To set targets which inform the children of their next steps.</w:t>
      </w:r>
    </w:p>
    <w:p w:rsidR="00DA77AF" w:rsidRPr="00DA77AF" w:rsidRDefault="00DA77AF" w:rsidP="00DA77AF">
      <w:pPr>
        <w:numPr>
          <w:ilvl w:val="0"/>
          <w:numId w:val="1"/>
        </w:numPr>
        <w:spacing w:after="0" w:line="240" w:lineRule="auto"/>
        <w:rPr>
          <w:rFonts w:ascii="Century Gothic" w:hAnsi="Century Gothic"/>
        </w:rPr>
      </w:pPr>
      <w:r w:rsidRPr="00DA77AF">
        <w:rPr>
          <w:rFonts w:ascii="Century Gothic" w:hAnsi="Century Gothic"/>
        </w:rPr>
        <w:t>To share learning objectives in lessons.</w:t>
      </w:r>
    </w:p>
    <w:p w:rsidR="00DA77AF" w:rsidRPr="00DA77AF" w:rsidRDefault="00DA77AF" w:rsidP="00DA77AF">
      <w:pPr>
        <w:numPr>
          <w:ilvl w:val="0"/>
          <w:numId w:val="1"/>
        </w:numPr>
        <w:spacing w:after="0" w:line="240" w:lineRule="auto"/>
        <w:rPr>
          <w:rFonts w:ascii="Century Gothic" w:hAnsi="Century Gothic"/>
        </w:rPr>
      </w:pPr>
      <w:r w:rsidRPr="00DA77AF">
        <w:rPr>
          <w:rFonts w:ascii="Century Gothic" w:hAnsi="Century Gothic"/>
        </w:rPr>
        <w:t>To provide opportunities for self and peer assessment.</w:t>
      </w:r>
    </w:p>
    <w:p w:rsidR="00DA77AF" w:rsidRDefault="00DA77AF" w:rsidP="00DA77AF">
      <w:pPr>
        <w:numPr>
          <w:ilvl w:val="0"/>
          <w:numId w:val="1"/>
        </w:numPr>
        <w:spacing w:after="0" w:line="240" w:lineRule="auto"/>
        <w:rPr>
          <w:rFonts w:ascii="Century Gothic" w:hAnsi="Century Gothic"/>
        </w:rPr>
      </w:pPr>
      <w:r w:rsidRPr="00DA77AF">
        <w:rPr>
          <w:rFonts w:ascii="Century Gothic" w:hAnsi="Century Gothic"/>
        </w:rPr>
        <w:t>To complete pupil progress information sheets for the agreed dates.</w:t>
      </w:r>
    </w:p>
    <w:p w:rsidR="00D84608" w:rsidRPr="00DA77AF" w:rsidRDefault="00D84608" w:rsidP="00DA77AF">
      <w:pPr>
        <w:numPr>
          <w:ilvl w:val="0"/>
          <w:numId w:val="1"/>
        </w:numPr>
        <w:spacing w:after="0" w:line="240" w:lineRule="auto"/>
        <w:rPr>
          <w:rFonts w:ascii="Century Gothic" w:hAnsi="Century Gothic"/>
        </w:rPr>
      </w:pPr>
      <w:r>
        <w:rPr>
          <w:rFonts w:ascii="Century Gothic" w:hAnsi="Century Gothic"/>
        </w:rPr>
        <w:t xml:space="preserve">To provide ongoing feedback through marking and discussions in order to correct errors and misconceptions/ prompt early interventions. </w:t>
      </w:r>
      <w:bookmarkStart w:id="0" w:name="_GoBack"/>
      <w:bookmarkEnd w:id="0"/>
    </w:p>
    <w:p w:rsidR="00DA77AF" w:rsidRPr="00DA77AF" w:rsidRDefault="00DA77AF" w:rsidP="00DA77AF">
      <w:pPr>
        <w:spacing w:after="0" w:line="240" w:lineRule="auto"/>
        <w:rPr>
          <w:rFonts w:ascii="Century Gothic" w:hAnsi="Century Gothic"/>
        </w:rPr>
      </w:pPr>
    </w:p>
    <w:p w:rsidR="00DA77AF" w:rsidRPr="00DA77AF" w:rsidRDefault="00DA77AF" w:rsidP="00DA77AF">
      <w:pPr>
        <w:autoSpaceDE w:val="0"/>
        <w:autoSpaceDN w:val="0"/>
        <w:adjustRightInd w:val="0"/>
        <w:spacing w:after="0" w:line="240" w:lineRule="auto"/>
        <w:rPr>
          <w:rFonts w:ascii="Century Gothic" w:hAnsi="Century Gothic" w:cs="TTE1E4A410t00"/>
          <w:b/>
          <w:lang w:eastAsia="en-GB"/>
        </w:rPr>
      </w:pPr>
      <w:r w:rsidRPr="00DA77AF">
        <w:rPr>
          <w:rFonts w:ascii="Century Gothic" w:hAnsi="Century Gothic" w:cs="TTE1E4A410t00"/>
          <w:b/>
          <w:lang w:eastAsia="en-GB"/>
        </w:rPr>
        <w:t>Standardisation/Moderation</w:t>
      </w:r>
    </w:p>
    <w:p w:rsidR="00DA77AF" w:rsidRPr="00DA77AF" w:rsidRDefault="00DA77AF" w:rsidP="00DA77AF">
      <w:pPr>
        <w:autoSpaceDE w:val="0"/>
        <w:autoSpaceDN w:val="0"/>
        <w:adjustRightInd w:val="0"/>
        <w:spacing w:after="0" w:line="240" w:lineRule="auto"/>
        <w:rPr>
          <w:rFonts w:ascii="Century Gothic" w:hAnsi="Century Gothic" w:cs="TTE1D61D78t00"/>
          <w:lang w:eastAsia="en-GB"/>
        </w:rPr>
      </w:pPr>
      <w:r w:rsidRPr="00DA77AF">
        <w:rPr>
          <w:rFonts w:ascii="Century Gothic" w:hAnsi="Century Gothic" w:cs="TTE1D61D78t00"/>
          <w:lang w:eastAsia="en-GB"/>
        </w:rPr>
        <w:t>The process of moderation is an essential part of the assessment system. Teachers are involved in the moderation process to ensure agreement on criteria for levels in the following ways;</w:t>
      </w:r>
    </w:p>
    <w:p w:rsidR="00DA77AF" w:rsidRPr="00DA77AF" w:rsidRDefault="00DA77AF" w:rsidP="00DA77AF">
      <w:pPr>
        <w:numPr>
          <w:ilvl w:val="0"/>
          <w:numId w:val="1"/>
        </w:numPr>
        <w:autoSpaceDE w:val="0"/>
        <w:autoSpaceDN w:val="0"/>
        <w:adjustRightInd w:val="0"/>
        <w:spacing w:after="0" w:line="240" w:lineRule="auto"/>
        <w:rPr>
          <w:rFonts w:ascii="Century Gothic" w:hAnsi="Century Gothic" w:cs="TTE1D61D78t00"/>
          <w:lang w:eastAsia="en-GB"/>
        </w:rPr>
      </w:pPr>
      <w:r w:rsidRPr="00DA77AF">
        <w:rPr>
          <w:rFonts w:ascii="Century Gothic" w:hAnsi="Century Gothic" w:cs="TTE1D61D78t00"/>
          <w:lang w:eastAsia="en-GB"/>
        </w:rPr>
        <w:t>With colleagues in school.</w:t>
      </w:r>
    </w:p>
    <w:p w:rsidR="00DA77AF" w:rsidRPr="00DA77AF" w:rsidRDefault="00DA77AF" w:rsidP="00DA77AF">
      <w:pPr>
        <w:numPr>
          <w:ilvl w:val="0"/>
          <w:numId w:val="1"/>
        </w:numPr>
        <w:autoSpaceDE w:val="0"/>
        <w:autoSpaceDN w:val="0"/>
        <w:adjustRightInd w:val="0"/>
        <w:spacing w:after="0" w:line="240" w:lineRule="auto"/>
        <w:rPr>
          <w:rFonts w:ascii="Century Gothic" w:hAnsi="Century Gothic" w:cs="TTE1D61D78t00"/>
          <w:lang w:eastAsia="en-GB"/>
        </w:rPr>
      </w:pPr>
      <w:r w:rsidRPr="00DA77AF">
        <w:rPr>
          <w:rFonts w:ascii="Century Gothic" w:hAnsi="Century Gothic" w:cs="TTE1D61D78t00"/>
          <w:lang w:eastAsia="en-GB"/>
        </w:rPr>
        <w:t>With colleagues from other sch</w:t>
      </w:r>
      <w:r w:rsidR="00A93EEC">
        <w:rPr>
          <w:rFonts w:ascii="Century Gothic" w:hAnsi="Century Gothic" w:cs="TTE1D61D78t00"/>
          <w:lang w:eastAsia="en-GB"/>
        </w:rPr>
        <w:t xml:space="preserve">ools within the local authority and MAT. </w:t>
      </w:r>
    </w:p>
    <w:p w:rsidR="00DA77AF" w:rsidRDefault="00DA77AF" w:rsidP="00DA77AF">
      <w:pPr>
        <w:numPr>
          <w:ilvl w:val="0"/>
          <w:numId w:val="1"/>
        </w:numPr>
        <w:autoSpaceDE w:val="0"/>
        <w:autoSpaceDN w:val="0"/>
        <w:adjustRightInd w:val="0"/>
        <w:spacing w:after="0" w:line="240" w:lineRule="auto"/>
        <w:rPr>
          <w:rFonts w:ascii="Century Gothic" w:hAnsi="Century Gothic" w:cs="TTE1E4A410t00"/>
          <w:b/>
          <w:lang w:eastAsia="en-GB"/>
        </w:rPr>
      </w:pPr>
      <w:r w:rsidRPr="00DA77AF">
        <w:rPr>
          <w:rFonts w:ascii="Century Gothic" w:hAnsi="Century Gothic" w:cs="TTE1D61D78t00"/>
          <w:lang w:eastAsia="en-GB"/>
        </w:rPr>
        <w:t>By using the STA exemplification materials.</w:t>
      </w:r>
    </w:p>
    <w:p w:rsidR="00A93EEC" w:rsidRPr="00A93EEC" w:rsidRDefault="00A93EEC" w:rsidP="00A93EEC">
      <w:pPr>
        <w:autoSpaceDE w:val="0"/>
        <w:autoSpaceDN w:val="0"/>
        <w:adjustRightInd w:val="0"/>
        <w:spacing w:after="0" w:line="240" w:lineRule="auto"/>
        <w:rPr>
          <w:rFonts w:ascii="Century Gothic" w:hAnsi="Century Gothic" w:cs="TTE1E4A410t00"/>
          <w:b/>
          <w:lang w:eastAsia="en-GB"/>
        </w:rPr>
      </w:pPr>
    </w:p>
    <w:p w:rsidR="00A93EEC" w:rsidRDefault="00A93EEC" w:rsidP="00BF6AD7">
      <w:pPr>
        <w:rPr>
          <w:rFonts w:ascii="Century Gothic" w:hAnsi="Century Gothic"/>
        </w:rPr>
      </w:pPr>
      <w:r w:rsidRPr="00A93EEC">
        <w:rPr>
          <w:rFonts w:ascii="Century Gothic" w:hAnsi="Century Gothic"/>
          <w:b/>
        </w:rPr>
        <w:t>Reporting</w:t>
      </w:r>
    </w:p>
    <w:p w:rsidR="00A93EEC" w:rsidRPr="00A93EEC" w:rsidRDefault="00A93EEC" w:rsidP="00A93EEC">
      <w:pPr>
        <w:spacing w:after="0"/>
        <w:rPr>
          <w:rFonts w:ascii="Century Gothic" w:hAnsi="Century Gothic"/>
        </w:rPr>
      </w:pPr>
      <w:r w:rsidRPr="00A93EEC">
        <w:rPr>
          <w:rFonts w:ascii="Century Gothic" w:hAnsi="Century Gothic"/>
        </w:rPr>
        <w:t xml:space="preserve">Reporting not only fulfils legal requirements but also is vital part of our relationship with parents and the wider community, serving to support and extend pupil progress. </w:t>
      </w:r>
    </w:p>
    <w:p w:rsidR="00A93EEC" w:rsidRPr="00A93EEC" w:rsidRDefault="00A93EEC" w:rsidP="00A93EEC">
      <w:pPr>
        <w:spacing w:after="0"/>
        <w:rPr>
          <w:rFonts w:ascii="Century Gothic" w:hAnsi="Century Gothic"/>
          <w:b/>
        </w:rPr>
      </w:pPr>
      <w:r w:rsidRPr="00A93EEC">
        <w:rPr>
          <w:rFonts w:ascii="Century Gothic" w:hAnsi="Century Gothic"/>
          <w:b/>
        </w:rPr>
        <w:t>Reporting to Parents</w:t>
      </w:r>
    </w:p>
    <w:p w:rsidR="00A93EEC" w:rsidRDefault="00A93EEC" w:rsidP="00A93EEC">
      <w:pPr>
        <w:pStyle w:val="ListParagraph"/>
        <w:numPr>
          <w:ilvl w:val="0"/>
          <w:numId w:val="10"/>
        </w:numPr>
        <w:spacing w:after="0"/>
        <w:rPr>
          <w:rFonts w:ascii="Century Gothic" w:hAnsi="Century Gothic"/>
        </w:rPr>
      </w:pPr>
      <w:r w:rsidRPr="00A93EEC">
        <w:rPr>
          <w:rFonts w:ascii="Century Gothic" w:hAnsi="Century Gothic"/>
        </w:rPr>
        <w:t>Termly Parent Consultation Meetings: these meetings focus on the curriculum – what pupils can do and what they n</w:t>
      </w:r>
      <w:r>
        <w:rPr>
          <w:rFonts w:ascii="Century Gothic" w:hAnsi="Century Gothic"/>
        </w:rPr>
        <w:t>eed to do to improve (targets).</w:t>
      </w:r>
    </w:p>
    <w:p w:rsidR="00A93EEC" w:rsidRDefault="00A93EEC" w:rsidP="00A93EEC">
      <w:pPr>
        <w:pStyle w:val="ListParagraph"/>
        <w:numPr>
          <w:ilvl w:val="0"/>
          <w:numId w:val="10"/>
        </w:numPr>
        <w:spacing w:after="0"/>
        <w:rPr>
          <w:rFonts w:ascii="Century Gothic" w:hAnsi="Century Gothic"/>
        </w:rPr>
      </w:pPr>
      <w:r w:rsidRPr="00A93EEC">
        <w:rPr>
          <w:rFonts w:ascii="Century Gothic" w:hAnsi="Century Gothic"/>
        </w:rPr>
        <w:t>Annual Reports (including assessment against end o</w:t>
      </w:r>
      <w:r>
        <w:rPr>
          <w:rFonts w:ascii="Century Gothic" w:hAnsi="Century Gothic"/>
        </w:rPr>
        <w:t>f year government expectations)</w:t>
      </w:r>
    </w:p>
    <w:p w:rsidR="00A93EEC" w:rsidRDefault="00A93EEC" w:rsidP="00A93EEC">
      <w:pPr>
        <w:pStyle w:val="ListParagraph"/>
        <w:numPr>
          <w:ilvl w:val="0"/>
          <w:numId w:val="10"/>
        </w:numPr>
        <w:spacing w:after="0"/>
        <w:rPr>
          <w:rFonts w:ascii="Century Gothic" w:hAnsi="Century Gothic"/>
        </w:rPr>
      </w:pPr>
      <w:r w:rsidRPr="00A93EEC">
        <w:rPr>
          <w:rFonts w:ascii="Century Gothic" w:hAnsi="Century Gothic"/>
        </w:rPr>
        <w:t xml:space="preserve">The results of any statutory assessments e.g. the Phonics Screening Check and end of KS1 and KS2 SATs tests. </w:t>
      </w:r>
    </w:p>
    <w:p w:rsidR="00A93EEC" w:rsidRPr="00A93EEC" w:rsidRDefault="00A93EEC" w:rsidP="00A93EEC">
      <w:pPr>
        <w:spacing w:after="0"/>
        <w:rPr>
          <w:rFonts w:ascii="Century Gothic" w:hAnsi="Century Gothic"/>
          <w:b/>
        </w:rPr>
      </w:pPr>
      <w:r w:rsidRPr="00A93EEC">
        <w:rPr>
          <w:rFonts w:ascii="Century Gothic" w:hAnsi="Century Gothic"/>
          <w:b/>
        </w:rPr>
        <w:t>Reporting to Governors</w:t>
      </w:r>
    </w:p>
    <w:p w:rsidR="00A93EEC" w:rsidRDefault="00A93EEC" w:rsidP="00A93EEC">
      <w:pPr>
        <w:pStyle w:val="ListParagraph"/>
        <w:numPr>
          <w:ilvl w:val="0"/>
          <w:numId w:val="11"/>
        </w:numPr>
        <w:spacing w:after="0"/>
        <w:rPr>
          <w:rFonts w:ascii="Century Gothic" w:hAnsi="Century Gothic"/>
        </w:rPr>
      </w:pPr>
      <w:r w:rsidRPr="00A93EEC">
        <w:rPr>
          <w:rFonts w:ascii="Century Gothic" w:hAnsi="Century Gothic"/>
        </w:rPr>
        <w:t>The Head Teacher’s Repo</w:t>
      </w:r>
      <w:r>
        <w:rPr>
          <w:rFonts w:ascii="Century Gothic" w:hAnsi="Century Gothic"/>
        </w:rPr>
        <w:t>rt to Governors (termly) Pupils</w:t>
      </w:r>
    </w:p>
    <w:p w:rsidR="00A93EEC" w:rsidRPr="00A93EEC" w:rsidRDefault="00A93EEC" w:rsidP="00A93EEC">
      <w:pPr>
        <w:pStyle w:val="ListParagraph"/>
        <w:numPr>
          <w:ilvl w:val="0"/>
          <w:numId w:val="11"/>
        </w:numPr>
        <w:spacing w:after="0"/>
        <w:rPr>
          <w:rFonts w:ascii="Century Gothic" w:hAnsi="Century Gothic"/>
        </w:rPr>
      </w:pPr>
      <w:r w:rsidRPr="00A93EEC">
        <w:rPr>
          <w:rFonts w:ascii="Century Gothic" w:hAnsi="Century Gothic"/>
        </w:rPr>
        <w:t xml:space="preserve">Through our formative assessment strategies pupils get instant feedback on a daily basis. </w:t>
      </w:r>
    </w:p>
    <w:p w:rsidR="00E514FB" w:rsidRDefault="00A93EEC" w:rsidP="00A93EEC">
      <w:pPr>
        <w:pStyle w:val="ListParagraph"/>
        <w:numPr>
          <w:ilvl w:val="0"/>
          <w:numId w:val="11"/>
        </w:numPr>
        <w:spacing w:after="0"/>
        <w:rPr>
          <w:rFonts w:ascii="Century Gothic" w:hAnsi="Century Gothic"/>
        </w:rPr>
      </w:pPr>
      <w:r w:rsidRPr="00A93EEC">
        <w:rPr>
          <w:rFonts w:ascii="Century Gothic" w:hAnsi="Century Gothic"/>
        </w:rPr>
        <w:t>Our next step marking informs pupils of what they have done well and what they need to do to improve. Pupils are actively encouraged to respond to teacher’s comments, questions and commands in their mark</w:t>
      </w:r>
      <w:r>
        <w:rPr>
          <w:rFonts w:ascii="Century Gothic" w:hAnsi="Century Gothic"/>
        </w:rPr>
        <w:t>ing, to self-evaluate their work</w:t>
      </w:r>
      <w:r w:rsidRPr="00A93EEC">
        <w:rPr>
          <w:rFonts w:ascii="Century Gothic" w:hAnsi="Century Gothic"/>
        </w:rPr>
        <w:t xml:space="preserve">. </w:t>
      </w:r>
    </w:p>
    <w:p w:rsidR="00A93EEC" w:rsidRDefault="00A93EEC" w:rsidP="00A93EEC">
      <w:pPr>
        <w:spacing w:after="0"/>
        <w:rPr>
          <w:rFonts w:ascii="Century Gothic" w:hAnsi="Century Gothic"/>
        </w:rPr>
      </w:pPr>
    </w:p>
    <w:p w:rsidR="00A93EEC" w:rsidRDefault="00A93EEC" w:rsidP="00A93EEC">
      <w:pPr>
        <w:spacing w:after="0"/>
        <w:rPr>
          <w:rFonts w:ascii="Century Gothic" w:hAnsi="Century Gothic"/>
        </w:rPr>
      </w:pPr>
      <w:r>
        <w:rPr>
          <w:rFonts w:ascii="Century Gothic" w:hAnsi="Century Gothic"/>
        </w:rPr>
        <w:t xml:space="preserve">We also report to the DFE, LA and MAT as required. </w:t>
      </w:r>
    </w:p>
    <w:p w:rsidR="00A93EEC" w:rsidRDefault="00A93EEC" w:rsidP="00A93EEC">
      <w:pPr>
        <w:spacing w:after="0"/>
        <w:rPr>
          <w:rFonts w:ascii="Century Gothic" w:hAnsi="Century Gothic"/>
        </w:rPr>
      </w:pPr>
    </w:p>
    <w:p w:rsidR="00A93EEC" w:rsidRDefault="00A93EEC" w:rsidP="00A93EEC">
      <w:pPr>
        <w:spacing w:after="0"/>
        <w:rPr>
          <w:rFonts w:ascii="Century Gothic" w:hAnsi="Century Gothic"/>
        </w:rPr>
      </w:pPr>
    </w:p>
    <w:p w:rsidR="00A93EEC" w:rsidRDefault="00A93EEC" w:rsidP="00A93EEC">
      <w:pPr>
        <w:spacing w:after="0"/>
        <w:rPr>
          <w:rFonts w:ascii="Century Gothic" w:hAnsi="Century Gothic"/>
        </w:rPr>
      </w:pPr>
    </w:p>
    <w:p w:rsidR="00A93EEC" w:rsidRDefault="00A93EEC" w:rsidP="00A93EEC">
      <w:pPr>
        <w:spacing w:after="0"/>
        <w:rPr>
          <w:rFonts w:ascii="Century Gothic" w:hAnsi="Century Gothic"/>
        </w:rPr>
      </w:pPr>
    </w:p>
    <w:p w:rsidR="00A93EEC" w:rsidRDefault="00A93EEC" w:rsidP="00A93EEC">
      <w:pPr>
        <w:spacing w:after="0"/>
        <w:rPr>
          <w:rFonts w:ascii="Century Gothic" w:hAnsi="Century Gothic"/>
        </w:rPr>
      </w:pPr>
    </w:p>
    <w:p w:rsidR="00A93EEC" w:rsidRDefault="00A93EEC" w:rsidP="00A93EEC">
      <w:pPr>
        <w:spacing w:after="0"/>
        <w:rPr>
          <w:rFonts w:ascii="Century Gothic" w:hAnsi="Century Gothic"/>
        </w:rPr>
      </w:pPr>
    </w:p>
    <w:p w:rsidR="00A93EEC" w:rsidRPr="00A93EEC" w:rsidRDefault="00A93EEC" w:rsidP="00A93EEC">
      <w:pPr>
        <w:spacing w:after="0"/>
        <w:rPr>
          <w:rFonts w:ascii="Century Gothic" w:hAnsi="Century Gothic"/>
        </w:rPr>
      </w:pPr>
      <w:r w:rsidRPr="00A93EEC">
        <w:rPr>
          <w:rFonts w:ascii="Century Gothic" w:hAnsi="Century Gothic"/>
          <w:b/>
        </w:rPr>
        <w:lastRenderedPageBreak/>
        <w:t>Assessing Pupils with SEND</w:t>
      </w:r>
    </w:p>
    <w:p w:rsidR="00A93EEC" w:rsidRDefault="00A93EEC" w:rsidP="00A93EEC">
      <w:pPr>
        <w:spacing w:after="0"/>
        <w:rPr>
          <w:rFonts w:ascii="Century Gothic" w:hAnsi="Century Gothic"/>
        </w:rPr>
      </w:pPr>
      <w:r w:rsidRPr="00A93EEC">
        <w:rPr>
          <w:rFonts w:ascii="Century Gothic" w:hAnsi="Century Gothic"/>
        </w:rPr>
        <w:t>Depending on their nee</w:t>
      </w:r>
      <w:r>
        <w:rPr>
          <w:rFonts w:ascii="Century Gothic" w:hAnsi="Century Gothic"/>
        </w:rPr>
        <w:t>d, pupils with SEND may</w:t>
      </w:r>
      <w:r w:rsidRPr="00A93EEC">
        <w:rPr>
          <w:rFonts w:ascii="Century Gothic" w:hAnsi="Century Gothic"/>
        </w:rPr>
        <w:t xml:space="preserve"> be taught learning objectives from an earlier year group’s curriculum and assessed according to </w:t>
      </w:r>
      <w:proofErr w:type="gramStart"/>
      <w:r w:rsidRPr="00A93EEC">
        <w:rPr>
          <w:rFonts w:ascii="Century Gothic" w:hAnsi="Century Gothic"/>
        </w:rPr>
        <w:t>this criteria</w:t>
      </w:r>
      <w:proofErr w:type="gramEnd"/>
      <w:r w:rsidRPr="00A93EEC">
        <w:rPr>
          <w:rFonts w:ascii="Century Gothic" w:hAnsi="Century Gothic"/>
        </w:rPr>
        <w:t>.</w:t>
      </w:r>
      <w:r>
        <w:rPr>
          <w:rFonts w:ascii="Century Gothic" w:hAnsi="Century Gothic"/>
        </w:rPr>
        <w:t xml:space="preserve"> Pupils who are working below the standard of the National Curriculum are assessed using P Levels and </w:t>
      </w:r>
      <w:proofErr w:type="spellStart"/>
      <w:r>
        <w:rPr>
          <w:rFonts w:ascii="Century Gothic" w:hAnsi="Century Gothic"/>
        </w:rPr>
        <w:t>Pivats</w:t>
      </w:r>
      <w:proofErr w:type="spellEnd"/>
      <w:r>
        <w:rPr>
          <w:rFonts w:ascii="Century Gothic" w:hAnsi="Century Gothic"/>
        </w:rPr>
        <w:t xml:space="preserve">. </w:t>
      </w:r>
      <w:r w:rsidRPr="00A93EEC">
        <w:rPr>
          <w:rFonts w:ascii="Century Gothic" w:hAnsi="Century Gothic"/>
        </w:rPr>
        <w:t xml:space="preserve"> Assessment methods are adapted for some pupils with SEN and disabilities. This includes adapting the use of questioning to give pupils with significant learning difficulties sufficient time to respond, using visual stimuli and alternative means of communication. It could be the use of verbal questions or observations rather than asking students to produce a written response. Adapted tests are often used with specific pupils. This could be the use of braille or larger print. Readers are used to read questions where appropriate and pupils are given extended time to complete papers. Scribes are used for pupils with particular gross/fine motor control difficulties. As a school we have considered meaningful ways of measuring all aspects of progress. SEN</w:t>
      </w:r>
      <w:r>
        <w:rPr>
          <w:rFonts w:ascii="Century Gothic" w:hAnsi="Century Gothic"/>
        </w:rPr>
        <w:t>D pupils are set SMART targets</w:t>
      </w:r>
      <w:r w:rsidRPr="00A93EEC">
        <w:rPr>
          <w:rFonts w:ascii="Century Gothic" w:hAnsi="Century Gothic"/>
        </w:rPr>
        <w:t xml:space="preserve"> (these relate to wider areas including communication, social skills, physical development and independence) and these are evaluated at the end of each term alongside advice from external professionals. High expectations apply equally to SEND pupils. Effort applied to learning is reflected in teacher marking, feedback</w:t>
      </w:r>
      <w:r>
        <w:rPr>
          <w:rFonts w:ascii="Century Gothic" w:hAnsi="Century Gothic"/>
        </w:rPr>
        <w:t xml:space="preserve"> and through evaluations of </w:t>
      </w:r>
      <w:r w:rsidRPr="00A93EEC">
        <w:rPr>
          <w:rFonts w:ascii="Century Gothic" w:hAnsi="Century Gothic"/>
        </w:rPr>
        <w:t xml:space="preserve">targets. Pupils with SEND are expected to understand key concepts before moving onto the next phase of learning. Assessment is used to diagnostically contribute to the early and accurate identification of pupil’s special educational needs and any requirements for their support and intervention. Early intervention is provided promptly to address any concerns about pupils’ progress (focused on very specific areas highlighted through assessments). We use a ‘graduated approach’ for SEND pupils (Assess, Plan, Do and Review). During termly Pupil Progress Meetings, teachers meet with the </w:t>
      </w:r>
      <w:proofErr w:type="spellStart"/>
      <w:r w:rsidRPr="00A93EEC">
        <w:rPr>
          <w:rFonts w:ascii="Century Gothic" w:hAnsi="Century Gothic"/>
        </w:rPr>
        <w:t>SENDCo</w:t>
      </w:r>
      <w:proofErr w:type="spellEnd"/>
      <w:r w:rsidRPr="00A93EEC">
        <w:rPr>
          <w:rFonts w:ascii="Century Gothic" w:hAnsi="Century Gothic"/>
        </w:rPr>
        <w:t xml:space="preserve"> to carry out a clear analysis of pupils’ needs. This is based on formative/summative assessment, the views of parents and pupils and, where relevant, information from outside professionals. Assessment offers next steps on each child’s learning pathway and ensures a focus on long-term outcomes.</w:t>
      </w:r>
    </w:p>
    <w:p w:rsidR="00A93EEC" w:rsidRDefault="00A93EEC" w:rsidP="00A93EEC">
      <w:pPr>
        <w:spacing w:after="0"/>
        <w:rPr>
          <w:rFonts w:ascii="Century Gothic" w:hAnsi="Century Gothic"/>
        </w:rPr>
      </w:pPr>
    </w:p>
    <w:p w:rsidR="00A93EEC" w:rsidRDefault="00A93EEC" w:rsidP="00A93EEC">
      <w:pPr>
        <w:spacing w:after="0"/>
        <w:rPr>
          <w:rFonts w:ascii="Century Gothic" w:hAnsi="Century Gothic"/>
          <w:b/>
        </w:rPr>
      </w:pPr>
      <w:proofErr w:type="spellStart"/>
      <w:r w:rsidRPr="00A93EEC">
        <w:rPr>
          <w:rFonts w:ascii="Century Gothic" w:hAnsi="Century Gothic"/>
          <w:b/>
        </w:rPr>
        <w:t>Disapplying</w:t>
      </w:r>
      <w:proofErr w:type="spellEnd"/>
      <w:r w:rsidRPr="00A93EEC">
        <w:rPr>
          <w:rFonts w:ascii="Century Gothic" w:hAnsi="Century Gothic"/>
          <w:b/>
        </w:rPr>
        <w:t xml:space="preserve"> Pupils</w:t>
      </w:r>
    </w:p>
    <w:p w:rsidR="00A93EEC" w:rsidRDefault="00A93EEC" w:rsidP="00A93EEC">
      <w:pPr>
        <w:spacing w:after="0"/>
        <w:rPr>
          <w:rFonts w:ascii="Century Gothic" w:hAnsi="Century Gothic"/>
        </w:rPr>
      </w:pPr>
      <w:r w:rsidRPr="00A93EEC">
        <w:rPr>
          <w:rFonts w:ascii="Century Gothic" w:hAnsi="Century Gothic"/>
        </w:rPr>
        <w:t xml:space="preserve">In some cases, a pupil may be to be </w:t>
      </w:r>
      <w:proofErr w:type="spellStart"/>
      <w:r w:rsidRPr="00A93EEC">
        <w:rPr>
          <w:rFonts w:ascii="Century Gothic" w:hAnsi="Century Gothic"/>
        </w:rPr>
        <w:t>dissapplied</w:t>
      </w:r>
      <w:proofErr w:type="spellEnd"/>
      <w:r w:rsidRPr="00A93EEC">
        <w:rPr>
          <w:rFonts w:ascii="Century Gothic" w:hAnsi="Century Gothic"/>
        </w:rPr>
        <w:t xml:space="preserve"> from National tests (KS1, KS2, Phonics, MTC)</w:t>
      </w:r>
      <w:r>
        <w:rPr>
          <w:rFonts w:ascii="Century Gothic" w:hAnsi="Century Gothic"/>
        </w:rPr>
        <w:t>. This may relate to one or all subjects that are tested depending on the pupil. If we feel that it is not in the best interested of a pupil, or they would be unable to access a test with reasonable adjustments, the pupi</w:t>
      </w:r>
      <w:r w:rsidR="00EE235C">
        <w:rPr>
          <w:rFonts w:ascii="Century Gothic" w:hAnsi="Century Gothic"/>
        </w:rPr>
        <w:t xml:space="preserve">l may </w:t>
      </w:r>
      <w:r>
        <w:rPr>
          <w:rFonts w:ascii="Century Gothic" w:hAnsi="Century Gothic"/>
        </w:rPr>
        <w:t xml:space="preserve">be </w:t>
      </w:r>
      <w:proofErr w:type="spellStart"/>
      <w:r>
        <w:rPr>
          <w:rFonts w:ascii="Century Gothic" w:hAnsi="Century Gothic"/>
        </w:rPr>
        <w:t>disapplied</w:t>
      </w:r>
      <w:proofErr w:type="spellEnd"/>
      <w:r>
        <w:rPr>
          <w:rFonts w:ascii="Century Gothic" w:hAnsi="Century Gothic"/>
        </w:rPr>
        <w:t xml:space="preserve"> after discussion with the parent. </w:t>
      </w:r>
      <w:r w:rsidR="00EE235C">
        <w:rPr>
          <w:rFonts w:ascii="Century Gothic" w:hAnsi="Century Gothic"/>
        </w:rPr>
        <w:t xml:space="preserve">School will always consider the views of the parent when taking to decision to </w:t>
      </w:r>
      <w:proofErr w:type="spellStart"/>
      <w:r w:rsidR="00EE235C">
        <w:rPr>
          <w:rFonts w:ascii="Century Gothic" w:hAnsi="Century Gothic"/>
        </w:rPr>
        <w:t>disapply</w:t>
      </w:r>
      <w:proofErr w:type="spellEnd"/>
      <w:r w:rsidR="00EE235C">
        <w:rPr>
          <w:rFonts w:ascii="Century Gothic" w:hAnsi="Century Gothic"/>
        </w:rPr>
        <w:t xml:space="preserve"> a pupil or not. </w:t>
      </w:r>
    </w:p>
    <w:p w:rsidR="00EE235C" w:rsidRDefault="00EE235C" w:rsidP="00A93EEC">
      <w:pPr>
        <w:spacing w:after="0"/>
        <w:rPr>
          <w:rFonts w:ascii="Century Gothic" w:hAnsi="Century Gothic"/>
        </w:rPr>
      </w:pPr>
    </w:p>
    <w:p w:rsidR="00EE235C" w:rsidRDefault="00EE235C" w:rsidP="00A93EEC">
      <w:pPr>
        <w:spacing w:after="0"/>
        <w:rPr>
          <w:rFonts w:ascii="Century Gothic" w:hAnsi="Century Gothic"/>
          <w:b/>
        </w:rPr>
      </w:pPr>
      <w:r w:rsidRPr="00EE235C">
        <w:rPr>
          <w:rFonts w:ascii="Century Gothic" w:hAnsi="Century Gothic"/>
          <w:b/>
        </w:rPr>
        <w:t>Assessment of Foundation Subjects</w:t>
      </w:r>
    </w:p>
    <w:p w:rsidR="00EE235C" w:rsidRDefault="00EE235C" w:rsidP="00A93EEC">
      <w:pPr>
        <w:spacing w:after="0"/>
        <w:rPr>
          <w:rFonts w:ascii="Century Gothic" w:hAnsi="Century Gothic"/>
        </w:rPr>
      </w:pPr>
      <w:r>
        <w:rPr>
          <w:rFonts w:ascii="Century Gothic" w:hAnsi="Century Gothic"/>
        </w:rPr>
        <w:t>Foundation subjects are assessed using O Track, and teachers make a TA judgement at the end of every term (3 times per year). As there are no descriptors or exemplification in regards to foundation subjects, pupils are assessed as either:</w:t>
      </w:r>
    </w:p>
    <w:p w:rsidR="00EE235C" w:rsidRDefault="00EE235C" w:rsidP="00A93EEC">
      <w:pPr>
        <w:spacing w:after="0"/>
        <w:rPr>
          <w:rFonts w:ascii="Century Gothic" w:hAnsi="Century Gothic"/>
        </w:rPr>
      </w:pPr>
      <w:r>
        <w:rPr>
          <w:rFonts w:ascii="Century Gothic" w:hAnsi="Century Gothic"/>
        </w:rPr>
        <w:t xml:space="preserve">Working </w:t>
      </w:r>
      <w:proofErr w:type="gramStart"/>
      <w:r>
        <w:rPr>
          <w:rFonts w:ascii="Century Gothic" w:hAnsi="Century Gothic"/>
        </w:rPr>
        <w:t>At</w:t>
      </w:r>
      <w:proofErr w:type="gramEnd"/>
      <w:r>
        <w:rPr>
          <w:rFonts w:ascii="Century Gothic" w:hAnsi="Century Gothic"/>
        </w:rPr>
        <w:t xml:space="preserve"> (WA)</w:t>
      </w:r>
    </w:p>
    <w:p w:rsidR="00EE235C" w:rsidRDefault="00EE235C" w:rsidP="00A93EEC">
      <w:pPr>
        <w:spacing w:after="0"/>
        <w:rPr>
          <w:rFonts w:ascii="Century Gothic" w:hAnsi="Century Gothic"/>
        </w:rPr>
      </w:pPr>
      <w:r>
        <w:rPr>
          <w:rFonts w:ascii="Century Gothic" w:hAnsi="Century Gothic"/>
        </w:rPr>
        <w:t>Working Towards (WT)</w:t>
      </w:r>
    </w:p>
    <w:p w:rsidR="00EE235C" w:rsidRDefault="00EE235C" w:rsidP="00A93EEC">
      <w:pPr>
        <w:spacing w:after="0"/>
        <w:rPr>
          <w:rFonts w:ascii="Century Gothic" w:hAnsi="Century Gothic"/>
          <w:i/>
        </w:rPr>
      </w:pPr>
      <w:r w:rsidRPr="00EE235C">
        <w:rPr>
          <w:rFonts w:ascii="Century Gothic" w:hAnsi="Century Gothic"/>
          <w:i/>
        </w:rPr>
        <w:t>*Below (B) – This follows the same procedure as ‘Below’ for core subjects.</w:t>
      </w:r>
    </w:p>
    <w:p w:rsidR="00EE235C" w:rsidRDefault="00EE235C" w:rsidP="00A93EEC">
      <w:pPr>
        <w:spacing w:after="0"/>
        <w:rPr>
          <w:rFonts w:ascii="Century Gothic" w:hAnsi="Century Gothic"/>
          <w:i/>
        </w:rPr>
      </w:pPr>
    </w:p>
    <w:p w:rsidR="00EE235C" w:rsidRDefault="00EE235C" w:rsidP="00A93EEC">
      <w:pPr>
        <w:spacing w:after="0"/>
        <w:rPr>
          <w:rFonts w:ascii="Century Gothic" w:hAnsi="Century Gothic"/>
        </w:rPr>
      </w:pPr>
      <w:r>
        <w:rPr>
          <w:rFonts w:ascii="Century Gothic" w:hAnsi="Century Gothic"/>
        </w:rPr>
        <w:t xml:space="preserve">Pupils with a clear skill in a particular subject, or who show they can work above age-related expectations are challenged through tasks that deepen their understanding and ability to apply their skills to a range of contexts. </w:t>
      </w:r>
    </w:p>
    <w:p w:rsidR="00EE235C" w:rsidRDefault="00EE235C" w:rsidP="00A93EEC">
      <w:pPr>
        <w:spacing w:after="0"/>
        <w:rPr>
          <w:rFonts w:ascii="Century Gothic" w:hAnsi="Century Gothic"/>
        </w:rPr>
      </w:pPr>
    </w:p>
    <w:p w:rsidR="00EE235C" w:rsidRPr="00EE235C" w:rsidRDefault="00EE235C" w:rsidP="00A93EEC">
      <w:pPr>
        <w:spacing w:after="0"/>
        <w:rPr>
          <w:rFonts w:ascii="Century Gothic" w:hAnsi="Century Gothic"/>
        </w:rPr>
      </w:pPr>
      <w:r>
        <w:rPr>
          <w:rFonts w:ascii="Century Gothic" w:hAnsi="Century Gothic"/>
        </w:rPr>
        <w:t xml:space="preserve">In foundation subjects, pupils are assessed against a set range of Key Performance Indicators (KPIs) as set by subject leaders/ managers. </w:t>
      </w:r>
    </w:p>
    <w:sectPr w:rsidR="00EE235C" w:rsidRPr="00EE235C" w:rsidSect="009C7DC7">
      <w:headerReference w:type="default" r:id="rId9"/>
      <w:headerReference w:type="first" r:id="rId10"/>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766" w:rsidRDefault="00041766" w:rsidP="00900E55">
      <w:pPr>
        <w:spacing w:after="0" w:line="240" w:lineRule="auto"/>
      </w:pPr>
      <w:r>
        <w:separator/>
      </w:r>
    </w:p>
  </w:endnote>
  <w:endnote w:type="continuationSeparator" w:id="0">
    <w:p w:rsidR="00041766" w:rsidRDefault="00041766" w:rsidP="0090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TE1E44398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TE1E4A410t00">
    <w:panose1 w:val="00000000000000000000"/>
    <w:charset w:val="00"/>
    <w:family w:val="auto"/>
    <w:notTrueType/>
    <w:pitch w:val="default"/>
    <w:sig w:usb0="00000003" w:usb1="00000000" w:usb2="00000000" w:usb3="00000000" w:csb0="00000001" w:csb1="00000000"/>
  </w:font>
  <w:font w:name="TTE1D61D78t00">
    <w:panose1 w:val="00000000000000000000"/>
    <w:charset w:val="00"/>
    <w:family w:val="auto"/>
    <w:notTrueType/>
    <w:pitch w:val="default"/>
    <w:sig w:usb0="00000003" w:usb1="00000000" w:usb2="00000000" w:usb3="00000000" w:csb0="00000001" w:csb1="00000000"/>
  </w:font>
  <w:font w:name="TTE1D5B6A0t00">
    <w:panose1 w:val="00000000000000000000"/>
    <w:charset w:val="00"/>
    <w:family w:val="auto"/>
    <w:notTrueType/>
    <w:pitch w:val="default"/>
    <w:sig w:usb0="00000003" w:usb1="00000000" w:usb2="00000000" w:usb3="00000000" w:csb0="00000001" w:csb1="00000000"/>
  </w:font>
  <w:font w:name="TTE1AA5C6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766" w:rsidRDefault="00041766" w:rsidP="00900E55">
      <w:pPr>
        <w:spacing w:after="0" w:line="240" w:lineRule="auto"/>
      </w:pPr>
      <w:r>
        <w:separator/>
      </w:r>
    </w:p>
  </w:footnote>
  <w:footnote w:type="continuationSeparator" w:id="0">
    <w:p w:rsidR="00041766" w:rsidRDefault="00041766" w:rsidP="00900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03"/>
      <w:gridCol w:w="137"/>
      <w:gridCol w:w="5226"/>
    </w:tblGrid>
    <w:tr w:rsidR="00041766" w:rsidTr="00900E55">
      <w:trPr>
        <w:jc w:val="center"/>
      </w:trPr>
      <w:sdt>
        <w:sdtPr>
          <w:rPr>
            <w:rFonts w:ascii="Century Gothic" w:hAnsi="Century Gothic"/>
            <w:b/>
            <w:caps/>
            <w:color w:val="FFFFFF" w:themeColor="background1"/>
            <w:sz w:val="24"/>
            <w:szCs w:val="24"/>
          </w:rPr>
          <w:alias w:val="Title"/>
          <w:tag w:val=""/>
          <w:id w:val="126446070"/>
          <w:placeholder>
            <w:docPart w:val="EC409CAE191941719EEC2AB00BD0EEE3"/>
          </w:placeholder>
          <w:dataBinding w:prefixMappings="xmlns:ns0='http://purl.org/dc/elements/1.1/' xmlns:ns1='http://schemas.openxmlformats.org/package/2006/metadata/core-properties' " w:xpath="/ns1:coreProperties[1]/ns0:title[1]" w:storeItemID="{6C3C8BC8-F283-45AE-878A-BAB7291924A1}"/>
          <w:text/>
        </w:sdtPr>
        <w:sdtEndPr/>
        <w:sdtContent>
          <w:tc>
            <w:tcPr>
              <w:tcW w:w="5103" w:type="dxa"/>
              <w:shd w:val="clear" w:color="auto" w:fill="7C0F2E"/>
              <w:vAlign w:val="center"/>
            </w:tcPr>
            <w:p w:rsidR="00041766" w:rsidRDefault="00DA77AF" w:rsidP="00900E55">
              <w:pPr>
                <w:pStyle w:val="Header"/>
                <w:rPr>
                  <w:caps/>
                  <w:color w:val="FFFFFF" w:themeColor="background1"/>
                  <w:sz w:val="18"/>
                  <w:szCs w:val="18"/>
                </w:rPr>
              </w:pPr>
              <w:r>
                <w:rPr>
                  <w:rFonts w:ascii="Century Gothic" w:hAnsi="Century Gothic"/>
                  <w:b/>
                  <w:caps/>
                  <w:color w:val="FFFFFF" w:themeColor="background1"/>
                  <w:sz w:val="24"/>
                  <w:szCs w:val="24"/>
                </w:rPr>
                <w:t>ASSESSMENT POLICY</w:t>
              </w:r>
            </w:p>
          </w:tc>
        </w:sdtContent>
      </w:sdt>
      <w:tc>
        <w:tcPr>
          <w:tcW w:w="5363" w:type="dxa"/>
          <w:gridSpan w:val="2"/>
          <w:shd w:val="clear" w:color="auto" w:fill="7C0F2E"/>
          <w:vAlign w:val="center"/>
        </w:tcPr>
        <w:p w:rsidR="00041766" w:rsidRPr="00E22AF5" w:rsidRDefault="00041766" w:rsidP="00E22AF5">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041766" w:rsidTr="00900E55">
      <w:trPr>
        <w:trHeight w:hRule="exact" w:val="115"/>
        <w:jc w:val="center"/>
      </w:trPr>
      <w:tc>
        <w:tcPr>
          <w:tcW w:w="5240" w:type="dxa"/>
          <w:gridSpan w:val="2"/>
          <w:shd w:val="clear" w:color="auto" w:fill="FFC000"/>
          <w:tcMar>
            <w:top w:w="0" w:type="dxa"/>
            <w:bottom w:w="0" w:type="dxa"/>
          </w:tcMar>
        </w:tcPr>
        <w:p w:rsidR="00041766" w:rsidRDefault="00041766">
          <w:pPr>
            <w:pStyle w:val="Header"/>
            <w:rPr>
              <w:caps/>
              <w:color w:val="FFFFFF" w:themeColor="background1"/>
              <w:sz w:val="18"/>
              <w:szCs w:val="18"/>
            </w:rPr>
          </w:pPr>
        </w:p>
      </w:tc>
      <w:tc>
        <w:tcPr>
          <w:tcW w:w="5226" w:type="dxa"/>
          <w:shd w:val="clear" w:color="auto" w:fill="FFC000"/>
          <w:tcMar>
            <w:top w:w="0" w:type="dxa"/>
            <w:bottom w:w="0" w:type="dxa"/>
          </w:tcMar>
        </w:tcPr>
        <w:p w:rsidR="00041766" w:rsidRDefault="00041766">
          <w:pPr>
            <w:pStyle w:val="Header"/>
            <w:rPr>
              <w:caps/>
              <w:color w:val="FFFFFF" w:themeColor="background1"/>
              <w:sz w:val="18"/>
              <w:szCs w:val="18"/>
            </w:rPr>
          </w:pPr>
        </w:p>
      </w:tc>
    </w:tr>
  </w:tbl>
  <w:p w:rsidR="00041766" w:rsidRPr="00900E55" w:rsidRDefault="00041766">
    <w:pPr>
      <w:pStyle w:val="Heade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03"/>
      <w:gridCol w:w="137"/>
      <w:gridCol w:w="5226"/>
    </w:tblGrid>
    <w:tr w:rsidR="00041766" w:rsidTr="00041766">
      <w:trPr>
        <w:jc w:val="center"/>
      </w:trPr>
      <w:sdt>
        <w:sdtPr>
          <w:rPr>
            <w:rFonts w:ascii="Century Gothic" w:hAnsi="Century Gothic"/>
            <w:b/>
            <w:caps/>
            <w:color w:val="FFFFFF" w:themeColor="background1"/>
            <w:sz w:val="24"/>
            <w:szCs w:val="24"/>
          </w:rPr>
          <w:alias w:val="Title"/>
          <w:tag w:val=""/>
          <w:id w:val="1326014617"/>
          <w:dataBinding w:prefixMappings="xmlns:ns0='http://purl.org/dc/elements/1.1/' xmlns:ns1='http://schemas.openxmlformats.org/package/2006/metadata/core-properties' " w:xpath="/ns1:coreProperties[1]/ns0:title[1]" w:storeItemID="{6C3C8BC8-F283-45AE-878A-BAB7291924A1}"/>
          <w:text/>
        </w:sdtPr>
        <w:sdtEndPr/>
        <w:sdtContent>
          <w:tc>
            <w:tcPr>
              <w:tcW w:w="5103" w:type="dxa"/>
              <w:shd w:val="clear" w:color="auto" w:fill="7C0F2E"/>
              <w:vAlign w:val="center"/>
            </w:tcPr>
            <w:p w:rsidR="00041766" w:rsidRDefault="00DA77AF" w:rsidP="00C86FCA">
              <w:pPr>
                <w:pStyle w:val="Header"/>
                <w:rPr>
                  <w:caps/>
                  <w:color w:val="FFFFFF" w:themeColor="background1"/>
                  <w:sz w:val="18"/>
                  <w:szCs w:val="18"/>
                </w:rPr>
              </w:pPr>
              <w:r>
                <w:rPr>
                  <w:rFonts w:ascii="Century Gothic" w:hAnsi="Century Gothic"/>
                  <w:b/>
                  <w:caps/>
                  <w:color w:val="FFFFFF" w:themeColor="background1"/>
                  <w:sz w:val="24"/>
                  <w:szCs w:val="24"/>
                </w:rPr>
                <w:t>ASSESSMENT POLICY</w:t>
              </w:r>
            </w:p>
          </w:tc>
        </w:sdtContent>
      </w:sdt>
      <w:tc>
        <w:tcPr>
          <w:tcW w:w="5363" w:type="dxa"/>
          <w:gridSpan w:val="2"/>
          <w:shd w:val="clear" w:color="auto" w:fill="7C0F2E"/>
          <w:vAlign w:val="center"/>
        </w:tcPr>
        <w:p w:rsidR="00041766" w:rsidRPr="00E22AF5" w:rsidRDefault="00041766" w:rsidP="00C86FCA">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041766" w:rsidTr="00041766">
      <w:trPr>
        <w:trHeight w:hRule="exact" w:val="115"/>
        <w:jc w:val="center"/>
      </w:trPr>
      <w:tc>
        <w:tcPr>
          <w:tcW w:w="5240" w:type="dxa"/>
          <w:gridSpan w:val="2"/>
          <w:shd w:val="clear" w:color="auto" w:fill="FFC000"/>
          <w:tcMar>
            <w:top w:w="0" w:type="dxa"/>
            <w:bottom w:w="0" w:type="dxa"/>
          </w:tcMar>
        </w:tcPr>
        <w:p w:rsidR="00041766" w:rsidRDefault="00041766" w:rsidP="00C86FCA">
          <w:pPr>
            <w:pStyle w:val="Header"/>
            <w:rPr>
              <w:caps/>
              <w:color w:val="FFFFFF" w:themeColor="background1"/>
              <w:sz w:val="18"/>
              <w:szCs w:val="18"/>
            </w:rPr>
          </w:pPr>
        </w:p>
      </w:tc>
      <w:tc>
        <w:tcPr>
          <w:tcW w:w="5226" w:type="dxa"/>
          <w:shd w:val="clear" w:color="auto" w:fill="FFC000"/>
          <w:tcMar>
            <w:top w:w="0" w:type="dxa"/>
            <w:bottom w:w="0" w:type="dxa"/>
          </w:tcMar>
        </w:tcPr>
        <w:p w:rsidR="00041766" w:rsidRDefault="00041766" w:rsidP="00C86FCA">
          <w:pPr>
            <w:pStyle w:val="Header"/>
            <w:rPr>
              <w:caps/>
              <w:color w:val="FFFFFF" w:themeColor="background1"/>
              <w:sz w:val="18"/>
              <w:szCs w:val="18"/>
            </w:rPr>
          </w:pPr>
        </w:p>
      </w:tc>
    </w:tr>
  </w:tbl>
  <w:p w:rsidR="00041766" w:rsidRDefault="000417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2C9"/>
    <w:multiLevelType w:val="hybridMultilevel"/>
    <w:tmpl w:val="D2D6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949D7"/>
    <w:multiLevelType w:val="hybridMultilevel"/>
    <w:tmpl w:val="26D8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A61E2"/>
    <w:multiLevelType w:val="hybridMultilevel"/>
    <w:tmpl w:val="BB96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61D15"/>
    <w:multiLevelType w:val="hybridMultilevel"/>
    <w:tmpl w:val="80D29B86"/>
    <w:lvl w:ilvl="0" w:tplc="668CA710">
      <w:numFmt w:val="bullet"/>
      <w:lvlText w:val="•"/>
      <w:lvlJc w:val="left"/>
      <w:pPr>
        <w:ind w:left="720" w:hanging="360"/>
      </w:pPr>
      <w:rPr>
        <w:rFonts w:ascii="Trebuchet MS" w:eastAsia="Calibri" w:hAnsi="Trebuchet MS" w:cs="TTE1E44398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C0216"/>
    <w:multiLevelType w:val="hybridMultilevel"/>
    <w:tmpl w:val="5824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F46AC"/>
    <w:multiLevelType w:val="hybridMultilevel"/>
    <w:tmpl w:val="FF14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645E8"/>
    <w:multiLevelType w:val="hybridMultilevel"/>
    <w:tmpl w:val="15AE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15FE9"/>
    <w:multiLevelType w:val="hybridMultilevel"/>
    <w:tmpl w:val="7BB0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F3E77"/>
    <w:multiLevelType w:val="hybridMultilevel"/>
    <w:tmpl w:val="4396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A6333"/>
    <w:multiLevelType w:val="hybridMultilevel"/>
    <w:tmpl w:val="C346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3A243E"/>
    <w:multiLevelType w:val="hybridMultilevel"/>
    <w:tmpl w:val="168E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10"/>
  </w:num>
  <w:num w:numId="6">
    <w:abstractNumId w:val="8"/>
  </w:num>
  <w:num w:numId="7">
    <w:abstractNumId w:val="9"/>
  </w:num>
  <w:num w:numId="8">
    <w:abstractNumId w:val="4"/>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2F"/>
    <w:rsid w:val="00007B6F"/>
    <w:rsid w:val="00041766"/>
    <w:rsid w:val="00043254"/>
    <w:rsid w:val="000C35C3"/>
    <w:rsid w:val="000C45AC"/>
    <w:rsid w:val="00113AEF"/>
    <w:rsid w:val="00116039"/>
    <w:rsid w:val="00126EE5"/>
    <w:rsid w:val="00135489"/>
    <w:rsid w:val="001418EB"/>
    <w:rsid w:val="00145F42"/>
    <w:rsid w:val="002F7A74"/>
    <w:rsid w:val="00303D01"/>
    <w:rsid w:val="0033759D"/>
    <w:rsid w:val="00340986"/>
    <w:rsid w:val="00343419"/>
    <w:rsid w:val="00352EDA"/>
    <w:rsid w:val="00394E5C"/>
    <w:rsid w:val="003B14AD"/>
    <w:rsid w:val="003E6C3A"/>
    <w:rsid w:val="003F1317"/>
    <w:rsid w:val="003F528C"/>
    <w:rsid w:val="0042726C"/>
    <w:rsid w:val="00427610"/>
    <w:rsid w:val="00451BCC"/>
    <w:rsid w:val="00491A2F"/>
    <w:rsid w:val="004B73BB"/>
    <w:rsid w:val="0053678C"/>
    <w:rsid w:val="00541B78"/>
    <w:rsid w:val="0055049D"/>
    <w:rsid w:val="00560A57"/>
    <w:rsid w:val="00575804"/>
    <w:rsid w:val="00584B8F"/>
    <w:rsid w:val="005E47C5"/>
    <w:rsid w:val="00605ED5"/>
    <w:rsid w:val="00606EB0"/>
    <w:rsid w:val="00647CBC"/>
    <w:rsid w:val="006E1010"/>
    <w:rsid w:val="006E519A"/>
    <w:rsid w:val="0070582F"/>
    <w:rsid w:val="0075045C"/>
    <w:rsid w:val="00785D73"/>
    <w:rsid w:val="007C01F1"/>
    <w:rsid w:val="008477EB"/>
    <w:rsid w:val="00854EE0"/>
    <w:rsid w:val="008F265C"/>
    <w:rsid w:val="008F796E"/>
    <w:rsid w:val="00900E55"/>
    <w:rsid w:val="00984A69"/>
    <w:rsid w:val="009C7DC7"/>
    <w:rsid w:val="00A06922"/>
    <w:rsid w:val="00A241BE"/>
    <w:rsid w:val="00A350B9"/>
    <w:rsid w:val="00A44280"/>
    <w:rsid w:val="00A64B64"/>
    <w:rsid w:val="00A93EEC"/>
    <w:rsid w:val="00B8579A"/>
    <w:rsid w:val="00B96D5D"/>
    <w:rsid w:val="00BF6AD7"/>
    <w:rsid w:val="00C04F44"/>
    <w:rsid w:val="00C86FCA"/>
    <w:rsid w:val="00CF21C8"/>
    <w:rsid w:val="00D12DF0"/>
    <w:rsid w:val="00D148AF"/>
    <w:rsid w:val="00D472F9"/>
    <w:rsid w:val="00D84608"/>
    <w:rsid w:val="00DA77AF"/>
    <w:rsid w:val="00DB0C9E"/>
    <w:rsid w:val="00E17B3A"/>
    <w:rsid w:val="00E22AF5"/>
    <w:rsid w:val="00E514FB"/>
    <w:rsid w:val="00E51B68"/>
    <w:rsid w:val="00EE235C"/>
    <w:rsid w:val="00F1151E"/>
    <w:rsid w:val="00F64A9F"/>
    <w:rsid w:val="00FA51CA"/>
    <w:rsid w:val="00FD5995"/>
    <w:rsid w:val="00FF4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C63664"/>
  <w15:docId w15:val="{E9D7AC38-6087-4E67-96A8-94D97AFD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55"/>
  </w:style>
  <w:style w:type="paragraph" w:styleId="Footer">
    <w:name w:val="footer"/>
    <w:basedOn w:val="Normal"/>
    <w:link w:val="FooterChar"/>
    <w:uiPriority w:val="99"/>
    <w:unhideWhenUsed/>
    <w:rsid w:val="00900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55"/>
  </w:style>
  <w:style w:type="character" w:styleId="PlaceholderText">
    <w:name w:val="Placeholder Text"/>
    <w:basedOn w:val="DefaultParagraphFont"/>
    <w:uiPriority w:val="99"/>
    <w:semiHidden/>
    <w:rsid w:val="00900E55"/>
    <w:rPr>
      <w:color w:val="808080"/>
    </w:rPr>
  </w:style>
  <w:style w:type="character" w:styleId="Strong">
    <w:name w:val="Strong"/>
    <w:basedOn w:val="DefaultParagraphFont"/>
    <w:uiPriority w:val="22"/>
    <w:qFormat/>
    <w:rsid w:val="00D472F9"/>
    <w:rPr>
      <w:b/>
      <w:bCs/>
    </w:rPr>
  </w:style>
  <w:style w:type="paragraph" w:styleId="NoSpacing">
    <w:name w:val="No Spacing"/>
    <w:link w:val="NoSpacingChar"/>
    <w:uiPriority w:val="1"/>
    <w:qFormat/>
    <w:rsid w:val="00584B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4B8F"/>
    <w:rPr>
      <w:rFonts w:eastAsiaTheme="minorEastAsia"/>
      <w:lang w:val="en-US"/>
    </w:rPr>
  </w:style>
  <w:style w:type="table" w:styleId="TableGrid">
    <w:name w:val="Table Grid"/>
    <w:basedOn w:val="TableNormal"/>
    <w:uiPriority w:val="39"/>
    <w:rsid w:val="003E6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0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45C"/>
    <w:rPr>
      <w:rFonts w:ascii="Tahoma" w:hAnsi="Tahoma" w:cs="Tahoma"/>
      <w:sz w:val="16"/>
      <w:szCs w:val="16"/>
    </w:rPr>
  </w:style>
  <w:style w:type="paragraph" w:styleId="ListParagraph">
    <w:name w:val="List Paragraph"/>
    <w:basedOn w:val="Normal"/>
    <w:uiPriority w:val="34"/>
    <w:qFormat/>
    <w:rsid w:val="00BF6AD7"/>
    <w:pPr>
      <w:spacing w:after="200" w:line="276" w:lineRule="auto"/>
      <w:ind w:left="720"/>
      <w:contextualSpacing/>
    </w:pPr>
    <w:rPr>
      <w:rFonts w:ascii="Trebuchet MS" w:eastAsia="Calibri"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09CAE191941719EEC2AB00BD0EEE3"/>
        <w:category>
          <w:name w:val="General"/>
          <w:gallery w:val="placeholder"/>
        </w:category>
        <w:types>
          <w:type w:val="bbPlcHdr"/>
        </w:types>
        <w:behaviors>
          <w:behavior w:val="content"/>
        </w:behaviors>
        <w:guid w:val="{B35A73DB-3B6D-403D-A697-E11300568217}"/>
      </w:docPartPr>
      <w:docPartBody>
        <w:p w:rsidR="00773FE4" w:rsidRDefault="006E73F1" w:rsidP="006E73F1">
          <w:pPr>
            <w:pStyle w:val="EC409CAE191941719EEC2AB00BD0EEE3"/>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TE1E44398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TE1E4A410t00">
    <w:panose1 w:val="00000000000000000000"/>
    <w:charset w:val="00"/>
    <w:family w:val="auto"/>
    <w:notTrueType/>
    <w:pitch w:val="default"/>
    <w:sig w:usb0="00000003" w:usb1="00000000" w:usb2="00000000" w:usb3="00000000" w:csb0="00000001" w:csb1="00000000"/>
  </w:font>
  <w:font w:name="TTE1D61D78t00">
    <w:panose1 w:val="00000000000000000000"/>
    <w:charset w:val="00"/>
    <w:family w:val="auto"/>
    <w:notTrueType/>
    <w:pitch w:val="default"/>
    <w:sig w:usb0="00000003" w:usb1="00000000" w:usb2="00000000" w:usb3="00000000" w:csb0="00000001" w:csb1="00000000"/>
  </w:font>
  <w:font w:name="TTE1D5B6A0t00">
    <w:panose1 w:val="00000000000000000000"/>
    <w:charset w:val="00"/>
    <w:family w:val="auto"/>
    <w:notTrueType/>
    <w:pitch w:val="default"/>
    <w:sig w:usb0="00000003" w:usb1="00000000" w:usb2="00000000" w:usb3="00000000" w:csb0="00000001" w:csb1="00000000"/>
  </w:font>
  <w:font w:name="TTE1AA5C6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F1"/>
    <w:rsid w:val="0001045F"/>
    <w:rsid w:val="00040A52"/>
    <w:rsid w:val="00303EFB"/>
    <w:rsid w:val="00435FBC"/>
    <w:rsid w:val="006516BC"/>
    <w:rsid w:val="006E73F1"/>
    <w:rsid w:val="00773FE4"/>
    <w:rsid w:val="00BD0EC4"/>
    <w:rsid w:val="00CA0926"/>
    <w:rsid w:val="00CD6B8E"/>
    <w:rsid w:val="00D4712C"/>
    <w:rsid w:val="00DF2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409CAE191941719EEC2AB00BD0EEE3">
    <w:name w:val="EC409CAE191941719EEC2AB00BD0EEE3"/>
    <w:rsid w:val="006E73F1"/>
  </w:style>
  <w:style w:type="character" w:styleId="PlaceholderText">
    <w:name w:val="Placeholder Text"/>
    <w:basedOn w:val="DefaultParagraphFont"/>
    <w:uiPriority w:val="99"/>
    <w:semiHidden/>
    <w:rsid w:val="006E73F1"/>
    <w:rPr>
      <w:color w:val="808080"/>
    </w:rPr>
  </w:style>
  <w:style w:type="paragraph" w:customStyle="1" w:styleId="6D08B5154C94403E96CC1DA4E80AF922">
    <w:name w:val="6D08B5154C94403E96CC1DA4E80AF922"/>
    <w:rsid w:val="006E73F1"/>
  </w:style>
  <w:style w:type="paragraph" w:customStyle="1" w:styleId="6360E1F637E64A15860171733132E21A">
    <w:name w:val="6360E1F637E64A15860171733132E21A"/>
    <w:rsid w:val="006E73F1"/>
  </w:style>
  <w:style w:type="paragraph" w:customStyle="1" w:styleId="196DEE096F1443489904A9E15E6B13F7">
    <w:name w:val="196DEE096F1443489904A9E15E6B13F7"/>
    <w:rsid w:val="006E73F1"/>
  </w:style>
  <w:style w:type="paragraph" w:customStyle="1" w:styleId="763D6DB30957491F88B845245FC351C8">
    <w:name w:val="763D6DB30957491F88B845245FC351C8"/>
    <w:rsid w:val="006E73F1"/>
  </w:style>
  <w:style w:type="paragraph" w:customStyle="1" w:styleId="29D3BB3C40E847F08157ACAE1A82AAB5">
    <w:name w:val="29D3BB3C40E847F08157ACAE1A82AAB5"/>
    <w:rsid w:val="006E73F1"/>
  </w:style>
  <w:style w:type="paragraph" w:customStyle="1" w:styleId="10C9AC278C57431A88B20B4B5D2DC25D">
    <w:name w:val="10C9AC278C57431A88B20B4B5D2DC25D"/>
    <w:rsid w:val="006E73F1"/>
  </w:style>
  <w:style w:type="paragraph" w:customStyle="1" w:styleId="DB4B2A28B91141E1A3D50C51C34EDD5C">
    <w:name w:val="DB4B2A28B91141E1A3D50C51C34EDD5C"/>
    <w:rsid w:val="00CA0926"/>
  </w:style>
  <w:style w:type="paragraph" w:customStyle="1" w:styleId="B66970B6D8CC489E944DCC8AF4D2183E">
    <w:name w:val="B66970B6D8CC489E944DCC8AF4D2183E"/>
    <w:rsid w:val="00CA0926"/>
  </w:style>
  <w:style w:type="paragraph" w:customStyle="1" w:styleId="2FAA68FD033346959C188837D2E00B14">
    <w:name w:val="2FAA68FD033346959C188837D2E00B14"/>
    <w:rsid w:val="00CA0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CC4D6-EEDB-4600-83E9-D19FD951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ASSESSMENT POLICY</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POLICY</dc:title>
  <dc:subject>Cudworth Churchfield Primary School</dc:subject>
  <dc:creator>J.Bean</dc:creator>
  <cp:keywords/>
  <dc:description/>
  <cp:lastModifiedBy>J Bean</cp:lastModifiedBy>
  <cp:revision>2</cp:revision>
  <dcterms:created xsi:type="dcterms:W3CDTF">2019-10-01T12:58:00Z</dcterms:created>
  <dcterms:modified xsi:type="dcterms:W3CDTF">2019-10-01T12:58:00Z</dcterms:modified>
</cp:coreProperties>
</file>