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114" w:rsidRPr="00DE6D76" w:rsidRDefault="004029AD" w:rsidP="00474D1B">
      <w:pPr>
        <w:spacing w:after="240"/>
        <w:jc w:val="center"/>
        <w:rPr>
          <w:rFonts w:ascii="Arial" w:hAnsi="Arial" w:cs="Arial"/>
          <w:b/>
          <w:sz w:val="36"/>
          <w:szCs w:val="36"/>
        </w:rPr>
      </w:pPr>
      <w:r w:rsidRPr="00DE6D76">
        <w:rPr>
          <w:rFonts w:ascii="Arial" w:hAnsi="Arial" w:cs="Arial"/>
          <w:b/>
          <w:noProof/>
          <w:sz w:val="36"/>
          <w:szCs w:val="36"/>
          <w:lang w:eastAsia="en-GB"/>
        </w:rPr>
        <w:t>Pu</w:t>
      </w:r>
      <w:r w:rsidR="00474D1B" w:rsidRPr="00DE6D76">
        <w:rPr>
          <w:rFonts w:ascii="Arial" w:hAnsi="Arial" w:cs="Arial"/>
          <w:b/>
          <w:noProof/>
          <w:sz w:val="36"/>
          <w:szCs w:val="36"/>
          <w:lang w:eastAsia="en-GB"/>
        </w:rPr>
        <w:t>pil Premium Strategy Statement</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rsidTr="00415C4D">
        <w:tc>
          <w:tcPr>
            <w:tcW w:w="15417" w:type="dxa"/>
            <w:gridSpan w:val="6"/>
            <w:shd w:val="clear" w:color="auto" w:fill="D9D9D9" w:themeFill="background1" w:themeFillShade="D9"/>
            <w:tcMar>
              <w:top w:w="57" w:type="dxa"/>
              <w:bottom w:w="57" w:type="dxa"/>
            </w:tcMar>
          </w:tcPr>
          <w:p w:rsidR="00866653" w:rsidRPr="00866653" w:rsidRDefault="00C14FAE" w:rsidP="00866653">
            <w:pPr>
              <w:rPr>
                <w:rFonts w:ascii="Arial" w:hAnsi="Arial" w:cs="Arial"/>
                <w:b/>
              </w:rPr>
            </w:pPr>
            <w:r w:rsidRPr="00866653">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6B40EC">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184981">
            <w:pPr>
              <w:rPr>
                <w:rFonts w:ascii="Arial" w:hAnsi="Arial" w:cs="Arial"/>
              </w:rPr>
            </w:pPr>
            <w:r>
              <w:rPr>
                <w:rFonts w:ascii="Arial" w:hAnsi="Arial" w:cs="Arial"/>
              </w:rPr>
              <w:t>Churchfield Primary School</w:t>
            </w:r>
          </w:p>
        </w:tc>
      </w:tr>
      <w:tr w:rsidR="00F25DF2" w:rsidRPr="00B80272" w:rsidTr="00CE78C3">
        <w:tc>
          <w:tcPr>
            <w:tcW w:w="2660" w:type="dxa"/>
            <w:tcMar>
              <w:top w:w="57" w:type="dxa"/>
              <w:bottom w:w="57" w:type="dxa"/>
            </w:tcMar>
          </w:tcPr>
          <w:p w:rsidR="00C14FAE" w:rsidRPr="00B80272" w:rsidRDefault="00C14FAE" w:rsidP="006B40EC">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184981">
            <w:pPr>
              <w:rPr>
                <w:rFonts w:ascii="Arial" w:hAnsi="Arial" w:cs="Arial"/>
              </w:rPr>
            </w:pPr>
            <w:r>
              <w:rPr>
                <w:rFonts w:ascii="Arial" w:hAnsi="Arial" w:cs="Arial"/>
              </w:rPr>
              <w:t>2020-21</w:t>
            </w:r>
          </w:p>
        </w:tc>
        <w:tc>
          <w:tcPr>
            <w:tcW w:w="3632" w:type="dxa"/>
          </w:tcPr>
          <w:p w:rsidR="00C14FAE" w:rsidRPr="00F970BA" w:rsidRDefault="00C14FAE" w:rsidP="006B40EC">
            <w:pPr>
              <w:rPr>
                <w:rFonts w:ascii="Arial" w:hAnsi="Arial" w:cs="Arial"/>
                <w:highlight w:val="yellow"/>
              </w:rPr>
            </w:pPr>
            <w:r w:rsidRPr="00F970BA">
              <w:rPr>
                <w:rFonts w:ascii="Arial" w:hAnsi="Arial" w:cs="Arial"/>
                <w:b/>
              </w:rPr>
              <w:t>Total PP budget</w:t>
            </w:r>
          </w:p>
        </w:tc>
        <w:tc>
          <w:tcPr>
            <w:tcW w:w="1471" w:type="dxa"/>
            <w:shd w:val="clear" w:color="auto" w:fill="auto"/>
          </w:tcPr>
          <w:p w:rsidR="00C14FAE" w:rsidRPr="00F970BA" w:rsidRDefault="005B3352">
            <w:pPr>
              <w:rPr>
                <w:rFonts w:ascii="Arial" w:hAnsi="Arial" w:cs="Arial"/>
                <w:highlight w:val="yellow"/>
              </w:rPr>
            </w:pPr>
            <w:r>
              <w:rPr>
                <w:rFonts w:ascii="Arial" w:hAnsi="Arial" w:cs="Arial"/>
                <w:highlight w:val="yellow"/>
              </w:rPr>
              <w:t>XXXXX</w:t>
            </w:r>
          </w:p>
        </w:tc>
        <w:tc>
          <w:tcPr>
            <w:tcW w:w="4819" w:type="dxa"/>
          </w:tcPr>
          <w:p w:rsidR="00C14FAE" w:rsidRPr="00B80272" w:rsidRDefault="00C14FAE" w:rsidP="006B40EC">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184981">
            <w:pPr>
              <w:rPr>
                <w:rFonts w:ascii="Arial" w:hAnsi="Arial" w:cs="Arial"/>
              </w:rPr>
            </w:pPr>
            <w:r>
              <w:rPr>
                <w:rFonts w:ascii="Arial" w:hAnsi="Arial" w:cs="Arial"/>
              </w:rPr>
              <w:t>July 2020</w:t>
            </w:r>
          </w:p>
        </w:tc>
      </w:tr>
      <w:tr w:rsidR="00F25DF2" w:rsidRPr="00B80272" w:rsidTr="00CE78C3">
        <w:tc>
          <w:tcPr>
            <w:tcW w:w="2660" w:type="dxa"/>
            <w:tcMar>
              <w:top w:w="57" w:type="dxa"/>
              <w:bottom w:w="57" w:type="dxa"/>
            </w:tcMar>
          </w:tcPr>
          <w:p w:rsidR="00C14FAE" w:rsidRPr="00B80272" w:rsidRDefault="00C14FAE" w:rsidP="006B40EC">
            <w:pPr>
              <w:rPr>
                <w:rFonts w:ascii="Arial" w:hAnsi="Arial" w:cs="Arial"/>
              </w:rPr>
            </w:pPr>
            <w:r>
              <w:rPr>
                <w:rFonts w:ascii="Arial" w:hAnsi="Arial" w:cs="Arial"/>
                <w:b/>
              </w:rPr>
              <w:t>Total number of pupils</w:t>
            </w:r>
          </w:p>
        </w:tc>
        <w:tc>
          <w:tcPr>
            <w:tcW w:w="1276" w:type="dxa"/>
            <w:shd w:val="clear" w:color="auto" w:fill="auto"/>
            <w:tcMar>
              <w:top w:w="57" w:type="dxa"/>
              <w:bottom w:w="57" w:type="dxa"/>
            </w:tcMar>
          </w:tcPr>
          <w:p w:rsidR="00C14FAE" w:rsidRPr="00B80272" w:rsidRDefault="00184981">
            <w:pPr>
              <w:rPr>
                <w:rFonts w:ascii="Arial" w:hAnsi="Arial" w:cs="Arial"/>
              </w:rPr>
            </w:pPr>
            <w:r>
              <w:rPr>
                <w:rFonts w:ascii="Arial" w:hAnsi="Arial" w:cs="Arial"/>
              </w:rPr>
              <w:t>405</w:t>
            </w:r>
          </w:p>
        </w:tc>
        <w:tc>
          <w:tcPr>
            <w:tcW w:w="3632" w:type="dxa"/>
          </w:tcPr>
          <w:p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shd w:val="clear" w:color="auto" w:fill="auto"/>
          </w:tcPr>
          <w:p w:rsidR="00C14FAE" w:rsidRPr="00B80272" w:rsidRDefault="00184981">
            <w:pPr>
              <w:rPr>
                <w:rFonts w:ascii="Arial" w:hAnsi="Arial" w:cs="Arial"/>
              </w:rPr>
            </w:pPr>
            <w:r>
              <w:rPr>
                <w:rFonts w:ascii="Arial" w:hAnsi="Arial" w:cs="Arial"/>
              </w:rPr>
              <w:t>134 (33%)</w:t>
            </w:r>
          </w:p>
        </w:tc>
        <w:tc>
          <w:tcPr>
            <w:tcW w:w="4819" w:type="dxa"/>
          </w:tcPr>
          <w:p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C14FAE" w:rsidRPr="00B80272" w:rsidRDefault="004A0113">
            <w:pPr>
              <w:rPr>
                <w:rFonts w:ascii="Arial" w:hAnsi="Arial" w:cs="Arial"/>
              </w:rPr>
            </w:pPr>
            <w:r>
              <w:rPr>
                <w:rFonts w:ascii="Arial" w:hAnsi="Arial" w:cs="Arial"/>
              </w:rPr>
              <w:t>Feb</w:t>
            </w:r>
            <w:r w:rsidR="00184981">
              <w:rPr>
                <w:rFonts w:ascii="Arial" w:hAnsi="Arial" w:cs="Arial"/>
              </w:rPr>
              <w:t xml:space="preserve"> 2021</w:t>
            </w:r>
          </w:p>
        </w:tc>
      </w:tr>
    </w:tbl>
    <w:p w:rsidR="00B80272" w:rsidRDefault="00B80272">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15417"/>
      </w:tblGrid>
      <w:tr w:rsidR="00474D1B" w:rsidRPr="00B80272" w:rsidTr="00415C4D">
        <w:tc>
          <w:tcPr>
            <w:tcW w:w="15417" w:type="dxa"/>
            <w:shd w:val="clear" w:color="auto" w:fill="D9D9D9" w:themeFill="background1" w:themeFillShade="D9"/>
            <w:tcMar>
              <w:top w:w="57" w:type="dxa"/>
              <w:bottom w:w="57" w:type="dxa"/>
            </w:tcMar>
          </w:tcPr>
          <w:p w:rsidR="00474D1B" w:rsidRPr="00866653" w:rsidRDefault="00474D1B" w:rsidP="00CE7D55">
            <w:pPr>
              <w:jc w:val="center"/>
              <w:rPr>
                <w:rFonts w:ascii="Arial" w:hAnsi="Arial" w:cs="Arial"/>
                <w:b/>
              </w:rPr>
            </w:pPr>
            <w:r w:rsidRPr="00866653">
              <w:rPr>
                <w:rFonts w:ascii="Arial" w:hAnsi="Arial" w:cs="Arial"/>
                <w:b/>
              </w:rPr>
              <w:t>School context</w:t>
            </w:r>
            <w:r w:rsidR="00355549">
              <w:rPr>
                <w:rFonts w:ascii="Arial" w:hAnsi="Arial" w:cs="Arial"/>
                <w:b/>
              </w:rPr>
              <w:t xml:space="preserve"> (SEF)</w:t>
            </w:r>
          </w:p>
        </w:tc>
      </w:tr>
      <w:tr w:rsidR="00474D1B" w:rsidRPr="00B80272" w:rsidTr="00F36081">
        <w:trPr>
          <w:trHeight w:val="1007"/>
        </w:trPr>
        <w:tc>
          <w:tcPr>
            <w:tcW w:w="15417" w:type="dxa"/>
            <w:shd w:val="clear" w:color="auto" w:fill="auto"/>
            <w:tcMar>
              <w:top w:w="57" w:type="dxa"/>
              <w:bottom w:w="57" w:type="dxa"/>
            </w:tcMar>
          </w:tcPr>
          <w:p w:rsidR="00EB3889" w:rsidRDefault="00184981" w:rsidP="00EB3889">
            <w:pPr>
              <w:pStyle w:val="ListParagraph"/>
              <w:numPr>
                <w:ilvl w:val="0"/>
                <w:numId w:val="42"/>
              </w:numPr>
              <w:tabs>
                <w:tab w:val="left" w:pos="800"/>
              </w:tabs>
              <w:rPr>
                <w:rFonts w:ascii="Arial" w:hAnsi="Arial" w:cs="Arial"/>
                <w:color w:val="000000" w:themeColor="text1"/>
              </w:rPr>
            </w:pPr>
            <w:r w:rsidRPr="00EB3889">
              <w:rPr>
                <w:rFonts w:ascii="Arial" w:hAnsi="Arial" w:cs="Arial"/>
                <w:color w:val="000000" w:themeColor="text1"/>
              </w:rPr>
              <w:t>Churchfield Primary School is an above-average sized primary school (40</w:t>
            </w:r>
            <w:r w:rsidR="00EB3889" w:rsidRPr="00EB3889">
              <w:rPr>
                <w:rFonts w:ascii="Arial" w:hAnsi="Arial" w:cs="Arial"/>
                <w:color w:val="000000" w:themeColor="text1"/>
              </w:rPr>
              <w:t>5</w:t>
            </w:r>
            <w:r w:rsidRPr="00EB3889">
              <w:rPr>
                <w:rFonts w:ascii="Arial" w:hAnsi="Arial" w:cs="Arial"/>
                <w:color w:val="000000" w:themeColor="text1"/>
              </w:rPr>
              <w:t xml:space="preserve"> pupils) based in the heart of the ex-mining community of Cudworth. Cudworth is part of the Metropolitan Borough of Barnsley, located 4 miles to the north-east of the town and approximately 3 miles from the West Yorkshire border. The village is home to three primary schools, with Churchfield being the largest and having the most varied catchment (in terms of areas that pupils attend from). </w:t>
            </w:r>
          </w:p>
          <w:p w:rsidR="00EB3889" w:rsidRDefault="00184981" w:rsidP="00EB3889">
            <w:pPr>
              <w:pStyle w:val="ListParagraph"/>
              <w:numPr>
                <w:ilvl w:val="0"/>
                <w:numId w:val="42"/>
              </w:numPr>
              <w:tabs>
                <w:tab w:val="left" w:pos="800"/>
              </w:tabs>
              <w:rPr>
                <w:rFonts w:ascii="Arial" w:hAnsi="Arial" w:cs="Arial"/>
                <w:color w:val="000000" w:themeColor="text1"/>
              </w:rPr>
            </w:pPr>
            <w:r w:rsidRPr="00EB3889">
              <w:rPr>
                <w:rFonts w:ascii="Arial" w:hAnsi="Arial" w:cs="Arial"/>
                <w:color w:val="000000" w:themeColor="text1"/>
              </w:rPr>
              <w:t>The immediate area around school is one of the more deprived in the borough, with 50.64% of pupils attending from ‘Financially Stretched’ households (Acorn, 2018). This is 12.92% greater than the Barnsley average and 29% above the national average. A small minority of pupils (3.58%) attend from more affluent backgrounds (Affluent Achievers &amp; Rising Prosperity); this is 17.49% below the Barnsley average, and 32.93% below the national average.</w:t>
            </w:r>
          </w:p>
          <w:p w:rsidR="00EB3889" w:rsidRDefault="00184981" w:rsidP="00EB3889">
            <w:pPr>
              <w:pStyle w:val="ListParagraph"/>
              <w:numPr>
                <w:ilvl w:val="0"/>
                <w:numId w:val="42"/>
              </w:numPr>
              <w:tabs>
                <w:tab w:val="left" w:pos="800"/>
              </w:tabs>
              <w:rPr>
                <w:rFonts w:ascii="Arial" w:hAnsi="Arial" w:cs="Arial"/>
                <w:color w:val="000000" w:themeColor="text1"/>
              </w:rPr>
            </w:pPr>
            <w:r w:rsidRPr="00EB3889">
              <w:rPr>
                <w:rFonts w:ascii="Arial" w:hAnsi="Arial" w:cs="Arial"/>
                <w:color w:val="000000" w:themeColor="text1"/>
              </w:rPr>
              <w:t>In terms of deprivation, school is in quintile 4 for both school base and location. This contributes to pupils entering FS2 (school currently has no FS1 provision) below the expected level for their age (this is particularly prevalent in language, communication &amp; literacy).</w:t>
            </w:r>
          </w:p>
          <w:p w:rsidR="00EB3889" w:rsidRDefault="00184981" w:rsidP="00184981">
            <w:pPr>
              <w:pStyle w:val="ListParagraph"/>
              <w:numPr>
                <w:ilvl w:val="0"/>
                <w:numId w:val="42"/>
              </w:numPr>
              <w:tabs>
                <w:tab w:val="left" w:pos="800"/>
              </w:tabs>
              <w:rPr>
                <w:rFonts w:ascii="Arial" w:hAnsi="Arial" w:cs="Arial"/>
                <w:color w:val="000000" w:themeColor="text1"/>
              </w:rPr>
            </w:pPr>
            <w:r w:rsidRPr="00EB3889">
              <w:rPr>
                <w:rFonts w:ascii="Arial" w:hAnsi="Arial" w:cs="Arial"/>
                <w:color w:val="000000" w:themeColor="text1"/>
              </w:rPr>
              <w:t xml:space="preserve">School admits pupils that face many challenges, with one of the biggest barriers to learning being a lack of parental aspirations. Some parents do not have high academic aspirations for their children; with this in mind, school is working hard to raise aspirations for the entire school community through in-school experiences and a new, exciting curriculum. </w:t>
            </w:r>
          </w:p>
          <w:p w:rsidR="00EB3889" w:rsidRDefault="00184981" w:rsidP="00184981">
            <w:pPr>
              <w:pStyle w:val="ListParagraph"/>
              <w:numPr>
                <w:ilvl w:val="0"/>
                <w:numId w:val="42"/>
              </w:numPr>
              <w:tabs>
                <w:tab w:val="left" w:pos="800"/>
              </w:tabs>
              <w:rPr>
                <w:rFonts w:ascii="Arial" w:hAnsi="Arial" w:cs="Arial"/>
                <w:color w:val="000000" w:themeColor="text1"/>
              </w:rPr>
            </w:pPr>
            <w:r w:rsidRPr="00EB3889">
              <w:rPr>
                <w:rFonts w:ascii="Arial" w:hAnsi="Arial" w:cs="Arial"/>
                <w:color w:val="000000" w:themeColor="text1"/>
              </w:rPr>
              <w:t>Being an ex-mining area, many families are part of generation-spanning cycles of unemployment, and the number of EHAs, LAC and social care interventions has increased over the last three years</w:t>
            </w:r>
            <w:r w:rsidR="00AD524B">
              <w:rPr>
                <w:rFonts w:ascii="Arial" w:hAnsi="Arial" w:cs="Arial"/>
                <w:color w:val="000000" w:themeColor="text1"/>
              </w:rPr>
              <w:t xml:space="preserve"> due to high mobility, and more affordable private rental properties</w:t>
            </w:r>
            <w:r w:rsidRPr="00EB3889">
              <w:rPr>
                <w:rFonts w:ascii="Arial" w:hAnsi="Arial" w:cs="Arial"/>
                <w:color w:val="000000" w:themeColor="text1"/>
              </w:rPr>
              <w:t>. In terms of pupil make-up, school has historically been male-heavy; however, this is now starting to become more balanced (51.4% male to 48.6% female).</w:t>
            </w:r>
          </w:p>
          <w:p w:rsidR="00EB3889" w:rsidRDefault="00184981" w:rsidP="00184981">
            <w:pPr>
              <w:pStyle w:val="ListParagraph"/>
              <w:numPr>
                <w:ilvl w:val="0"/>
                <w:numId w:val="42"/>
              </w:numPr>
              <w:tabs>
                <w:tab w:val="left" w:pos="800"/>
              </w:tabs>
              <w:rPr>
                <w:rFonts w:ascii="Arial" w:hAnsi="Arial" w:cs="Arial"/>
                <w:color w:val="000000" w:themeColor="text1"/>
              </w:rPr>
            </w:pPr>
            <w:r w:rsidRPr="00EB3889">
              <w:rPr>
                <w:rFonts w:ascii="Arial" w:hAnsi="Arial" w:cs="Arial"/>
                <w:color w:val="000000" w:themeColor="text1"/>
              </w:rPr>
              <w:t>School is unique in that there is high number of pupils with an EHCP due to complex SEND (average of 5% over three years). The majority of these pupils would not be able to access mainstream education in other settings (this was recognised by OFSTED in 2018 ‘school goes above &amp; beyond for all pupils’). Many professionals have commented that school provides specialist-level provision, including a sensory room and TEACCH space.</w:t>
            </w:r>
          </w:p>
          <w:p w:rsidR="00EB3889" w:rsidRDefault="00184981" w:rsidP="00184981">
            <w:pPr>
              <w:pStyle w:val="ListParagraph"/>
              <w:numPr>
                <w:ilvl w:val="0"/>
                <w:numId w:val="42"/>
              </w:numPr>
              <w:tabs>
                <w:tab w:val="left" w:pos="800"/>
              </w:tabs>
              <w:rPr>
                <w:rFonts w:ascii="Arial" w:hAnsi="Arial" w:cs="Arial"/>
                <w:color w:val="000000" w:themeColor="text1"/>
              </w:rPr>
            </w:pPr>
            <w:r w:rsidRPr="00EB3889">
              <w:rPr>
                <w:rFonts w:ascii="Arial" w:hAnsi="Arial" w:cs="Arial"/>
                <w:color w:val="000000" w:themeColor="text1"/>
              </w:rPr>
              <w:t>Many parents of SEND pupils name Churchfield over specialist provision, with a common misconception being that Churchfield is a specialist setting. Whilst the entire school community is immensely proud of school’s inclusive nature and the success of these pupils, the demands that such a complex level of need places on staff and in-directly other pupil groups can be seen. The number of SEND Support pupils is below the national average, but in reality, in most other settings many of the pupils managed at Quality first Teaching would be on SEND Support, but due to a highly skilled staffing team, commitment to inclusivity and Inclusion Development Leader, these pupils have their needs met.</w:t>
            </w:r>
          </w:p>
          <w:p w:rsidR="00EB3889" w:rsidRDefault="00184981" w:rsidP="00184981">
            <w:pPr>
              <w:pStyle w:val="ListParagraph"/>
              <w:numPr>
                <w:ilvl w:val="0"/>
                <w:numId w:val="42"/>
              </w:numPr>
              <w:tabs>
                <w:tab w:val="left" w:pos="800"/>
              </w:tabs>
              <w:rPr>
                <w:rFonts w:ascii="Arial" w:hAnsi="Arial" w:cs="Arial"/>
                <w:color w:val="000000" w:themeColor="text1"/>
              </w:rPr>
            </w:pPr>
            <w:r w:rsidRPr="00EB3889">
              <w:rPr>
                <w:rFonts w:ascii="Arial" w:hAnsi="Arial" w:cs="Arial"/>
                <w:color w:val="000000" w:themeColor="text1"/>
              </w:rPr>
              <w:t xml:space="preserve">90% of support staff in school work exclusively with complex needs pupils, this leaves very little capacity for supporting the wider school population, and thus, disadvantaged pupils do not perform as well as their peers. </w:t>
            </w:r>
          </w:p>
          <w:p w:rsidR="00EB3889" w:rsidRDefault="00EB3889" w:rsidP="00184981">
            <w:pPr>
              <w:pStyle w:val="ListParagraph"/>
              <w:numPr>
                <w:ilvl w:val="0"/>
                <w:numId w:val="42"/>
              </w:numPr>
              <w:tabs>
                <w:tab w:val="left" w:pos="800"/>
              </w:tabs>
              <w:rPr>
                <w:rFonts w:ascii="Arial" w:hAnsi="Arial" w:cs="Arial"/>
                <w:color w:val="000000" w:themeColor="text1"/>
              </w:rPr>
            </w:pPr>
            <w:r>
              <w:rPr>
                <w:rFonts w:ascii="Arial" w:hAnsi="Arial" w:cs="Arial"/>
                <w:color w:val="000000" w:themeColor="text1"/>
              </w:rPr>
              <w:lastRenderedPageBreak/>
              <w:t>S</w:t>
            </w:r>
            <w:r w:rsidR="00184981" w:rsidRPr="00EB3889">
              <w:rPr>
                <w:rFonts w:ascii="Arial" w:hAnsi="Arial" w:cs="Arial"/>
                <w:color w:val="000000" w:themeColor="text1"/>
              </w:rPr>
              <w:t xml:space="preserve">taff wellbeing is a key focus, with school working to reduce workload and offer a supportive environment for all staff. In September 2020, 90% of staff members reported that they felt supported, and 100% of staff members felt happy to work at school. </w:t>
            </w:r>
          </w:p>
          <w:p w:rsidR="00EB3889" w:rsidRDefault="00184981" w:rsidP="00184981">
            <w:pPr>
              <w:pStyle w:val="ListParagraph"/>
              <w:numPr>
                <w:ilvl w:val="0"/>
                <w:numId w:val="42"/>
              </w:numPr>
              <w:tabs>
                <w:tab w:val="left" w:pos="800"/>
              </w:tabs>
              <w:rPr>
                <w:rFonts w:ascii="Arial" w:hAnsi="Arial" w:cs="Arial"/>
                <w:color w:val="000000" w:themeColor="text1"/>
              </w:rPr>
            </w:pPr>
            <w:r w:rsidRPr="00EB3889">
              <w:rPr>
                <w:rFonts w:ascii="Arial" w:hAnsi="Arial" w:cs="Arial"/>
                <w:color w:val="000000" w:themeColor="text1"/>
              </w:rPr>
              <w:t xml:space="preserve">School has been recognised with a range of awards, and is Yorkshire Sport Centre of Excellence, as well as having a number of </w:t>
            </w:r>
            <w:proofErr w:type="gramStart"/>
            <w:r w:rsidRPr="00EB3889">
              <w:rPr>
                <w:rFonts w:ascii="Arial" w:hAnsi="Arial" w:cs="Arial"/>
                <w:color w:val="000000" w:themeColor="text1"/>
              </w:rPr>
              <w:t>staff</w:t>
            </w:r>
            <w:proofErr w:type="gramEnd"/>
            <w:r w:rsidRPr="00EB3889">
              <w:rPr>
                <w:rFonts w:ascii="Arial" w:hAnsi="Arial" w:cs="Arial"/>
                <w:color w:val="000000" w:themeColor="text1"/>
              </w:rPr>
              <w:t xml:space="preserve"> that are income generating by supporting other schools through the SLE program, or Barnsley Alliance work.</w:t>
            </w:r>
          </w:p>
          <w:p w:rsidR="00EB3889" w:rsidRDefault="00184981" w:rsidP="00184981">
            <w:pPr>
              <w:pStyle w:val="ListParagraph"/>
              <w:numPr>
                <w:ilvl w:val="0"/>
                <w:numId w:val="42"/>
              </w:numPr>
              <w:tabs>
                <w:tab w:val="left" w:pos="800"/>
              </w:tabs>
              <w:rPr>
                <w:rFonts w:ascii="Arial" w:hAnsi="Arial" w:cs="Arial"/>
                <w:color w:val="000000" w:themeColor="text1"/>
              </w:rPr>
            </w:pPr>
            <w:r w:rsidRPr="00EB3889">
              <w:rPr>
                <w:rFonts w:ascii="Arial" w:hAnsi="Arial" w:cs="Arial"/>
                <w:color w:val="000000" w:themeColor="text1"/>
              </w:rPr>
              <w:t xml:space="preserve">In December 2019, school joined Waterton Academy Trust and has been working closely with the trust through the COVID19 pandemic. School remained open for the entirety of the COVID19 lockdown, with pupil numbers up to 35% of the school </w:t>
            </w:r>
            <w:r w:rsidR="003E3FDB" w:rsidRPr="00EB3889">
              <w:rPr>
                <w:rFonts w:ascii="Arial" w:hAnsi="Arial" w:cs="Arial"/>
                <w:color w:val="000000" w:themeColor="text1"/>
              </w:rPr>
              <w:t>population</w:t>
            </w:r>
            <w:r w:rsidRPr="00EB3889">
              <w:rPr>
                <w:rFonts w:ascii="Arial" w:hAnsi="Arial" w:cs="Arial"/>
                <w:color w:val="000000" w:themeColor="text1"/>
              </w:rPr>
              <w:t xml:space="preserve">. </w:t>
            </w:r>
          </w:p>
          <w:p w:rsidR="00EB3889" w:rsidRDefault="00184981" w:rsidP="00184981">
            <w:pPr>
              <w:pStyle w:val="ListParagraph"/>
              <w:numPr>
                <w:ilvl w:val="0"/>
                <w:numId w:val="42"/>
              </w:numPr>
              <w:tabs>
                <w:tab w:val="left" w:pos="800"/>
              </w:tabs>
              <w:rPr>
                <w:rFonts w:ascii="Arial" w:hAnsi="Arial" w:cs="Arial"/>
                <w:color w:val="000000" w:themeColor="text1"/>
              </w:rPr>
            </w:pPr>
            <w:r w:rsidRPr="00EB3889">
              <w:rPr>
                <w:rFonts w:ascii="Arial" w:hAnsi="Arial" w:cs="Arial"/>
                <w:color w:val="000000" w:themeColor="text1"/>
              </w:rPr>
              <w:t>In terms of staffing, staff mobility is particularly low, with very few staff opting to leave Churchfield. September 2020 saw a restructure in leadership, with the long-standing Headteacher becoming the Executive Headteacher and the Assistant Headteacher moving up to the Head of School position. Whilst this structure is new, the staff members that make up the Senior Leadership Team is not.</w:t>
            </w:r>
          </w:p>
          <w:p w:rsidR="00EB3889" w:rsidRDefault="00184981" w:rsidP="00184981">
            <w:pPr>
              <w:pStyle w:val="ListParagraph"/>
              <w:numPr>
                <w:ilvl w:val="0"/>
                <w:numId w:val="42"/>
              </w:numPr>
              <w:tabs>
                <w:tab w:val="left" w:pos="800"/>
              </w:tabs>
              <w:rPr>
                <w:rFonts w:ascii="Arial" w:hAnsi="Arial" w:cs="Arial"/>
                <w:color w:val="000000" w:themeColor="text1"/>
              </w:rPr>
            </w:pPr>
            <w:r w:rsidRPr="00EB3889">
              <w:rPr>
                <w:rFonts w:ascii="Arial" w:hAnsi="Arial" w:cs="Arial"/>
                <w:color w:val="000000" w:themeColor="text1"/>
              </w:rPr>
              <w:t>School also operates wrap-around-care, in the form of a Breakfast Club and paid-for after-school club (</w:t>
            </w:r>
            <w:proofErr w:type="spellStart"/>
            <w:r w:rsidRPr="00EB3889">
              <w:rPr>
                <w:rFonts w:ascii="Arial" w:hAnsi="Arial" w:cs="Arial"/>
                <w:color w:val="000000" w:themeColor="text1"/>
              </w:rPr>
              <w:t>PlayZone</w:t>
            </w:r>
            <w:proofErr w:type="spellEnd"/>
            <w:r w:rsidRPr="00EB3889">
              <w:rPr>
                <w:rFonts w:ascii="Arial" w:hAnsi="Arial" w:cs="Arial"/>
                <w:color w:val="000000" w:themeColor="text1"/>
              </w:rPr>
              <w:t xml:space="preserve">). Parents place a high value on these services, with many parents choosing school because of this. Both services were opened safely at full capacity in September 2020. </w:t>
            </w:r>
            <w:r w:rsidR="00EB3889">
              <w:rPr>
                <w:rFonts w:ascii="Arial" w:hAnsi="Arial" w:cs="Arial"/>
                <w:color w:val="000000" w:themeColor="text1"/>
              </w:rPr>
              <w:t xml:space="preserve">Pupils eligible for the Pupil Premium funding can access these services for free. </w:t>
            </w:r>
            <w:r w:rsidRPr="00EB3889">
              <w:rPr>
                <w:rFonts w:ascii="Arial" w:hAnsi="Arial" w:cs="Arial"/>
                <w:color w:val="000000" w:themeColor="text1"/>
              </w:rPr>
              <w:t xml:space="preserve"> </w:t>
            </w:r>
          </w:p>
          <w:p w:rsidR="00B06957" w:rsidRPr="00EB3889" w:rsidRDefault="00184981" w:rsidP="00184981">
            <w:pPr>
              <w:pStyle w:val="ListParagraph"/>
              <w:numPr>
                <w:ilvl w:val="0"/>
                <w:numId w:val="42"/>
              </w:numPr>
              <w:tabs>
                <w:tab w:val="left" w:pos="800"/>
              </w:tabs>
              <w:rPr>
                <w:rFonts w:ascii="Arial" w:hAnsi="Arial" w:cs="Arial"/>
                <w:color w:val="000000" w:themeColor="text1"/>
              </w:rPr>
            </w:pPr>
            <w:r w:rsidRPr="00EB3889">
              <w:rPr>
                <w:rFonts w:ascii="Arial" w:hAnsi="Arial" w:cs="Arial"/>
                <w:color w:val="000000" w:themeColor="text1"/>
              </w:rPr>
              <w:t>In September 2019 school introduced a new, more relevant curriculum. This covers issues and aspects of the world that many of our pupils and families were not familiar with, or had pre-conceived ideas of. The aim of this was, and still is, to broaden pupil’s horizons, expand their knowledge base and develop their view of the wider world of work.</w:t>
            </w:r>
          </w:p>
        </w:tc>
      </w:tr>
    </w:tbl>
    <w:p w:rsidR="003D107D" w:rsidRDefault="003D107D"/>
    <w:tbl>
      <w:tblPr>
        <w:tblStyle w:val="TableGrid"/>
        <w:tblW w:w="15417" w:type="dxa"/>
        <w:tblLayout w:type="fixed"/>
        <w:tblLook w:val="04A0" w:firstRow="1" w:lastRow="0" w:firstColumn="1" w:lastColumn="0" w:noHBand="0" w:noVBand="1"/>
      </w:tblPr>
      <w:tblGrid>
        <w:gridCol w:w="2830"/>
        <w:gridCol w:w="709"/>
        <w:gridCol w:w="3800"/>
        <w:gridCol w:w="707"/>
        <w:gridCol w:w="2977"/>
        <w:gridCol w:w="4394"/>
      </w:tblGrid>
      <w:tr w:rsidR="00866653" w:rsidRPr="00B80272" w:rsidTr="00415C4D">
        <w:tc>
          <w:tcPr>
            <w:tcW w:w="15417" w:type="dxa"/>
            <w:gridSpan w:val="6"/>
            <w:shd w:val="clear" w:color="auto" w:fill="D9D9D9" w:themeFill="background1" w:themeFillShade="D9"/>
            <w:tcMar>
              <w:top w:w="57" w:type="dxa"/>
              <w:bottom w:w="57" w:type="dxa"/>
            </w:tcMar>
          </w:tcPr>
          <w:p w:rsidR="00866653" w:rsidRPr="00866653" w:rsidRDefault="00866653" w:rsidP="00866653">
            <w:pPr>
              <w:rPr>
                <w:rFonts w:ascii="Arial" w:hAnsi="Arial" w:cs="Arial"/>
                <w:b/>
              </w:rPr>
            </w:pPr>
            <w:r w:rsidRPr="00866653">
              <w:rPr>
                <w:rFonts w:ascii="Arial" w:eastAsia="Arial" w:hAnsi="Arial" w:cs="Arial"/>
                <w:b/>
              </w:rPr>
              <w:t xml:space="preserve">Current attainment </w:t>
            </w:r>
            <w:r>
              <w:rPr>
                <w:rFonts w:ascii="Arial" w:eastAsia="Arial" w:hAnsi="Arial" w:cs="Arial"/>
                <w:b/>
              </w:rPr>
              <w:t>EYFS</w:t>
            </w:r>
            <w:r w:rsidR="004A3336">
              <w:rPr>
                <w:rFonts w:ascii="Arial" w:eastAsia="Arial" w:hAnsi="Arial" w:cs="Arial"/>
                <w:b/>
              </w:rPr>
              <w:t xml:space="preserve"> </w:t>
            </w:r>
            <w:r w:rsidR="00184981">
              <w:rPr>
                <w:rFonts w:ascii="Arial" w:eastAsia="Arial" w:hAnsi="Arial" w:cs="Arial"/>
                <w:b/>
                <w:i/>
                <w:color w:val="FF0000"/>
              </w:rPr>
              <w:t>(</w:t>
            </w:r>
            <w:r w:rsidR="00184981" w:rsidRPr="00184981">
              <w:rPr>
                <w:rFonts w:ascii="Arial" w:eastAsia="Arial" w:hAnsi="Arial" w:cs="Arial"/>
                <w:b/>
                <w:i/>
                <w:color w:val="FF0000"/>
              </w:rPr>
              <w:t>Summer 201</w:t>
            </w:r>
            <w:r w:rsidR="00325FEC">
              <w:rPr>
                <w:rFonts w:ascii="Arial" w:eastAsia="Arial" w:hAnsi="Arial" w:cs="Arial"/>
                <w:b/>
                <w:i/>
                <w:color w:val="FF0000"/>
              </w:rPr>
              <w:t>9</w:t>
            </w:r>
            <w:r w:rsidR="00184981" w:rsidRPr="00184981">
              <w:rPr>
                <w:rFonts w:ascii="Arial" w:eastAsia="Arial" w:hAnsi="Arial" w:cs="Arial"/>
                <w:b/>
                <w:i/>
                <w:color w:val="FF0000"/>
              </w:rPr>
              <w:t xml:space="preserve"> </w:t>
            </w:r>
            <w:r w:rsidR="00325FEC">
              <w:rPr>
                <w:rFonts w:ascii="Arial" w:eastAsia="Arial" w:hAnsi="Arial" w:cs="Arial"/>
                <w:b/>
                <w:i/>
                <w:color w:val="FF0000"/>
              </w:rPr>
              <w:t>data due to COVID19)</w:t>
            </w:r>
          </w:p>
        </w:tc>
      </w:tr>
      <w:tr w:rsidR="00F37118" w:rsidRPr="00B80272" w:rsidTr="00F37118">
        <w:tc>
          <w:tcPr>
            <w:tcW w:w="2830" w:type="dxa"/>
            <w:tcMar>
              <w:top w:w="57" w:type="dxa"/>
              <w:bottom w:w="57" w:type="dxa"/>
            </w:tcMar>
          </w:tcPr>
          <w:p w:rsidR="00F37118" w:rsidRPr="00B80272" w:rsidRDefault="00F37118" w:rsidP="00AC7F82">
            <w:pPr>
              <w:pStyle w:val="ListParagraph"/>
              <w:ind w:left="0"/>
              <w:rPr>
                <w:rFonts w:ascii="Arial" w:hAnsi="Arial" w:cs="Arial"/>
              </w:rPr>
            </w:pPr>
            <w:r>
              <w:rPr>
                <w:rFonts w:ascii="Arial" w:hAnsi="Arial" w:cs="Arial"/>
                <w:b/>
              </w:rPr>
              <w:t>Total number of pupils</w:t>
            </w:r>
          </w:p>
        </w:tc>
        <w:tc>
          <w:tcPr>
            <w:tcW w:w="709" w:type="dxa"/>
          </w:tcPr>
          <w:p w:rsidR="00F37118" w:rsidRPr="00B80272" w:rsidRDefault="00325FEC" w:rsidP="00AC7F82">
            <w:pPr>
              <w:pStyle w:val="ListParagraph"/>
              <w:ind w:left="0"/>
              <w:rPr>
                <w:rFonts w:ascii="Arial" w:hAnsi="Arial" w:cs="Arial"/>
              </w:rPr>
            </w:pPr>
            <w:r>
              <w:rPr>
                <w:rFonts w:ascii="Arial" w:hAnsi="Arial" w:cs="Arial"/>
              </w:rPr>
              <w:t>58</w:t>
            </w:r>
          </w:p>
        </w:tc>
        <w:tc>
          <w:tcPr>
            <w:tcW w:w="3800" w:type="dxa"/>
          </w:tcPr>
          <w:p w:rsidR="00F37118" w:rsidRPr="00F37118" w:rsidRDefault="00F37118" w:rsidP="00F37118">
            <w:pPr>
              <w:rPr>
                <w:rFonts w:ascii="Arial" w:hAnsi="Arial" w:cs="Arial"/>
              </w:rPr>
            </w:pPr>
            <w:r w:rsidRPr="00796478">
              <w:rPr>
                <w:rFonts w:ascii="Arial" w:hAnsi="Arial" w:cs="Arial"/>
                <w:b/>
              </w:rPr>
              <w:t>Number of pupils eligible for PP</w:t>
            </w:r>
          </w:p>
        </w:tc>
        <w:tc>
          <w:tcPr>
            <w:tcW w:w="707" w:type="dxa"/>
          </w:tcPr>
          <w:p w:rsidR="00F37118" w:rsidRPr="00F37118" w:rsidRDefault="00325FEC" w:rsidP="00F37118">
            <w:pPr>
              <w:rPr>
                <w:rFonts w:ascii="Arial" w:hAnsi="Arial" w:cs="Arial"/>
              </w:rPr>
            </w:pPr>
            <w:r>
              <w:rPr>
                <w:rFonts w:ascii="Arial" w:hAnsi="Arial" w:cs="Arial"/>
              </w:rPr>
              <w:t>15</w:t>
            </w:r>
          </w:p>
        </w:tc>
        <w:tc>
          <w:tcPr>
            <w:tcW w:w="2977" w:type="dxa"/>
            <w:shd w:val="clear" w:color="auto" w:fill="FFFFFF" w:themeFill="background1"/>
            <w:tcMar>
              <w:top w:w="57" w:type="dxa"/>
              <w:bottom w:w="57" w:type="dxa"/>
            </w:tcMar>
            <w:vAlign w:val="center"/>
          </w:tcPr>
          <w:p w:rsidR="00F37118" w:rsidRPr="00B80272" w:rsidRDefault="00F37118" w:rsidP="006B40EC">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rsidR="00F37118" w:rsidRPr="00B80272" w:rsidRDefault="00F37118" w:rsidP="006B40EC">
            <w:pPr>
              <w:jc w:val="center"/>
              <w:rPr>
                <w:rFonts w:ascii="Arial" w:hAnsi="Arial" w:cs="Arial"/>
                <w:i/>
                <w:sz w:val="18"/>
                <w:szCs w:val="18"/>
              </w:rPr>
            </w:pPr>
            <w:r>
              <w:rPr>
                <w:rFonts w:ascii="Arial" w:hAnsi="Arial" w:cs="Arial"/>
                <w:i/>
                <w:sz w:val="18"/>
                <w:szCs w:val="18"/>
              </w:rPr>
              <w:t xml:space="preserve">Pupils not eligible for PP (national average) </w:t>
            </w:r>
          </w:p>
        </w:tc>
      </w:tr>
      <w:tr w:rsidR="0071303A" w:rsidRPr="002954A6" w:rsidTr="00415C4D">
        <w:tc>
          <w:tcPr>
            <w:tcW w:w="8046" w:type="dxa"/>
            <w:gridSpan w:val="4"/>
            <w:tcMar>
              <w:top w:w="57" w:type="dxa"/>
              <w:bottom w:w="57" w:type="dxa"/>
            </w:tcMar>
            <w:vAlign w:val="bottom"/>
          </w:tcPr>
          <w:p w:rsidR="0071303A" w:rsidRPr="002954A6" w:rsidRDefault="0071303A" w:rsidP="0071303A">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GLD</w:t>
            </w:r>
            <w:r w:rsidRPr="002954A6">
              <w:rPr>
                <w:rFonts w:ascii="Arial" w:eastAsia="Arial" w:hAnsi="Arial" w:cs="Arial"/>
                <w:b/>
                <w:bCs/>
              </w:rPr>
              <w:t xml:space="preserve"> </w:t>
            </w:r>
          </w:p>
        </w:tc>
        <w:tc>
          <w:tcPr>
            <w:tcW w:w="2977" w:type="dxa"/>
            <w:shd w:val="clear" w:color="auto" w:fill="FFFFFF" w:themeFill="background1"/>
            <w:tcMar>
              <w:top w:w="57" w:type="dxa"/>
              <w:bottom w:w="57" w:type="dxa"/>
            </w:tcMar>
          </w:tcPr>
          <w:p w:rsidR="0071303A" w:rsidRPr="002954A6" w:rsidRDefault="00325FEC" w:rsidP="0071303A">
            <w:pPr>
              <w:ind w:left="187"/>
              <w:jc w:val="center"/>
              <w:rPr>
                <w:rFonts w:ascii="Arial" w:hAnsi="Arial" w:cs="Arial"/>
              </w:rPr>
            </w:pPr>
            <w:r>
              <w:rPr>
                <w:rFonts w:ascii="Arial" w:hAnsi="Arial" w:cs="Arial"/>
              </w:rPr>
              <w:t>67%</w:t>
            </w:r>
          </w:p>
        </w:tc>
        <w:tc>
          <w:tcPr>
            <w:tcW w:w="4394" w:type="dxa"/>
            <w:shd w:val="clear" w:color="auto" w:fill="D9D9D9" w:themeFill="background1" w:themeFillShade="D9"/>
            <w:tcMar>
              <w:top w:w="57" w:type="dxa"/>
              <w:bottom w:w="57" w:type="dxa"/>
            </w:tcMar>
          </w:tcPr>
          <w:p w:rsidR="0071303A" w:rsidRPr="002954A6" w:rsidRDefault="003E3FDB" w:rsidP="0071303A">
            <w:pPr>
              <w:jc w:val="center"/>
              <w:rPr>
                <w:rFonts w:ascii="Arial" w:hAnsi="Arial" w:cs="Arial"/>
              </w:rPr>
            </w:pPr>
            <w:r>
              <w:rPr>
                <w:rFonts w:ascii="Arial" w:hAnsi="Arial" w:cs="Arial"/>
              </w:rPr>
              <w:t>74%</w:t>
            </w:r>
          </w:p>
        </w:tc>
      </w:tr>
      <w:tr w:rsidR="0071303A" w:rsidRPr="002954A6" w:rsidTr="00415C4D">
        <w:tc>
          <w:tcPr>
            <w:tcW w:w="8046" w:type="dxa"/>
            <w:gridSpan w:val="4"/>
            <w:tcMar>
              <w:top w:w="57" w:type="dxa"/>
              <w:bottom w:w="57" w:type="dxa"/>
            </w:tcMar>
            <w:vAlign w:val="bottom"/>
          </w:tcPr>
          <w:p w:rsidR="0071303A" w:rsidRPr="002954A6" w:rsidRDefault="0071303A" w:rsidP="0071303A">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all learning goals</w:t>
            </w:r>
          </w:p>
        </w:tc>
        <w:tc>
          <w:tcPr>
            <w:tcW w:w="2977" w:type="dxa"/>
            <w:shd w:val="clear" w:color="auto" w:fill="FFFFFF" w:themeFill="background1"/>
            <w:tcMar>
              <w:top w:w="57" w:type="dxa"/>
              <w:bottom w:w="57" w:type="dxa"/>
            </w:tcMar>
          </w:tcPr>
          <w:p w:rsidR="0071303A" w:rsidRPr="002954A6" w:rsidRDefault="00325FEC" w:rsidP="0071303A">
            <w:pPr>
              <w:ind w:left="187"/>
              <w:jc w:val="center"/>
              <w:rPr>
                <w:rFonts w:ascii="Arial" w:hAnsi="Arial" w:cs="Arial"/>
              </w:rPr>
            </w:pPr>
            <w:r>
              <w:rPr>
                <w:rFonts w:ascii="Arial" w:hAnsi="Arial" w:cs="Arial"/>
              </w:rPr>
              <w:t>33%</w:t>
            </w:r>
          </w:p>
        </w:tc>
        <w:tc>
          <w:tcPr>
            <w:tcW w:w="4394" w:type="dxa"/>
            <w:shd w:val="clear" w:color="auto" w:fill="D9D9D9" w:themeFill="background1" w:themeFillShade="D9"/>
            <w:tcMar>
              <w:top w:w="57" w:type="dxa"/>
              <w:bottom w:w="57" w:type="dxa"/>
            </w:tcMar>
          </w:tcPr>
          <w:p w:rsidR="0071303A" w:rsidRPr="002954A6" w:rsidRDefault="003E3FDB" w:rsidP="0071303A">
            <w:pPr>
              <w:jc w:val="center"/>
              <w:rPr>
                <w:rFonts w:ascii="Arial" w:hAnsi="Arial" w:cs="Arial"/>
                <w:bCs/>
              </w:rPr>
            </w:pPr>
            <w:r>
              <w:rPr>
                <w:rFonts w:ascii="Arial" w:hAnsi="Arial" w:cs="Arial"/>
                <w:bCs/>
              </w:rPr>
              <w:t>73%</w:t>
            </w:r>
          </w:p>
        </w:tc>
      </w:tr>
    </w:tbl>
    <w:p w:rsidR="00BD0524" w:rsidRDefault="00BD0524">
      <w:pPr>
        <w:rPr>
          <w:rFonts w:ascii="Arial" w:hAnsi="Arial" w:cs="Arial"/>
          <w:sz w:val="16"/>
          <w:szCs w:val="16"/>
        </w:rPr>
      </w:pPr>
    </w:p>
    <w:p w:rsidR="00BD0524" w:rsidRDefault="00BD0524">
      <w:pPr>
        <w:rPr>
          <w:rFonts w:ascii="Arial" w:hAnsi="Arial" w:cs="Arial"/>
          <w:sz w:val="16"/>
          <w:szCs w:val="16"/>
        </w:rPr>
      </w:pPr>
    </w:p>
    <w:tbl>
      <w:tblPr>
        <w:tblStyle w:val="TableGrid"/>
        <w:tblW w:w="15417" w:type="dxa"/>
        <w:tblLook w:val="04A0" w:firstRow="1" w:lastRow="0" w:firstColumn="1" w:lastColumn="0" w:noHBand="0" w:noVBand="1"/>
      </w:tblPr>
      <w:tblGrid>
        <w:gridCol w:w="2830"/>
        <w:gridCol w:w="709"/>
        <w:gridCol w:w="3801"/>
        <w:gridCol w:w="26"/>
        <w:gridCol w:w="680"/>
        <w:gridCol w:w="2977"/>
        <w:gridCol w:w="4394"/>
      </w:tblGrid>
      <w:tr w:rsidR="00710115" w:rsidRPr="00B80272" w:rsidTr="00415C4D">
        <w:tc>
          <w:tcPr>
            <w:tcW w:w="15417" w:type="dxa"/>
            <w:gridSpan w:val="7"/>
            <w:shd w:val="clear" w:color="auto" w:fill="D9D9D9" w:themeFill="background1" w:themeFillShade="D9"/>
            <w:tcMar>
              <w:top w:w="57" w:type="dxa"/>
              <w:bottom w:w="57" w:type="dxa"/>
            </w:tcMar>
          </w:tcPr>
          <w:p w:rsidR="00710115" w:rsidRPr="00866653" w:rsidRDefault="00710115" w:rsidP="006B40EC">
            <w:pPr>
              <w:rPr>
                <w:rFonts w:ascii="Arial" w:hAnsi="Arial" w:cs="Arial"/>
                <w:b/>
              </w:rPr>
            </w:pPr>
            <w:r>
              <w:rPr>
                <w:rFonts w:ascii="Arial" w:eastAsia="Arial" w:hAnsi="Arial" w:cs="Arial"/>
                <w:b/>
              </w:rPr>
              <w:t>Current % achieving the expected standard in phonics at KS1</w:t>
            </w:r>
            <w:r w:rsidR="004A3336">
              <w:rPr>
                <w:rFonts w:ascii="Arial" w:eastAsia="Arial" w:hAnsi="Arial" w:cs="Arial"/>
                <w:b/>
              </w:rPr>
              <w:t xml:space="preserve"> </w:t>
            </w:r>
            <w:r w:rsidR="004A3336" w:rsidRPr="00FA0C25">
              <w:rPr>
                <w:rFonts w:ascii="Arial" w:eastAsia="Arial" w:hAnsi="Arial" w:cs="Arial"/>
                <w:b/>
                <w:i/>
                <w:color w:val="FF0000"/>
              </w:rPr>
              <w:t>(</w:t>
            </w:r>
            <w:r w:rsidR="00FA0C25" w:rsidRPr="00FA0C25">
              <w:rPr>
                <w:rFonts w:ascii="Arial" w:eastAsia="Arial" w:hAnsi="Arial" w:cs="Arial"/>
                <w:b/>
                <w:i/>
                <w:color w:val="FF0000"/>
              </w:rPr>
              <w:t>Summer 201</w:t>
            </w:r>
            <w:r w:rsidR="00325FEC">
              <w:rPr>
                <w:rFonts w:ascii="Arial" w:eastAsia="Arial" w:hAnsi="Arial" w:cs="Arial"/>
                <w:b/>
                <w:i/>
                <w:color w:val="FF0000"/>
              </w:rPr>
              <w:t>9</w:t>
            </w:r>
            <w:r w:rsidR="00FA0C25" w:rsidRPr="00FA0C25">
              <w:rPr>
                <w:rFonts w:ascii="Arial" w:eastAsia="Arial" w:hAnsi="Arial" w:cs="Arial"/>
                <w:b/>
                <w:i/>
                <w:color w:val="FF0000"/>
              </w:rPr>
              <w:t xml:space="preserve"> </w:t>
            </w:r>
            <w:r w:rsidR="00325FEC">
              <w:rPr>
                <w:rFonts w:ascii="Arial" w:eastAsia="Arial" w:hAnsi="Arial" w:cs="Arial"/>
                <w:b/>
                <w:i/>
                <w:color w:val="FF0000"/>
              </w:rPr>
              <w:t xml:space="preserve">data </w:t>
            </w:r>
            <w:r w:rsidR="00FA0C25" w:rsidRPr="00FA0C25">
              <w:rPr>
                <w:rFonts w:ascii="Arial" w:eastAsia="Arial" w:hAnsi="Arial" w:cs="Arial"/>
                <w:b/>
                <w:i/>
                <w:color w:val="FF0000"/>
              </w:rPr>
              <w:t>due to COVID19</w:t>
            </w:r>
            <w:r w:rsidR="004A3336" w:rsidRPr="00FA0C25">
              <w:rPr>
                <w:rFonts w:ascii="Arial" w:eastAsia="Arial" w:hAnsi="Arial" w:cs="Arial"/>
                <w:b/>
                <w:i/>
                <w:color w:val="FF0000"/>
              </w:rPr>
              <w:t>)</w:t>
            </w:r>
          </w:p>
        </w:tc>
      </w:tr>
      <w:tr w:rsidR="00F37118" w:rsidRPr="00B80272" w:rsidTr="00F37118">
        <w:tc>
          <w:tcPr>
            <w:tcW w:w="7340" w:type="dxa"/>
            <w:gridSpan w:val="3"/>
            <w:tcMar>
              <w:top w:w="57" w:type="dxa"/>
              <w:bottom w:w="57" w:type="dxa"/>
            </w:tcMar>
          </w:tcPr>
          <w:p w:rsidR="00F37118" w:rsidRPr="00F37118" w:rsidRDefault="00F37118" w:rsidP="00F37118">
            <w:pPr>
              <w:rPr>
                <w:rFonts w:ascii="Arial" w:hAnsi="Arial" w:cs="Arial"/>
              </w:rPr>
            </w:pPr>
            <w:r w:rsidRPr="00F37118">
              <w:rPr>
                <w:rFonts w:ascii="Arial" w:eastAsia="Arial" w:hAnsi="Arial" w:cs="Arial"/>
                <w:b/>
                <w:bCs/>
              </w:rPr>
              <w:t>% achieving the expected standard at Y1</w:t>
            </w:r>
          </w:p>
        </w:tc>
        <w:tc>
          <w:tcPr>
            <w:tcW w:w="706" w:type="dxa"/>
            <w:gridSpan w:val="2"/>
          </w:tcPr>
          <w:p w:rsidR="00F37118" w:rsidRPr="00B80272" w:rsidRDefault="00F37118" w:rsidP="00F37118">
            <w:pPr>
              <w:pStyle w:val="ListParagraph"/>
              <w:ind w:left="0"/>
              <w:rPr>
                <w:rFonts w:ascii="Arial" w:hAnsi="Arial" w:cs="Arial"/>
              </w:rPr>
            </w:pPr>
          </w:p>
        </w:tc>
        <w:tc>
          <w:tcPr>
            <w:tcW w:w="2977" w:type="dxa"/>
            <w:shd w:val="clear" w:color="auto" w:fill="FFFFFF" w:themeFill="background1"/>
            <w:tcMar>
              <w:top w:w="57" w:type="dxa"/>
              <w:bottom w:w="57" w:type="dxa"/>
            </w:tcMar>
            <w:vAlign w:val="center"/>
          </w:tcPr>
          <w:p w:rsidR="00F37118" w:rsidRPr="00B80272" w:rsidRDefault="00F37118" w:rsidP="006B40EC">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rsidR="00F37118" w:rsidRDefault="00F37118" w:rsidP="006B40EC">
            <w:pPr>
              <w:jc w:val="center"/>
              <w:rPr>
                <w:rFonts w:ascii="Arial" w:hAnsi="Arial" w:cs="Arial"/>
                <w:i/>
                <w:sz w:val="18"/>
                <w:szCs w:val="18"/>
              </w:rPr>
            </w:pPr>
            <w:r>
              <w:rPr>
                <w:rFonts w:ascii="Arial" w:hAnsi="Arial" w:cs="Arial"/>
                <w:i/>
                <w:sz w:val="18"/>
                <w:szCs w:val="18"/>
              </w:rPr>
              <w:t>Pupils not eligible for PP (national average)</w:t>
            </w:r>
          </w:p>
        </w:tc>
      </w:tr>
      <w:tr w:rsidR="00F37118" w:rsidRPr="00B80272" w:rsidTr="00F37118">
        <w:tc>
          <w:tcPr>
            <w:tcW w:w="2830" w:type="dxa"/>
            <w:tcMar>
              <w:top w:w="57" w:type="dxa"/>
              <w:bottom w:w="57" w:type="dxa"/>
            </w:tcMar>
          </w:tcPr>
          <w:p w:rsidR="00F37118" w:rsidRPr="00B80272" w:rsidRDefault="00F37118" w:rsidP="006B40EC">
            <w:pPr>
              <w:pStyle w:val="ListParagraph"/>
              <w:ind w:left="0"/>
              <w:rPr>
                <w:rFonts w:ascii="Arial" w:hAnsi="Arial" w:cs="Arial"/>
              </w:rPr>
            </w:pPr>
            <w:r>
              <w:rPr>
                <w:rFonts w:ascii="Arial" w:hAnsi="Arial" w:cs="Arial"/>
                <w:b/>
              </w:rPr>
              <w:t>Total number of pupils</w:t>
            </w:r>
          </w:p>
        </w:tc>
        <w:tc>
          <w:tcPr>
            <w:tcW w:w="709" w:type="dxa"/>
          </w:tcPr>
          <w:p w:rsidR="00F37118" w:rsidRPr="00B80272" w:rsidRDefault="00325FEC" w:rsidP="006B40EC">
            <w:pPr>
              <w:pStyle w:val="ListParagraph"/>
              <w:ind w:left="0"/>
              <w:rPr>
                <w:rFonts w:ascii="Arial" w:hAnsi="Arial" w:cs="Arial"/>
              </w:rPr>
            </w:pPr>
            <w:r>
              <w:rPr>
                <w:rFonts w:ascii="Arial" w:hAnsi="Arial" w:cs="Arial"/>
              </w:rPr>
              <w:t>59</w:t>
            </w:r>
          </w:p>
        </w:tc>
        <w:tc>
          <w:tcPr>
            <w:tcW w:w="3827" w:type="dxa"/>
            <w:gridSpan w:val="2"/>
          </w:tcPr>
          <w:p w:rsidR="00F37118" w:rsidRPr="00F37118" w:rsidRDefault="00F37118" w:rsidP="00F37118">
            <w:pPr>
              <w:rPr>
                <w:rFonts w:ascii="Arial" w:hAnsi="Arial" w:cs="Arial"/>
              </w:rPr>
            </w:pPr>
            <w:r w:rsidRPr="00F37118">
              <w:rPr>
                <w:rFonts w:ascii="Arial" w:hAnsi="Arial" w:cs="Arial"/>
                <w:b/>
              </w:rPr>
              <w:t>Number of pupils eligible for PP</w:t>
            </w:r>
          </w:p>
        </w:tc>
        <w:tc>
          <w:tcPr>
            <w:tcW w:w="680" w:type="dxa"/>
          </w:tcPr>
          <w:p w:rsidR="00F37118" w:rsidRPr="00B80272" w:rsidRDefault="00325FEC" w:rsidP="00F37118">
            <w:pPr>
              <w:pStyle w:val="ListParagraph"/>
              <w:ind w:left="0"/>
              <w:rPr>
                <w:rFonts w:ascii="Arial" w:hAnsi="Arial" w:cs="Arial"/>
              </w:rPr>
            </w:pPr>
            <w:r>
              <w:rPr>
                <w:rFonts w:ascii="Arial" w:hAnsi="Arial" w:cs="Arial"/>
              </w:rPr>
              <w:t>20</w:t>
            </w:r>
          </w:p>
        </w:tc>
        <w:tc>
          <w:tcPr>
            <w:tcW w:w="2977" w:type="dxa"/>
            <w:shd w:val="clear" w:color="auto" w:fill="FFFFFF" w:themeFill="background1"/>
            <w:tcMar>
              <w:top w:w="57" w:type="dxa"/>
              <w:bottom w:w="57" w:type="dxa"/>
            </w:tcMar>
            <w:vAlign w:val="center"/>
          </w:tcPr>
          <w:p w:rsidR="00F37118" w:rsidRPr="00325FEC" w:rsidRDefault="00325FEC" w:rsidP="00325FEC">
            <w:pPr>
              <w:jc w:val="center"/>
              <w:rPr>
                <w:rFonts w:ascii="Arial" w:hAnsi="Arial" w:cs="Arial"/>
                <w:sz w:val="18"/>
                <w:szCs w:val="18"/>
              </w:rPr>
            </w:pPr>
            <w:r w:rsidRPr="00325FEC">
              <w:rPr>
                <w:rFonts w:ascii="Arial" w:hAnsi="Arial" w:cs="Arial"/>
                <w:szCs w:val="18"/>
              </w:rPr>
              <w:t>90%</w:t>
            </w:r>
          </w:p>
        </w:tc>
        <w:tc>
          <w:tcPr>
            <w:tcW w:w="4394" w:type="dxa"/>
            <w:shd w:val="clear" w:color="auto" w:fill="D9D9D9" w:themeFill="background1" w:themeFillShade="D9"/>
            <w:tcMar>
              <w:top w:w="57" w:type="dxa"/>
              <w:bottom w:w="57" w:type="dxa"/>
            </w:tcMar>
            <w:vAlign w:val="center"/>
          </w:tcPr>
          <w:p w:rsidR="00F37118" w:rsidRPr="003E3FDB" w:rsidRDefault="003E3FDB" w:rsidP="003E3FDB">
            <w:pPr>
              <w:jc w:val="center"/>
              <w:rPr>
                <w:rFonts w:ascii="Arial" w:hAnsi="Arial" w:cs="Arial"/>
                <w:sz w:val="18"/>
                <w:szCs w:val="18"/>
              </w:rPr>
            </w:pPr>
            <w:r w:rsidRPr="003E3FDB">
              <w:rPr>
                <w:rFonts w:ascii="Arial" w:hAnsi="Arial" w:cs="Arial"/>
                <w:szCs w:val="18"/>
              </w:rPr>
              <w:t>85% (725 DIS.)</w:t>
            </w:r>
          </w:p>
        </w:tc>
      </w:tr>
      <w:tr w:rsidR="00710115" w:rsidRPr="002954A6" w:rsidTr="0071303A">
        <w:tc>
          <w:tcPr>
            <w:tcW w:w="8046" w:type="dxa"/>
            <w:gridSpan w:val="5"/>
            <w:tcMar>
              <w:top w:w="57" w:type="dxa"/>
              <w:bottom w:w="57" w:type="dxa"/>
            </w:tcMar>
            <w:vAlign w:val="bottom"/>
          </w:tcPr>
          <w:p w:rsidR="00710115" w:rsidRPr="002954A6" w:rsidRDefault="00710115" w:rsidP="006B40EC">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the expected standard</w:t>
            </w:r>
            <w:r w:rsidRPr="002954A6">
              <w:rPr>
                <w:rFonts w:ascii="Arial" w:eastAsia="Arial" w:hAnsi="Arial" w:cs="Arial"/>
                <w:b/>
                <w:bCs/>
              </w:rPr>
              <w:t xml:space="preserve"> </w:t>
            </w:r>
            <w:r w:rsidR="00724400">
              <w:rPr>
                <w:rFonts w:ascii="Arial" w:eastAsia="Arial" w:hAnsi="Arial" w:cs="Arial"/>
                <w:b/>
                <w:bCs/>
              </w:rPr>
              <w:t>at Y2</w:t>
            </w:r>
          </w:p>
        </w:tc>
        <w:tc>
          <w:tcPr>
            <w:tcW w:w="2977" w:type="dxa"/>
            <w:shd w:val="clear" w:color="auto" w:fill="FFFFFF" w:themeFill="background1"/>
            <w:tcMar>
              <w:top w:w="57" w:type="dxa"/>
              <w:bottom w:w="57" w:type="dxa"/>
            </w:tcMar>
            <w:vAlign w:val="center"/>
          </w:tcPr>
          <w:p w:rsidR="00710115" w:rsidRPr="002954A6" w:rsidRDefault="0071303A" w:rsidP="0071303A">
            <w:pPr>
              <w:rPr>
                <w:rFonts w:ascii="Arial" w:hAnsi="Arial" w:cs="Arial"/>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tcPr>
          <w:p w:rsidR="00710115" w:rsidRPr="002954A6" w:rsidRDefault="0071303A" w:rsidP="006B40EC">
            <w:pPr>
              <w:jc w:val="center"/>
              <w:rPr>
                <w:rFonts w:ascii="Arial" w:hAnsi="Arial" w:cs="Arial"/>
              </w:rPr>
            </w:pPr>
            <w:r>
              <w:rPr>
                <w:rFonts w:ascii="Arial" w:hAnsi="Arial" w:cs="Arial"/>
                <w:i/>
                <w:sz w:val="18"/>
                <w:szCs w:val="18"/>
              </w:rPr>
              <w:t>Pupils not eligible for PP (national average)</w:t>
            </w:r>
          </w:p>
        </w:tc>
      </w:tr>
      <w:tr w:rsidR="00FA7372" w:rsidRPr="002954A6" w:rsidTr="00415C4D">
        <w:tc>
          <w:tcPr>
            <w:tcW w:w="2830" w:type="dxa"/>
            <w:tcMar>
              <w:top w:w="57" w:type="dxa"/>
              <w:bottom w:w="57" w:type="dxa"/>
            </w:tcMar>
            <w:vAlign w:val="bottom"/>
          </w:tcPr>
          <w:p w:rsidR="00FA7372" w:rsidRPr="002954A6" w:rsidRDefault="00FA7372" w:rsidP="006B40EC">
            <w:pPr>
              <w:spacing w:line="276" w:lineRule="auto"/>
              <w:ind w:right="-23"/>
              <w:rPr>
                <w:rFonts w:ascii="Arial" w:eastAsia="Arial" w:hAnsi="Arial" w:cs="Arial"/>
                <w:b/>
                <w:bCs/>
              </w:rPr>
            </w:pPr>
            <w:r>
              <w:rPr>
                <w:rFonts w:ascii="Arial" w:hAnsi="Arial" w:cs="Arial"/>
                <w:b/>
              </w:rPr>
              <w:t>Total number of pupils</w:t>
            </w:r>
          </w:p>
        </w:tc>
        <w:tc>
          <w:tcPr>
            <w:tcW w:w="709" w:type="dxa"/>
            <w:vAlign w:val="bottom"/>
          </w:tcPr>
          <w:p w:rsidR="00FA7372" w:rsidRPr="00F37118" w:rsidRDefault="00FA0C25" w:rsidP="006B40EC">
            <w:pPr>
              <w:spacing w:line="276" w:lineRule="auto"/>
              <w:ind w:right="-23"/>
              <w:rPr>
                <w:rFonts w:ascii="Arial" w:eastAsia="Arial" w:hAnsi="Arial" w:cs="Arial"/>
                <w:bCs/>
              </w:rPr>
            </w:pPr>
            <w:r>
              <w:rPr>
                <w:rFonts w:ascii="Arial" w:eastAsia="Arial" w:hAnsi="Arial" w:cs="Arial"/>
                <w:bCs/>
              </w:rPr>
              <w:t>13</w:t>
            </w:r>
          </w:p>
        </w:tc>
        <w:tc>
          <w:tcPr>
            <w:tcW w:w="3827" w:type="dxa"/>
            <w:gridSpan w:val="2"/>
            <w:vAlign w:val="bottom"/>
          </w:tcPr>
          <w:p w:rsidR="00FA7372" w:rsidRPr="002954A6" w:rsidRDefault="00FA7372" w:rsidP="006B40EC">
            <w:pPr>
              <w:spacing w:line="276" w:lineRule="auto"/>
              <w:ind w:right="-23"/>
              <w:rPr>
                <w:rFonts w:ascii="Arial" w:eastAsia="Arial" w:hAnsi="Arial" w:cs="Arial"/>
                <w:b/>
                <w:bCs/>
              </w:rPr>
            </w:pPr>
            <w:r w:rsidRPr="00796478">
              <w:rPr>
                <w:rFonts w:ascii="Arial" w:hAnsi="Arial" w:cs="Arial"/>
                <w:b/>
              </w:rPr>
              <w:t>Number of pupils eligible for PP</w:t>
            </w:r>
          </w:p>
        </w:tc>
        <w:tc>
          <w:tcPr>
            <w:tcW w:w="680" w:type="dxa"/>
            <w:vAlign w:val="bottom"/>
          </w:tcPr>
          <w:p w:rsidR="00FA7372" w:rsidRPr="00F37118" w:rsidRDefault="00FA0C25" w:rsidP="006B40EC">
            <w:pPr>
              <w:spacing w:line="276" w:lineRule="auto"/>
              <w:ind w:right="-23"/>
              <w:rPr>
                <w:rFonts w:ascii="Arial" w:eastAsia="Arial" w:hAnsi="Arial" w:cs="Arial"/>
                <w:bCs/>
              </w:rPr>
            </w:pPr>
            <w:r>
              <w:rPr>
                <w:rFonts w:ascii="Arial" w:eastAsia="Arial" w:hAnsi="Arial" w:cs="Arial"/>
                <w:bCs/>
              </w:rPr>
              <w:t>7</w:t>
            </w:r>
          </w:p>
        </w:tc>
        <w:tc>
          <w:tcPr>
            <w:tcW w:w="2977" w:type="dxa"/>
            <w:shd w:val="clear" w:color="auto" w:fill="auto"/>
            <w:tcMar>
              <w:top w:w="57" w:type="dxa"/>
              <w:bottom w:w="57" w:type="dxa"/>
            </w:tcMar>
            <w:vAlign w:val="center"/>
          </w:tcPr>
          <w:p w:rsidR="00FA7372" w:rsidRPr="002954A6" w:rsidRDefault="00325FEC" w:rsidP="006B40EC">
            <w:pPr>
              <w:ind w:left="187"/>
              <w:jc w:val="center"/>
              <w:rPr>
                <w:rFonts w:ascii="Arial" w:hAnsi="Arial" w:cs="Arial"/>
              </w:rPr>
            </w:pPr>
            <w:r>
              <w:rPr>
                <w:rFonts w:ascii="Arial" w:hAnsi="Arial" w:cs="Arial"/>
              </w:rPr>
              <w:t>76%</w:t>
            </w:r>
          </w:p>
        </w:tc>
        <w:tc>
          <w:tcPr>
            <w:tcW w:w="4394" w:type="dxa"/>
            <w:shd w:val="clear" w:color="auto" w:fill="D9D9D9" w:themeFill="background1" w:themeFillShade="D9"/>
            <w:tcMar>
              <w:top w:w="57" w:type="dxa"/>
              <w:bottom w:w="57" w:type="dxa"/>
            </w:tcMar>
          </w:tcPr>
          <w:p w:rsidR="00FA7372" w:rsidRPr="002954A6" w:rsidRDefault="003E3FDB" w:rsidP="003E3FDB">
            <w:pPr>
              <w:jc w:val="center"/>
              <w:rPr>
                <w:rFonts w:ascii="Arial" w:hAnsi="Arial" w:cs="Arial"/>
              </w:rPr>
            </w:pPr>
            <w:r>
              <w:rPr>
                <w:rFonts w:ascii="Arial" w:hAnsi="Arial" w:cs="Arial"/>
              </w:rPr>
              <w:t>94% (85% DIS.)</w:t>
            </w:r>
          </w:p>
        </w:tc>
      </w:tr>
    </w:tbl>
    <w:p w:rsidR="006F504C" w:rsidRDefault="006F504C">
      <w:pPr>
        <w:rPr>
          <w:rFonts w:ascii="Arial" w:hAnsi="Arial" w:cs="Arial"/>
          <w:sz w:val="16"/>
          <w:szCs w:val="16"/>
        </w:rPr>
      </w:pPr>
    </w:p>
    <w:p w:rsidR="00D54270" w:rsidRDefault="00D54270">
      <w:pPr>
        <w:rPr>
          <w:rFonts w:ascii="Arial" w:hAnsi="Arial" w:cs="Arial"/>
          <w:sz w:val="16"/>
          <w:szCs w:val="16"/>
        </w:rPr>
      </w:pPr>
    </w:p>
    <w:tbl>
      <w:tblPr>
        <w:tblStyle w:val="TableGrid"/>
        <w:tblW w:w="15417" w:type="dxa"/>
        <w:tblLook w:val="04A0" w:firstRow="1" w:lastRow="0" w:firstColumn="1" w:lastColumn="0" w:noHBand="0" w:noVBand="1"/>
      </w:tblPr>
      <w:tblGrid>
        <w:gridCol w:w="3114"/>
        <w:gridCol w:w="567"/>
        <w:gridCol w:w="3827"/>
        <w:gridCol w:w="538"/>
        <w:gridCol w:w="2977"/>
        <w:gridCol w:w="4394"/>
      </w:tblGrid>
      <w:tr w:rsidR="00710115" w:rsidRPr="00B80272" w:rsidTr="00415C4D">
        <w:tc>
          <w:tcPr>
            <w:tcW w:w="15417" w:type="dxa"/>
            <w:gridSpan w:val="6"/>
            <w:shd w:val="clear" w:color="auto" w:fill="D9D9D9" w:themeFill="background1" w:themeFillShade="D9"/>
            <w:tcMar>
              <w:top w:w="57" w:type="dxa"/>
              <w:bottom w:w="57" w:type="dxa"/>
            </w:tcMar>
          </w:tcPr>
          <w:p w:rsidR="00710115" w:rsidRPr="00866653" w:rsidRDefault="00710115" w:rsidP="006B40EC">
            <w:pPr>
              <w:rPr>
                <w:rFonts w:ascii="Arial" w:hAnsi="Arial" w:cs="Arial"/>
                <w:b/>
              </w:rPr>
            </w:pPr>
            <w:r w:rsidRPr="00866653">
              <w:rPr>
                <w:rFonts w:ascii="Arial" w:eastAsia="Arial" w:hAnsi="Arial" w:cs="Arial"/>
                <w:b/>
              </w:rPr>
              <w:t xml:space="preserve">Current attainment </w:t>
            </w:r>
            <w:r>
              <w:rPr>
                <w:rFonts w:ascii="Arial" w:eastAsia="Arial" w:hAnsi="Arial" w:cs="Arial"/>
                <w:b/>
              </w:rPr>
              <w:t>KS1</w:t>
            </w:r>
            <w:r w:rsidR="004A3336">
              <w:rPr>
                <w:rFonts w:ascii="Arial" w:eastAsia="Arial" w:hAnsi="Arial" w:cs="Arial"/>
                <w:b/>
              </w:rPr>
              <w:t xml:space="preserve"> </w:t>
            </w:r>
            <w:r w:rsidR="004A3336" w:rsidRPr="00325FEC">
              <w:rPr>
                <w:rFonts w:ascii="Arial" w:eastAsia="Arial" w:hAnsi="Arial" w:cs="Arial"/>
                <w:b/>
                <w:i/>
                <w:color w:val="FF0000"/>
              </w:rPr>
              <w:t>(</w:t>
            </w:r>
            <w:r w:rsidR="00325FEC" w:rsidRPr="00325FEC">
              <w:rPr>
                <w:rFonts w:ascii="Arial" w:eastAsia="Arial" w:hAnsi="Arial" w:cs="Arial"/>
                <w:b/>
                <w:i/>
                <w:color w:val="FF0000"/>
              </w:rPr>
              <w:t>Summer 201</w:t>
            </w:r>
            <w:r w:rsidR="00325FEC">
              <w:rPr>
                <w:rFonts w:ascii="Arial" w:eastAsia="Arial" w:hAnsi="Arial" w:cs="Arial"/>
                <w:b/>
                <w:i/>
                <w:color w:val="FF0000"/>
              </w:rPr>
              <w:t>9</w:t>
            </w:r>
            <w:r w:rsidR="00325FEC" w:rsidRPr="00325FEC">
              <w:rPr>
                <w:rFonts w:ascii="Arial" w:eastAsia="Arial" w:hAnsi="Arial" w:cs="Arial"/>
                <w:b/>
                <w:i/>
                <w:color w:val="FF0000"/>
              </w:rPr>
              <w:t xml:space="preserve"> </w:t>
            </w:r>
            <w:r w:rsidR="00325FEC">
              <w:rPr>
                <w:rFonts w:ascii="Arial" w:eastAsia="Arial" w:hAnsi="Arial" w:cs="Arial"/>
                <w:b/>
                <w:i/>
                <w:color w:val="FF0000"/>
              </w:rPr>
              <w:t xml:space="preserve">data </w:t>
            </w:r>
            <w:r w:rsidR="00325FEC" w:rsidRPr="00325FEC">
              <w:rPr>
                <w:rFonts w:ascii="Arial" w:eastAsia="Arial" w:hAnsi="Arial" w:cs="Arial"/>
                <w:b/>
                <w:i/>
                <w:color w:val="FF0000"/>
              </w:rPr>
              <w:t>due to COVID19)</w:t>
            </w:r>
          </w:p>
        </w:tc>
      </w:tr>
      <w:tr w:rsidR="00F37118" w:rsidRPr="00B80272" w:rsidTr="00F37118">
        <w:tc>
          <w:tcPr>
            <w:tcW w:w="3114" w:type="dxa"/>
            <w:tcMar>
              <w:top w:w="57" w:type="dxa"/>
              <w:bottom w:w="57" w:type="dxa"/>
            </w:tcMar>
          </w:tcPr>
          <w:p w:rsidR="00F37118" w:rsidRPr="00F37118" w:rsidRDefault="00F37118" w:rsidP="00F37118">
            <w:pPr>
              <w:rPr>
                <w:rFonts w:ascii="Arial" w:hAnsi="Arial" w:cs="Arial"/>
              </w:rPr>
            </w:pPr>
            <w:r w:rsidRPr="00F37118">
              <w:rPr>
                <w:rFonts w:ascii="Arial" w:hAnsi="Arial" w:cs="Arial"/>
                <w:b/>
              </w:rPr>
              <w:t>Total number of pupils</w:t>
            </w:r>
          </w:p>
        </w:tc>
        <w:tc>
          <w:tcPr>
            <w:tcW w:w="567" w:type="dxa"/>
          </w:tcPr>
          <w:p w:rsidR="00F37118" w:rsidRPr="00B80272" w:rsidRDefault="00325FEC" w:rsidP="00F37118">
            <w:pPr>
              <w:pStyle w:val="ListParagraph"/>
              <w:ind w:left="0"/>
              <w:rPr>
                <w:rFonts w:ascii="Arial" w:hAnsi="Arial" w:cs="Arial"/>
              </w:rPr>
            </w:pPr>
            <w:r>
              <w:rPr>
                <w:rFonts w:ascii="Arial" w:hAnsi="Arial" w:cs="Arial"/>
              </w:rPr>
              <w:t>58</w:t>
            </w:r>
          </w:p>
        </w:tc>
        <w:tc>
          <w:tcPr>
            <w:tcW w:w="3827" w:type="dxa"/>
          </w:tcPr>
          <w:p w:rsidR="00F37118" w:rsidRPr="00F37118" w:rsidRDefault="00F37118" w:rsidP="00F37118">
            <w:pPr>
              <w:rPr>
                <w:rFonts w:ascii="Arial" w:hAnsi="Arial" w:cs="Arial"/>
              </w:rPr>
            </w:pPr>
            <w:r w:rsidRPr="00F37118">
              <w:rPr>
                <w:rFonts w:ascii="Arial" w:hAnsi="Arial" w:cs="Arial"/>
                <w:b/>
              </w:rPr>
              <w:t>Number of pupils eligible for PP</w:t>
            </w:r>
          </w:p>
        </w:tc>
        <w:tc>
          <w:tcPr>
            <w:tcW w:w="538" w:type="dxa"/>
          </w:tcPr>
          <w:p w:rsidR="00F37118" w:rsidRPr="00F37118" w:rsidRDefault="00325FEC" w:rsidP="00F37118">
            <w:pPr>
              <w:rPr>
                <w:rFonts w:ascii="Arial" w:hAnsi="Arial" w:cs="Arial"/>
              </w:rPr>
            </w:pPr>
            <w:r>
              <w:rPr>
                <w:rFonts w:ascii="Arial" w:hAnsi="Arial" w:cs="Arial"/>
              </w:rPr>
              <w:t>21</w:t>
            </w:r>
          </w:p>
        </w:tc>
        <w:tc>
          <w:tcPr>
            <w:tcW w:w="2977" w:type="dxa"/>
            <w:shd w:val="clear" w:color="auto" w:fill="FFFFFF" w:themeFill="background1"/>
            <w:tcMar>
              <w:top w:w="57" w:type="dxa"/>
              <w:bottom w:w="57" w:type="dxa"/>
            </w:tcMar>
            <w:vAlign w:val="center"/>
          </w:tcPr>
          <w:p w:rsidR="00F37118" w:rsidRPr="00B80272" w:rsidRDefault="00F37118" w:rsidP="006B40EC">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rsidR="00F37118" w:rsidRPr="00B80272" w:rsidRDefault="00F37118" w:rsidP="006B40EC">
            <w:pPr>
              <w:jc w:val="center"/>
              <w:rPr>
                <w:rFonts w:ascii="Arial" w:hAnsi="Arial" w:cs="Arial"/>
                <w:i/>
                <w:sz w:val="18"/>
                <w:szCs w:val="18"/>
              </w:rPr>
            </w:pPr>
            <w:r>
              <w:rPr>
                <w:rFonts w:ascii="Arial" w:hAnsi="Arial" w:cs="Arial"/>
                <w:i/>
                <w:sz w:val="18"/>
                <w:szCs w:val="18"/>
              </w:rPr>
              <w:t xml:space="preserve">Pupils not eligible for PP (national average) </w:t>
            </w:r>
          </w:p>
        </w:tc>
      </w:tr>
      <w:tr w:rsidR="0071303A" w:rsidRPr="002954A6" w:rsidTr="00415C4D">
        <w:tc>
          <w:tcPr>
            <w:tcW w:w="8046" w:type="dxa"/>
            <w:gridSpan w:val="4"/>
            <w:tcMar>
              <w:top w:w="57" w:type="dxa"/>
              <w:bottom w:w="57" w:type="dxa"/>
            </w:tcMar>
            <w:vAlign w:val="bottom"/>
          </w:tcPr>
          <w:p w:rsidR="0071303A" w:rsidRPr="002954A6" w:rsidRDefault="0071303A" w:rsidP="0071303A">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ARE in reading, writing and</w:t>
            </w:r>
            <w:r w:rsidRPr="002954A6">
              <w:rPr>
                <w:rFonts w:ascii="Arial" w:eastAsia="Arial" w:hAnsi="Arial" w:cs="Arial"/>
                <w:b/>
                <w:bCs/>
              </w:rPr>
              <w:t xml:space="preserve"> maths </w:t>
            </w:r>
          </w:p>
        </w:tc>
        <w:tc>
          <w:tcPr>
            <w:tcW w:w="2977" w:type="dxa"/>
            <w:shd w:val="clear" w:color="auto" w:fill="FFFFFF" w:themeFill="background1"/>
            <w:tcMar>
              <w:top w:w="57" w:type="dxa"/>
              <w:bottom w:w="57" w:type="dxa"/>
            </w:tcMar>
          </w:tcPr>
          <w:p w:rsidR="0071303A" w:rsidRPr="002954A6" w:rsidRDefault="003D0E36" w:rsidP="003D0E36">
            <w:pPr>
              <w:ind w:left="187"/>
              <w:jc w:val="center"/>
              <w:rPr>
                <w:rFonts w:ascii="Arial" w:hAnsi="Arial" w:cs="Arial"/>
              </w:rPr>
            </w:pPr>
            <w:r>
              <w:rPr>
                <w:rFonts w:ascii="Arial" w:hAnsi="Arial" w:cs="Arial"/>
              </w:rPr>
              <w:t>67%</w:t>
            </w:r>
          </w:p>
        </w:tc>
        <w:tc>
          <w:tcPr>
            <w:tcW w:w="4394" w:type="dxa"/>
            <w:shd w:val="clear" w:color="auto" w:fill="D9D9D9" w:themeFill="background1" w:themeFillShade="D9"/>
            <w:tcMar>
              <w:top w:w="57" w:type="dxa"/>
              <w:bottom w:w="57" w:type="dxa"/>
            </w:tcMar>
          </w:tcPr>
          <w:p w:rsidR="0071303A" w:rsidRPr="002954A6" w:rsidRDefault="003E3FDB" w:rsidP="0071303A">
            <w:pPr>
              <w:jc w:val="center"/>
              <w:rPr>
                <w:rFonts w:ascii="Arial" w:hAnsi="Arial" w:cs="Arial"/>
              </w:rPr>
            </w:pPr>
            <w:r>
              <w:rPr>
                <w:rFonts w:ascii="Arial" w:hAnsi="Arial" w:cs="Arial"/>
              </w:rPr>
              <w:t>N/A</w:t>
            </w:r>
          </w:p>
        </w:tc>
      </w:tr>
      <w:tr w:rsidR="0071303A" w:rsidRPr="002954A6" w:rsidTr="00415C4D">
        <w:tc>
          <w:tcPr>
            <w:tcW w:w="8046" w:type="dxa"/>
            <w:gridSpan w:val="4"/>
            <w:tcMar>
              <w:top w:w="57" w:type="dxa"/>
              <w:bottom w:w="57" w:type="dxa"/>
            </w:tcMar>
            <w:vAlign w:val="bottom"/>
          </w:tcPr>
          <w:p w:rsidR="0071303A" w:rsidRPr="002954A6" w:rsidRDefault="007B786A" w:rsidP="0071303A">
            <w:pPr>
              <w:spacing w:line="276" w:lineRule="auto"/>
              <w:ind w:right="-23"/>
              <w:rPr>
                <w:rFonts w:ascii="Arial" w:eastAsia="Arial" w:hAnsi="Arial" w:cs="Arial"/>
                <w:b/>
              </w:rPr>
            </w:pPr>
            <w:r w:rsidRPr="002954A6">
              <w:rPr>
                <w:rFonts w:ascii="Arial" w:eastAsia="Arial" w:hAnsi="Arial" w:cs="Arial"/>
                <w:b/>
                <w:bCs/>
              </w:rPr>
              <w:lastRenderedPageBreak/>
              <w:t xml:space="preserve">% achieving </w:t>
            </w:r>
            <w:r>
              <w:rPr>
                <w:rFonts w:ascii="Arial" w:eastAsia="Arial" w:hAnsi="Arial" w:cs="Arial"/>
                <w:b/>
                <w:bCs/>
              </w:rPr>
              <w:t xml:space="preserve">ARE </w:t>
            </w:r>
            <w:r w:rsidR="0071303A" w:rsidRPr="002954A6">
              <w:rPr>
                <w:rFonts w:ascii="Arial" w:eastAsia="Arial" w:hAnsi="Arial" w:cs="Arial"/>
                <w:b/>
                <w:bCs/>
              </w:rPr>
              <w:t xml:space="preserve">in reading </w:t>
            </w:r>
          </w:p>
        </w:tc>
        <w:tc>
          <w:tcPr>
            <w:tcW w:w="2977" w:type="dxa"/>
            <w:shd w:val="clear" w:color="auto" w:fill="FFFFFF" w:themeFill="background1"/>
            <w:tcMar>
              <w:top w:w="57" w:type="dxa"/>
              <w:bottom w:w="57" w:type="dxa"/>
            </w:tcMar>
          </w:tcPr>
          <w:p w:rsidR="0071303A" w:rsidRPr="002954A6" w:rsidRDefault="003D0E36" w:rsidP="003D0E36">
            <w:pPr>
              <w:ind w:left="187"/>
              <w:jc w:val="center"/>
              <w:rPr>
                <w:rFonts w:ascii="Arial" w:hAnsi="Arial" w:cs="Arial"/>
              </w:rPr>
            </w:pPr>
            <w:r>
              <w:rPr>
                <w:rFonts w:ascii="Arial" w:hAnsi="Arial" w:cs="Arial"/>
              </w:rPr>
              <w:t>67%</w:t>
            </w:r>
          </w:p>
        </w:tc>
        <w:tc>
          <w:tcPr>
            <w:tcW w:w="4394" w:type="dxa"/>
            <w:shd w:val="clear" w:color="auto" w:fill="D9D9D9" w:themeFill="background1" w:themeFillShade="D9"/>
            <w:tcMar>
              <w:top w:w="57" w:type="dxa"/>
              <w:bottom w:w="57" w:type="dxa"/>
            </w:tcMar>
          </w:tcPr>
          <w:p w:rsidR="0071303A" w:rsidRPr="002954A6" w:rsidRDefault="003E3FDB" w:rsidP="0071303A">
            <w:pPr>
              <w:jc w:val="center"/>
              <w:rPr>
                <w:rFonts w:ascii="Arial" w:hAnsi="Arial" w:cs="Arial"/>
                <w:bCs/>
              </w:rPr>
            </w:pPr>
            <w:r>
              <w:rPr>
                <w:rFonts w:ascii="Arial" w:hAnsi="Arial" w:cs="Arial"/>
                <w:bCs/>
              </w:rPr>
              <w:t>79% (62% DIS.)</w:t>
            </w:r>
          </w:p>
        </w:tc>
      </w:tr>
      <w:tr w:rsidR="0071303A" w:rsidRPr="002954A6" w:rsidTr="00415C4D">
        <w:trPr>
          <w:trHeight w:val="28"/>
        </w:trPr>
        <w:tc>
          <w:tcPr>
            <w:tcW w:w="8046" w:type="dxa"/>
            <w:gridSpan w:val="4"/>
            <w:tcMar>
              <w:top w:w="57" w:type="dxa"/>
              <w:bottom w:w="57" w:type="dxa"/>
            </w:tcMar>
            <w:vAlign w:val="bottom"/>
          </w:tcPr>
          <w:p w:rsidR="0071303A" w:rsidRPr="002954A6" w:rsidRDefault="007B786A" w:rsidP="0071303A">
            <w:pPr>
              <w:spacing w:line="276" w:lineRule="auto"/>
              <w:ind w:right="-23"/>
              <w:rPr>
                <w:rFonts w:ascii="Arial" w:eastAsia="Arial" w:hAnsi="Arial" w:cs="Arial"/>
                <w:b/>
                <w:bCs/>
              </w:rPr>
            </w:pPr>
            <w:r w:rsidRPr="002954A6">
              <w:rPr>
                <w:rFonts w:ascii="Arial" w:eastAsia="Arial" w:hAnsi="Arial" w:cs="Arial"/>
                <w:b/>
                <w:bCs/>
              </w:rPr>
              <w:t xml:space="preserve">% achieving </w:t>
            </w:r>
            <w:r>
              <w:rPr>
                <w:rFonts w:ascii="Arial" w:eastAsia="Arial" w:hAnsi="Arial" w:cs="Arial"/>
                <w:b/>
                <w:bCs/>
              </w:rPr>
              <w:t xml:space="preserve">ARE </w:t>
            </w:r>
            <w:r w:rsidR="0071303A" w:rsidRPr="002954A6">
              <w:rPr>
                <w:rFonts w:ascii="Arial" w:eastAsia="Arial" w:hAnsi="Arial" w:cs="Arial"/>
                <w:b/>
                <w:bCs/>
              </w:rPr>
              <w:t xml:space="preserve">in writing </w:t>
            </w:r>
          </w:p>
        </w:tc>
        <w:tc>
          <w:tcPr>
            <w:tcW w:w="2977" w:type="dxa"/>
            <w:shd w:val="clear" w:color="auto" w:fill="FFFFFF" w:themeFill="background1"/>
            <w:tcMar>
              <w:top w:w="57" w:type="dxa"/>
              <w:bottom w:w="57" w:type="dxa"/>
            </w:tcMar>
          </w:tcPr>
          <w:p w:rsidR="0071303A" w:rsidRPr="002954A6" w:rsidRDefault="003D0E36" w:rsidP="003D0E36">
            <w:pPr>
              <w:ind w:left="187"/>
              <w:jc w:val="center"/>
              <w:rPr>
                <w:rFonts w:ascii="Arial" w:hAnsi="Arial" w:cs="Arial"/>
              </w:rPr>
            </w:pPr>
            <w:r>
              <w:rPr>
                <w:rFonts w:ascii="Arial" w:hAnsi="Arial" w:cs="Arial"/>
              </w:rPr>
              <w:t>67%</w:t>
            </w:r>
          </w:p>
        </w:tc>
        <w:tc>
          <w:tcPr>
            <w:tcW w:w="4394" w:type="dxa"/>
            <w:shd w:val="clear" w:color="auto" w:fill="D9D9D9" w:themeFill="background1" w:themeFillShade="D9"/>
            <w:tcMar>
              <w:top w:w="57" w:type="dxa"/>
              <w:bottom w:w="57" w:type="dxa"/>
            </w:tcMar>
          </w:tcPr>
          <w:p w:rsidR="0071303A" w:rsidRPr="002954A6" w:rsidRDefault="003E3FDB" w:rsidP="0071303A">
            <w:pPr>
              <w:jc w:val="center"/>
              <w:rPr>
                <w:rFonts w:ascii="Arial" w:hAnsi="Arial" w:cs="Arial"/>
                <w:bCs/>
              </w:rPr>
            </w:pPr>
            <w:r>
              <w:rPr>
                <w:rFonts w:ascii="Arial" w:hAnsi="Arial" w:cs="Arial"/>
                <w:bCs/>
              </w:rPr>
              <w:t>74% (55% DIS.)</w:t>
            </w:r>
          </w:p>
        </w:tc>
      </w:tr>
      <w:tr w:rsidR="0071303A" w:rsidRPr="002954A6" w:rsidTr="00415C4D">
        <w:tc>
          <w:tcPr>
            <w:tcW w:w="8046" w:type="dxa"/>
            <w:gridSpan w:val="4"/>
            <w:tcMar>
              <w:top w:w="57" w:type="dxa"/>
              <w:bottom w:w="57" w:type="dxa"/>
            </w:tcMar>
            <w:vAlign w:val="bottom"/>
          </w:tcPr>
          <w:p w:rsidR="0071303A" w:rsidRPr="002954A6" w:rsidRDefault="007B786A" w:rsidP="0071303A">
            <w:pPr>
              <w:spacing w:line="276" w:lineRule="auto"/>
              <w:ind w:right="-23"/>
              <w:rPr>
                <w:rFonts w:ascii="Arial" w:eastAsia="Arial" w:hAnsi="Arial" w:cs="Arial"/>
                <w:b/>
                <w:bCs/>
              </w:rPr>
            </w:pPr>
            <w:r w:rsidRPr="002954A6">
              <w:rPr>
                <w:rFonts w:ascii="Arial" w:eastAsia="Arial" w:hAnsi="Arial" w:cs="Arial"/>
                <w:b/>
                <w:bCs/>
              </w:rPr>
              <w:t xml:space="preserve">% achieving </w:t>
            </w:r>
            <w:r>
              <w:rPr>
                <w:rFonts w:ascii="Arial" w:eastAsia="Arial" w:hAnsi="Arial" w:cs="Arial"/>
                <w:b/>
                <w:bCs/>
              </w:rPr>
              <w:t xml:space="preserve">ARE </w:t>
            </w:r>
            <w:r w:rsidR="0071303A" w:rsidRPr="002954A6">
              <w:rPr>
                <w:rFonts w:ascii="Arial" w:eastAsia="Arial" w:hAnsi="Arial" w:cs="Arial"/>
                <w:b/>
                <w:bCs/>
              </w:rPr>
              <w:t xml:space="preserve">in maths </w:t>
            </w:r>
          </w:p>
        </w:tc>
        <w:tc>
          <w:tcPr>
            <w:tcW w:w="2977" w:type="dxa"/>
            <w:shd w:val="clear" w:color="auto" w:fill="FFFFFF" w:themeFill="background1"/>
            <w:tcMar>
              <w:top w:w="57" w:type="dxa"/>
              <w:bottom w:w="57" w:type="dxa"/>
            </w:tcMar>
          </w:tcPr>
          <w:p w:rsidR="0071303A" w:rsidRPr="002954A6" w:rsidRDefault="003D0E36" w:rsidP="003D0E36">
            <w:pPr>
              <w:ind w:left="187"/>
              <w:jc w:val="center"/>
              <w:rPr>
                <w:rFonts w:ascii="Arial" w:hAnsi="Arial" w:cs="Arial"/>
              </w:rPr>
            </w:pPr>
            <w:r>
              <w:rPr>
                <w:rFonts w:ascii="Arial" w:hAnsi="Arial" w:cs="Arial"/>
              </w:rPr>
              <w:t>72%</w:t>
            </w:r>
          </w:p>
        </w:tc>
        <w:tc>
          <w:tcPr>
            <w:tcW w:w="4394" w:type="dxa"/>
            <w:shd w:val="clear" w:color="auto" w:fill="D9D9D9" w:themeFill="background1" w:themeFillShade="D9"/>
            <w:tcMar>
              <w:top w:w="57" w:type="dxa"/>
              <w:bottom w:w="57" w:type="dxa"/>
            </w:tcMar>
          </w:tcPr>
          <w:p w:rsidR="0071303A" w:rsidRPr="002954A6" w:rsidRDefault="003E3FDB" w:rsidP="0071303A">
            <w:pPr>
              <w:jc w:val="center"/>
              <w:rPr>
                <w:rFonts w:ascii="Arial" w:hAnsi="Arial" w:cs="Arial"/>
                <w:bCs/>
              </w:rPr>
            </w:pPr>
            <w:r>
              <w:rPr>
                <w:rFonts w:ascii="Arial" w:hAnsi="Arial" w:cs="Arial"/>
                <w:bCs/>
              </w:rPr>
              <w:t>80% (63% DIS.)</w:t>
            </w:r>
          </w:p>
        </w:tc>
      </w:tr>
    </w:tbl>
    <w:p w:rsidR="00474D1B" w:rsidRDefault="00474D1B">
      <w:pPr>
        <w:rPr>
          <w:rFonts w:ascii="Arial" w:hAnsi="Arial" w:cs="Arial"/>
          <w:sz w:val="16"/>
          <w:szCs w:val="16"/>
        </w:rPr>
      </w:pPr>
    </w:p>
    <w:p w:rsidR="00325FEC" w:rsidRDefault="00325FEC">
      <w:pPr>
        <w:rPr>
          <w:rFonts w:ascii="Arial" w:hAnsi="Arial" w:cs="Arial"/>
          <w:sz w:val="16"/>
          <w:szCs w:val="16"/>
        </w:rPr>
      </w:pPr>
    </w:p>
    <w:p w:rsidR="00325FEC" w:rsidRDefault="00325FEC">
      <w:pPr>
        <w:rPr>
          <w:rFonts w:ascii="Arial" w:hAnsi="Arial" w:cs="Arial"/>
          <w:sz w:val="16"/>
          <w:szCs w:val="16"/>
        </w:rPr>
      </w:pPr>
    </w:p>
    <w:tbl>
      <w:tblPr>
        <w:tblStyle w:val="TableGrid"/>
        <w:tblW w:w="15417" w:type="dxa"/>
        <w:tblLook w:val="04A0" w:firstRow="1" w:lastRow="0" w:firstColumn="1" w:lastColumn="0" w:noHBand="0" w:noVBand="1"/>
      </w:tblPr>
      <w:tblGrid>
        <w:gridCol w:w="3114"/>
        <w:gridCol w:w="567"/>
        <w:gridCol w:w="3827"/>
        <w:gridCol w:w="538"/>
        <w:gridCol w:w="2977"/>
        <w:gridCol w:w="4394"/>
      </w:tblGrid>
      <w:tr w:rsidR="00325FEC" w:rsidRPr="00B80272" w:rsidTr="000A3075">
        <w:tc>
          <w:tcPr>
            <w:tcW w:w="15417" w:type="dxa"/>
            <w:gridSpan w:val="6"/>
            <w:shd w:val="clear" w:color="auto" w:fill="D9D9D9" w:themeFill="background1" w:themeFillShade="D9"/>
            <w:tcMar>
              <w:top w:w="57" w:type="dxa"/>
              <w:bottom w:w="57" w:type="dxa"/>
            </w:tcMar>
          </w:tcPr>
          <w:p w:rsidR="00325FEC" w:rsidRPr="00866653" w:rsidRDefault="00325FEC" w:rsidP="000A3075">
            <w:pPr>
              <w:rPr>
                <w:rFonts w:ascii="Arial" w:hAnsi="Arial" w:cs="Arial"/>
                <w:b/>
              </w:rPr>
            </w:pPr>
            <w:r w:rsidRPr="00866653">
              <w:rPr>
                <w:rFonts w:ascii="Arial" w:eastAsia="Arial" w:hAnsi="Arial" w:cs="Arial"/>
                <w:b/>
              </w:rPr>
              <w:t xml:space="preserve">Current attainment </w:t>
            </w:r>
            <w:r>
              <w:rPr>
                <w:rFonts w:ascii="Arial" w:eastAsia="Arial" w:hAnsi="Arial" w:cs="Arial"/>
                <w:b/>
              </w:rPr>
              <w:t xml:space="preserve">KS2 </w:t>
            </w:r>
            <w:r w:rsidRPr="00325FEC">
              <w:rPr>
                <w:rFonts w:ascii="Arial" w:eastAsia="Arial" w:hAnsi="Arial" w:cs="Arial"/>
                <w:b/>
                <w:i/>
                <w:color w:val="FF0000"/>
              </w:rPr>
              <w:t>(Summer 201</w:t>
            </w:r>
            <w:r>
              <w:rPr>
                <w:rFonts w:ascii="Arial" w:eastAsia="Arial" w:hAnsi="Arial" w:cs="Arial"/>
                <w:b/>
                <w:i/>
                <w:color w:val="FF0000"/>
              </w:rPr>
              <w:t>9</w:t>
            </w:r>
            <w:r w:rsidRPr="00325FEC">
              <w:rPr>
                <w:rFonts w:ascii="Arial" w:eastAsia="Arial" w:hAnsi="Arial" w:cs="Arial"/>
                <w:b/>
                <w:i/>
                <w:color w:val="FF0000"/>
              </w:rPr>
              <w:t xml:space="preserve"> </w:t>
            </w:r>
            <w:r>
              <w:rPr>
                <w:rFonts w:ascii="Arial" w:eastAsia="Arial" w:hAnsi="Arial" w:cs="Arial"/>
                <w:b/>
                <w:i/>
                <w:color w:val="FF0000"/>
              </w:rPr>
              <w:t xml:space="preserve">data </w:t>
            </w:r>
            <w:r w:rsidRPr="00325FEC">
              <w:rPr>
                <w:rFonts w:ascii="Arial" w:eastAsia="Arial" w:hAnsi="Arial" w:cs="Arial"/>
                <w:b/>
                <w:i/>
                <w:color w:val="FF0000"/>
              </w:rPr>
              <w:t>due to COVID19)</w:t>
            </w:r>
          </w:p>
        </w:tc>
      </w:tr>
      <w:tr w:rsidR="00325FEC" w:rsidRPr="00B80272" w:rsidTr="000A3075">
        <w:tc>
          <w:tcPr>
            <w:tcW w:w="3114" w:type="dxa"/>
            <w:tcMar>
              <w:top w:w="57" w:type="dxa"/>
              <w:bottom w:w="57" w:type="dxa"/>
            </w:tcMar>
          </w:tcPr>
          <w:p w:rsidR="00325FEC" w:rsidRPr="00F37118" w:rsidRDefault="00325FEC" w:rsidP="000A3075">
            <w:pPr>
              <w:rPr>
                <w:rFonts w:ascii="Arial" w:hAnsi="Arial" w:cs="Arial"/>
              </w:rPr>
            </w:pPr>
            <w:r w:rsidRPr="00F37118">
              <w:rPr>
                <w:rFonts w:ascii="Arial" w:hAnsi="Arial" w:cs="Arial"/>
                <w:b/>
              </w:rPr>
              <w:t>Total number of pupils</w:t>
            </w:r>
          </w:p>
        </w:tc>
        <w:tc>
          <w:tcPr>
            <w:tcW w:w="567" w:type="dxa"/>
          </w:tcPr>
          <w:p w:rsidR="00325FEC" w:rsidRPr="00B80272" w:rsidRDefault="00325FEC" w:rsidP="000A3075">
            <w:pPr>
              <w:pStyle w:val="ListParagraph"/>
              <w:ind w:left="0"/>
              <w:rPr>
                <w:rFonts w:ascii="Arial" w:hAnsi="Arial" w:cs="Arial"/>
              </w:rPr>
            </w:pPr>
            <w:r>
              <w:rPr>
                <w:rFonts w:ascii="Arial" w:hAnsi="Arial" w:cs="Arial"/>
              </w:rPr>
              <w:t>47</w:t>
            </w:r>
          </w:p>
        </w:tc>
        <w:tc>
          <w:tcPr>
            <w:tcW w:w="3827" w:type="dxa"/>
          </w:tcPr>
          <w:p w:rsidR="00325FEC" w:rsidRPr="00F37118" w:rsidRDefault="00325FEC" w:rsidP="000A3075">
            <w:pPr>
              <w:rPr>
                <w:rFonts w:ascii="Arial" w:hAnsi="Arial" w:cs="Arial"/>
              </w:rPr>
            </w:pPr>
            <w:r w:rsidRPr="00F37118">
              <w:rPr>
                <w:rFonts w:ascii="Arial" w:hAnsi="Arial" w:cs="Arial"/>
                <w:b/>
              </w:rPr>
              <w:t>Number of pupils eligible for PP</w:t>
            </w:r>
          </w:p>
        </w:tc>
        <w:tc>
          <w:tcPr>
            <w:tcW w:w="538" w:type="dxa"/>
          </w:tcPr>
          <w:p w:rsidR="00325FEC" w:rsidRPr="00F37118" w:rsidRDefault="00325FEC" w:rsidP="000A3075">
            <w:pPr>
              <w:rPr>
                <w:rFonts w:ascii="Arial" w:hAnsi="Arial" w:cs="Arial"/>
              </w:rPr>
            </w:pPr>
            <w:r>
              <w:rPr>
                <w:rFonts w:ascii="Arial" w:hAnsi="Arial" w:cs="Arial"/>
              </w:rPr>
              <w:t>18</w:t>
            </w:r>
          </w:p>
        </w:tc>
        <w:tc>
          <w:tcPr>
            <w:tcW w:w="2977" w:type="dxa"/>
            <w:shd w:val="clear" w:color="auto" w:fill="FFFFFF" w:themeFill="background1"/>
            <w:tcMar>
              <w:top w:w="57" w:type="dxa"/>
              <w:bottom w:w="57" w:type="dxa"/>
            </w:tcMar>
            <w:vAlign w:val="center"/>
          </w:tcPr>
          <w:p w:rsidR="00325FEC" w:rsidRPr="00B80272" w:rsidRDefault="00325FEC" w:rsidP="000A3075">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rsidR="00325FEC" w:rsidRPr="00B80272" w:rsidRDefault="00325FEC" w:rsidP="000A3075">
            <w:pPr>
              <w:jc w:val="center"/>
              <w:rPr>
                <w:rFonts w:ascii="Arial" w:hAnsi="Arial" w:cs="Arial"/>
                <w:i/>
                <w:sz w:val="18"/>
                <w:szCs w:val="18"/>
              </w:rPr>
            </w:pPr>
            <w:r>
              <w:rPr>
                <w:rFonts w:ascii="Arial" w:hAnsi="Arial" w:cs="Arial"/>
                <w:i/>
                <w:sz w:val="18"/>
                <w:szCs w:val="18"/>
              </w:rPr>
              <w:t xml:space="preserve">Pupils not eligible for PP (national average) </w:t>
            </w:r>
          </w:p>
        </w:tc>
      </w:tr>
      <w:tr w:rsidR="00325FEC" w:rsidRPr="002954A6" w:rsidTr="000A3075">
        <w:tc>
          <w:tcPr>
            <w:tcW w:w="8046" w:type="dxa"/>
            <w:gridSpan w:val="4"/>
            <w:tcMar>
              <w:top w:w="57" w:type="dxa"/>
              <w:bottom w:w="57" w:type="dxa"/>
            </w:tcMar>
            <w:vAlign w:val="bottom"/>
          </w:tcPr>
          <w:p w:rsidR="00325FEC" w:rsidRPr="002954A6" w:rsidRDefault="00325FEC" w:rsidP="000A3075">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ARE in reading, writing and</w:t>
            </w:r>
            <w:r w:rsidRPr="002954A6">
              <w:rPr>
                <w:rFonts w:ascii="Arial" w:eastAsia="Arial" w:hAnsi="Arial" w:cs="Arial"/>
                <w:b/>
                <w:bCs/>
              </w:rPr>
              <w:t xml:space="preserve"> maths </w:t>
            </w:r>
          </w:p>
        </w:tc>
        <w:tc>
          <w:tcPr>
            <w:tcW w:w="2977" w:type="dxa"/>
            <w:shd w:val="clear" w:color="auto" w:fill="FFFFFF" w:themeFill="background1"/>
            <w:tcMar>
              <w:top w:w="57" w:type="dxa"/>
              <w:bottom w:w="57" w:type="dxa"/>
            </w:tcMar>
          </w:tcPr>
          <w:p w:rsidR="00325FEC" w:rsidRPr="002954A6" w:rsidRDefault="003D0E36" w:rsidP="000A3075">
            <w:pPr>
              <w:ind w:left="187"/>
              <w:jc w:val="center"/>
              <w:rPr>
                <w:rFonts w:ascii="Arial" w:hAnsi="Arial" w:cs="Arial"/>
              </w:rPr>
            </w:pPr>
            <w:r>
              <w:rPr>
                <w:rFonts w:ascii="Arial" w:hAnsi="Arial" w:cs="Arial"/>
              </w:rPr>
              <w:t>44%</w:t>
            </w:r>
          </w:p>
        </w:tc>
        <w:tc>
          <w:tcPr>
            <w:tcW w:w="4394" w:type="dxa"/>
            <w:shd w:val="clear" w:color="auto" w:fill="D9D9D9" w:themeFill="background1" w:themeFillShade="D9"/>
            <w:tcMar>
              <w:top w:w="57" w:type="dxa"/>
              <w:bottom w:w="57" w:type="dxa"/>
            </w:tcMar>
          </w:tcPr>
          <w:p w:rsidR="00325FEC" w:rsidRPr="002954A6" w:rsidRDefault="00F96169" w:rsidP="000A3075">
            <w:pPr>
              <w:jc w:val="center"/>
              <w:rPr>
                <w:rFonts w:ascii="Arial" w:hAnsi="Arial" w:cs="Arial"/>
              </w:rPr>
            </w:pPr>
            <w:r>
              <w:rPr>
                <w:rFonts w:ascii="Arial" w:hAnsi="Arial" w:cs="Arial"/>
              </w:rPr>
              <w:t>71%</w:t>
            </w:r>
          </w:p>
        </w:tc>
      </w:tr>
      <w:tr w:rsidR="00325FEC" w:rsidRPr="002954A6" w:rsidTr="000A3075">
        <w:tc>
          <w:tcPr>
            <w:tcW w:w="8046" w:type="dxa"/>
            <w:gridSpan w:val="4"/>
            <w:tcMar>
              <w:top w:w="57" w:type="dxa"/>
              <w:bottom w:w="57" w:type="dxa"/>
            </w:tcMar>
            <w:vAlign w:val="bottom"/>
          </w:tcPr>
          <w:p w:rsidR="00325FEC" w:rsidRPr="002954A6" w:rsidRDefault="00325FEC" w:rsidP="000A3075">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 xml:space="preserve">ARE </w:t>
            </w:r>
            <w:r w:rsidRPr="002954A6">
              <w:rPr>
                <w:rFonts w:ascii="Arial" w:eastAsia="Arial" w:hAnsi="Arial" w:cs="Arial"/>
                <w:b/>
                <w:bCs/>
              </w:rPr>
              <w:t>in reading</w:t>
            </w:r>
            <w:r w:rsidR="00F96169">
              <w:rPr>
                <w:rFonts w:ascii="Arial" w:eastAsia="Arial" w:hAnsi="Arial" w:cs="Arial"/>
                <w:b/>
                <w:bCs/>
              </w:rPr>
              <w:t>/ progress</w:t>
            </w:r>
          </w:p>
        </w:tc>
        <w:tc>
          <w:tcPr>
            <w:tcW w:w="2977" w:type="dxa"/>
            <w:shd w:val="clear" w:color="auto" w:fill="FFFFFF" w:themeFill="background1"/>
            <w:tcMar>
              <w:top w:w="57" w:type="dxa"/>
              <w:bottom w:w="57" w:type="dxa"/>
            </w:tcMar>
          </w:tcPr>
          <w:p w:rsidR="00325FEC" w:rsidRPr="002954A6" w:rsidRDefault="003D0E36" w:rsidP="003D0E36">
            <w:pPr>
              <w:ind w:left="187"/>
              <w:jc w:val="center"/>
              <w:rPr>
                <w:rFonts w:ascii="Arial" w:hAnsi="Arial" w:cs="Arial"/>
              </w:rPr>
            </w:pPr>
            <w:r>
              <w:rPr>
                <w:rFonts w:ascii="Arial" w:hAnsi="Arial" w:cs="Arial"/>
              </w:rPr>
              <w:t>55%</w:t>
            </w:r>
            <w:r w:rsidR="00F96169">
              <w:rPr>
                <w:rFonts w:ascii="Arial" w:hAnsi="Arial" w:cs="Arial"/>
              </w:rPr>
              <w:t xml:space="preserve"> (-3.2)</w:t>
            </w:r>
          </w:p>
        </w:tc>
        <w:tc>
          <w:tcPr>
            <w:tcW w:w="4394" w:type="dxa"/>
            <w:shd w:val="clear" w:color="auto" w:fill="D9D9D9" w:themeFill="background1" w:themeFillShade="D9"/>
            <w:tcMar>
              <w:top w:w="57" w:type="dxa"/>
              <w:bottom w:w="57" w:type="dxa"/>
            </w:tcMar>
          </w:tcPr>
          <w:p w:rsidR="00325FEC" w:rsidRPr="002954A6" w:rsidRDefault="00F96169" w:rsidP="000A3075">
            <w:pPr>
              <w:jc w:val="center"/>
              <w:rPr>
                <w:rFonts w:ascii="Arial" w:hAnsi="Arial" w:cs="Arial"/>
                <w:bCs/>
              </w:rPr>
            </w:pPr>
            <w:r>
              <w:rPr>
                <w:rFonts w:ascii="Arial" w:hAnsi="Arial" w:cs="Arial"/>
                <w:bCs/>
              </w:rPr>
              <w:t>+0.3</w:t>
            </w:r>
          </w:p>
        </w:tc>
      </w:tr>
      <w:tr w:rsidR="00325FEC" w:rsidRPr="002954A6" w:rsidTr="000A3075">
        <w:trPr>
          <w:trHeight w:val="28"/>
        </w:trPr>
        <w:tc>
          <w:tcPr>
            <w:tcW w:w="8046" w:type="dxa"/>
            <w:gridSpan w:val="4"/>
            <w:tcMar>
              <w:top w:w="57" w:type="dxa"/>
              <w:bottom w:w="57" w:type="dxa"/>
            </w:tcMar>
            <w:vAlign w:val="bottom"/>
          </w:tcPr>
          <w:p w:rsidR="00325FEC" w:rsidRPr="002954A6" w:rsidRDefault="00325FEC" w:rsidP="000A3075">
            <w:pPr>
              <w:spacing w:line="276" w:lineRule="auto"/>
              <w:ind w:right="-23"/>
              <w:rPr>
                <w:rFonts w:ascii="Arial" w:eastAsia="Arial" w:hAnsi="Arial" w:cs="Arial"/>
                <w:b/>
                <w:bCs/>
              </w:rPr>
            </w:pPr>
            <w:r w:rsidRPr="002954A6">
              <w:rPr>
                <w:rFonts w:ascii="Arial" w:eastAsia="Arial" w:hAnsi="Arial" w:cs="Arial"/>
                <w:b/>
                <w:bCs/>
              </w:rPr>
              <w:t xml:space="preserve">% achieving </w:t>
            </w:r>
            <w:r>
              <w:rPr>
                <w:rFonts w:ascii="Arial" w:eastAsia="Arial" w:hAnsi="Arial" w:cs="Arial"/>
                <w:b/>
                <w:bCs/>
              </w:rPr>
              <w:t xml:space="preserve">ARE </w:t>
            </w:r>
            <w:r w:rsidRPr="002954A6">
              <w:rPr>
                <w:rFonts w:ascii="Arial" w:eastAsia="Arial" w:hAnsi="Arial" w:cs="Arial"/>
                <w:b/>
                <w:bCs/>
              </w:rPr>
              <w:t>in writing</w:t>
            </w:r>
            <w:r w:rsidR="00F96169">
              <w:rPr>
                <w:rFonts w:ascii="Arial" w:eastAsia="Arial" w:hAnsi="Arial" w:cs="Arial"/>
                <w:b/>
                <w:bCs/>
              </w:rPr>
              <w:t>/ progress</w:t>
            </w:r>
          </w:p>
        </w:tc>
        <w:tc>
          <w:tcPr>
            <w:tcW w:w="2977" w:type="dxa"/>
            <w:shd w:val="clear" w:color="auto" w:fill="FFFFFF" w:themeFill="background1"/>
            <w:tcMar>
              <w:top w:w="57" w:type="dxa"/>
              <w:bottom w:w="57" w:type="dxa"/>
            </w:tcMar>
          </w:tcPr>
          <w:p w:rsidR="00325FEC" w:rsidRPr="002954A6" w:rsidRDefault="003D0E36" w:rsidP="003D0E36">
            <w:pPr>
              <w:ind w:left="187"/>
              <w:jc w:val="center"/>
              <w:rPr>
                <w:rFonts w:ascii="Arial" w:hAnsi="Arial" w:cs="Arial"/>
              </w:rPr>
            </w:pPr>
            <w:r>
              <w:rPr>
                <w:rFonts w:ascii="Arial" w:hAnsi="Arial" w:cs="Arial"/>
              </w:rPr>
              <w:t>50%</w:t>
            </w:r>
            <w:r w:rsidR="00F96169">
              <w:rPr>
                <w:rFonts w:ascii="Arial" w:hAnsi="Arial" w:cs="Arial"/>
              </w:rPr>
              <w:t xml:space="preserve"> (-4.9)</w:t>
            </w:r>
          </w:p>
        </w:tc>
        <w:tc>
          <w:tcPr>
            <w:tcW w:w="4394" w:type="dxa"/>
            <w:shd w:val="clear" w:color="auto" w:fill="D9D9D9" w:themeFill="background1" w:themeFillShade="D9"/>
            <w:tcMar>
              <w:top w:w="57" w:type="dxa"/>
              <w:bottom w:w="57" w:type="dxa"/>
            </w:tcMar>
          </w:tcPr>
          <w:p w:rsidR="00325FEC" w:rsidRPr="002954A6" w:rsidRDefault="00F96169" w:rsidP="000A3075">
            <w:pPr>
              <w:jc w:val="center"/>
              <w:rPr>
                <w:rFonts w:ascii="Arial" w:hAnsi="Arial" w:cs="Arial"/>
                <w:bCs/>
              </w:rPr>
            </w:pPr>
            <w:r>
              <w:rPr>
                <w:rFonts w:ascii="Arial" w:hAnsi="Arial" w:cs="Arial"/>
                <w:bCs/>
              </w:rPr>
              <w:t>+0.3</w:t>
            </w:r>
          </w:p>
        </w:tc>
      </w:tr>
      <w:tr w:rsidR="00325FEC" w:rsidRPr="002954A6" w:rsidTr="000A3075">
        <w:tc>
          <w:tcPr>
            <w:tcW w:w="8046" w:type="dxa"/>
            <w:gridSpan w:val="4"/>
            <w:tcMar>
              <w:top w:w="57" w:type="dxa"/>
              <w:bottom w:w="57" w:type="dxa"/>
            </w:tcMar>
            <w:vAlign w:val="bottom"/>
          </w:tcPr>
          <w:p w:rsidR="00325FEC" w:rsidRPr="002954A6" w:rsidRDefault="00325FEC" w:rsidP="000A3075">
            <w:pPr>
              <w:spacing w:line="276" w:lineRule="auto"/>
              <w:ind w:right="-23"/>
              <w:rPr>
                <w:rFonts w:ascii="Arial" w:eastAsia="Arial" w:hAnsi="Arial" w:cs="Arial"/>
                <w:b/>
                <w:bCs/>
              </w:rPr>
            </w:pPr>
            <w:r w:rsidRPr="002954A6">
              <w:rPr>
                <w:rFonts w:ascii="Arial" w:eastAsia="Arial" w:hAnsi="Arial" w:cs="Arial"/>
                <w:b/>
                <w:bCs/>
              </w:rPr>
              <w:t xml:space="preserve">% achieving </w:t>
            </w:r>
            <w:r>
              <w:rPr>
                <w:rFonts w:ascii="Arial" w:eastAsia="Arial" w:hAnsi="Arial" w:cs="Arial"/>
                <w:b/>
                <w:bCs/>
              </w:rPr>
              <w:t xml:space="preserve">ARE </w:t>
            </w:r>
            <w:r w:rsidRPr="002954A6">
              <w:rPr>
                <w:rFonts w:ascii="Arial" w:eastAsia="Arial" w:hAnsi="Arial" w:cs="Arial"/>
                <w:b/>
                <w:bCs/>
              </w:rPr>
              <w:t>in maths</w:t>
            </w:r>
            <w:r w:rsidR="00F96169">
              <w:rPr>
                <w:rFonts w:ascii="Arial" w:eastAsia="Arial" w:hAnsi="Arial" w:cs="Arial"/>
                <w:b/>
                <w:bCs/>
              </w:rPr>
              <w:t>/ progress</w:t>
            </w:r>
          </w:p>
        </w:tc>
        <w:tc>
          <w:tcPr>
            <w:tcW w:w="2977" w:type="dxa"/>
            <w:shd w:val="clear" w:color="auto" w:fill="FFFFFF" w:themeFill="background1"/>
            <w:tcMar>
              <w:top w:w="57" w:type="dxa"/>
              <w:bottom w:w="57" w:type="dxa"/>
            </w:tcMar>
          </w:tcPr>
          <w:p w:rsidR="00325FEC" w:rsidRPr="002954A6" w:rsidRDefault="003D0E36" w:rsidP="003D0E36">
            <w:pPr>
              <w:ind w:left="187"/>
              <w:jc w:val="center"/>
              <w:rPr>
                <w:rFonts w:ascii="Arial" w:hAnsi="Arial" w:cs="Arial"/>
              </w:rPr>
            </w:pPr>
            <w:r>
              <w:rPr>
                <w:rFonts w:ascii="Arial" w:hAnsi="Arial" w:cs="Arial"/>
              </w:rPr>
              <w:t>72%</w:t>
            </w:r>
            <w:r w:rsidR="00F96169">
              <w:rPr>
                <w:rFonts w:ascii="Arial" w:hAnsi="Arial" w:cs="Arial"/>
              </w:rPr>
              <w:t xml:space="preserve"> (+0.5)</w:t>
            </w:r>
          </w:p>
        </w:tc>
        <w:tc>
          <w:tcPr>
            <w:tcW w:w="4394" w:type="dxa"/>
            <w:shd w:val="clear" w:color="auto" w:fill="D9D9D9" w:themeFill="background1" w:themeFillShade="D9"/>
            <w:tcMar>
              <w:top w:w="57" w:type="dxa"/>
              <w:bottom w:w="57" w:type="dxa"/>
            </w:tcMar>
          </w:tcPr>
          <w:p w:rsidR="00325FEC" w:rsidRPr="002954A6" w:rsidRDefault="00F96169" w:rsidP="000A3075">
            <w:pPr>
              <w:jc w:val="center"/>
              <w:rPr>
                <w:rFonts w:ascii="Arial" w:hAnsi="Arial" w:cs="Arial"/>
                <w:bCs/>
              </w:rPr>
            </w:pPr>
            <w:r>
              <w:rPr>
                <w:rFonts w:ascii="Arial" w:hAnsi="Arial" w:cs="Arial"/>
                <w:bCs/>
              </w:rPr>
              <w:t>+0.4</w:t>
            </w:r>
          </w:p>
        </w:tc>
      </w:tr>
    </w:tbl>
    <w:p w:rsidR="00325FEC" w:rsidRDefault="00325FEC">
      <w:pPr>
        <w:rPr>
          <w:rFonts w:ascii="Arial" w:hAnsi="Arial" w:cs="Arial"/>
          <w:sz w:val="16"/>
          <w:szCs w:val="16"/>
        </w:rPr>
      </w:pPr>
    </w:p>
    <w:p w:rsidR="0037347D" w:rsidRDefault="0037347D">
      <w:pPr>
        <w:rPr>
          <w:rFonts w:ascii="Arial" w:hAnsi="Arial" w:cs="Arial"/>
          <w:sz w:val="16"/>
          <w:szCs w:val="16"/>
        </w:rPr>
      </w:pPr>
    </w:p>
    <w:p w:rsidR="00245040" w:rsidRDefault="00245040">
      <w:pPr>
        <w:rPr>
          <w:rFonts w:ascii="Arial" w:hAnsi="Arial" w:cs="Arial"/>
          <w:sz w:val="16"/>
          <w:szCs w:val="16"/>
        </w:rPr>
      </w:pPr>
    </w:p>
    <w:p w:rsidR="00245040" w:rsidRDefault="00245040">
      <w:pPr>
        <w:rPr>
          <w:rFonts w:ascii="Arial" w:hAnsi="Arial" w:cs="Arial"/>
          <w:sz w:val="16"/>
          <w:szCs w:val="16"/>
        </w:rPr>
      </w:pPr>
    </w:p>
    <w:p w:rsidR="00325FEC" w:rsidRPr="00A33F73" w:rsidRDefault="00325FEC">
      <w:pPr>
        <w:rPr>
          <w:rFonts w:ascii="Arial" w:hAnsi="Arial" w:cs="Arial"/>
          <w:sz w:val="16"/>
          <w:szCs w:val="16"/>
        </w:rPr>
      </w:pPr>
    </w:p>
    <w:tbl>
      <w:tblPr>
        <w:tblStyle w:val="TableGrid"/>
        <w:tblW w:w="15388" w:type="dxa"/>
        <w:tblLook w:val="04A0" w:firstRow="1" w:lastRow="0" w:firstColumn="1" w:lastColumn="0" w:noHBand="0" w:noVBand="1"/>
      </w:tblPr>
      <w:tblGrid>
        <w:gridCol w:w="837"/>
        <w:gridCol w:w="10109"/>
        <w:gridCol w:w="3083"/>
        <w:gridCol w:w="1359"/>
      </w:tblGrid>
      <w:tr w:rsidR="00DA688E" w:rsidRPr="002954A6" w:rsidTr="006B40EC">
        <w:tc>
          <w:tcPr>
            <w:tcW w:w="15388" w:type="dxa"/>
            <w:gridSpan w:val="4"/>
            <w:shd w:val="clear" w:color="auto" w:fill="D9D9D9" w:themeFill="background1" w:themeFillShade="D9"/>
            <w:tcMar>
              <w:top w:w="57" w:type="dxa"/>
              <w:bottom w:w="57" w:type="dxa"/>
            </w:tcMar>
          </w:tcPr>
          <w:p w:rsidR="00DA688E" w:rsidRPr="005B25B8" w:rsidRDefault="00516B9A" w:rsidP="005B25B8">
            <w:pPr>
              <w:rPr>
                <w:rFonts w:ascii="Arial" w:hAnsi="Arial" w:cs="Arial"/>
                <w:b/>
              </w:rPr>
            </w:pPr>
            <w:r>
              <w:rPr>
                <w:rFonts w:ascii="Arial" w:hAnsi="Arial" w:cs="Arial"/>
                <w:b/>
              </w:rPr>
              <w:t xml:space="preserve">Quality First </w:t>
            </w:r>
            <w:r w:rsidR="00DA688E" w:rsidRPr="005B25B8">
              <w:rPr>
                <w:rFonts w:ascii="Arial" w:hAnsi="Arial" w:cs="Arial"/>
                <w:b/>
              </w:rPr>
              <w:t xml:space="preserve">Teaching </w:t>
            </w:r>
            <w:r w:rsidR="00DA688E" w:rsidRPr="005B25B8">
              <w:rPr>
                <w:rFonts w:ascii="Arial" w:hAnsi="Arial" w:cs="Arial"/>
                <w:i/>
              </w:rPr>
              <w:t>(</w:t>
            </w:r>
            <w:r w:rsidR="005B25B8" w:rsidRPr="005B25B8">
              <w:rPr>
                <w:rFonts w:ascii="Arial" w:hAnsi="Arial" w:cs="Arial"/>
                <w:i/>
              </w:rPr>
              <w:t xml:space="preserve">Issues such </w:t>
            </w:r>
            <w:r w:rsidR="005B25B8">
              <w:rPr>
                <w:rFonts w:ascii="Arial" w:hAnsi="Arial" w:cs="Arial"/>
                <w:i/>
              </w:rPr>
              <w:t xml:space="preserve">as </w:t>
            </w:r>
            <w:r w:rsidR="004140B3">
              <w:rPr>
                <w:rFonts w:ascii="Arial" w:hAnsi="Arial" w:cs="Arial"/>
                <w:i/>
              </w:rPr>
              <w:t xml:space="preserve">teaching initiatives, </w:t>
            </w:r>
            <w:r w:rsidR="005B25B8" w:rsidRPr="005B25B8">
              <w:rPr>
                <w:rFonts w:ascii="Arial" w:hAnsi="Arial" w:cs="Arial"/>
                <w:i/>
              </w:rPr>
              <w:t>p</w:t>
            </w:r>
            <w:r w:rsidR="00DA688E" w:rsidRPr="005B25B8">
              <w:rPr>
                <w:rFonts w:ascii="Arial" w:hAnsi="Arial" w:cs="Arial"/>
                <w:i/>
              </w:rPr>
              <w:t>rofessional development, recruitment/retention, support for early careers teaching)</w:t>
            </w:r>
          </w:p>
        </w:tc>
      </w:tr>
      <w:tr w:rsidR="00E75A38" w:rsidRPr="002954A6" w:rsidTr="00E75A38">
        <w:tc>
          <w:tcPr>
            <w:tcW w:w="10946" w:type="dxa"/>
            <w:gridSpan w:val="2"/>
            <w:shd w:val="clear" w:color="auto" w:fill="D9D9D9" w:themeFill="background1" w:themeFillShade="D9"/>
            <w:tcMar>
              <w:top w:w="57" w:type="dxa"/>
              <w:bottom w:w="57" w:type="dxa"/>
            </w:tcMar>
          </w:tcPr>
          <w:p w:rsidR="00E75A38" w:rsidRPr="002954A6" w:rsidRDefault="00E75A38" w:rsidP="009D4B46">
            <w:pPr>
              <w:rPr>
                <w:rFonts w:ascii="Arial" w:hAnsi="Arial" w:cs="Arial"/>
                <w:b/>
              </w:rPr>
            </w:pPr>
          </w:p>
        </w:tc>
        <w:tc>
          <w:tcPr>
            <w:tcW w:w="3083" w:type="dxa"/>
            <w:shd w:val="clear" w:color="auto" w:fill="D9D9D9" w:themeFill="background1" w:themeFillShade="D9"/>
          </w:tcPr>
          <w:p w:rsidR="00E75A38" w:rsidRPr="002954A6" w:rsidRDefault="00E75A38" w:rsidP="00C068B2">
            <w:pPr>
              <w:rPr>
                <w:rFonts w:ascii="Arial" w:hAnsi="Arial" w:cs="Arial"/>
                <w:b/>
              </w:rPr>
            </w:pPr>
            <w:r>
              <w:rPr>
                <w:rFonts w:ascii="Arial" w:hAnsi="Arial" w:cs="Arial"/>
                <w:b/>
              </w:rPr>
              <w:t>Person/Team Responsible</w:t>
            </w:r>
          </w:p>
        </w:tc>
        <w:tc>
          <w:tcPr>
            <w:tcW w:w="1359" w:type="dxa"/>
            <w:shd w:val="clear" w:color="auto" w:fill="D9D9D9" w:themeFill="background1" w:themeFillShade="D9"/>
          </w:tcPr>
          <w:p w:rsidR="00E75A38" w:rsidRDefault="00E75A38" w:rsidP="001F0681">
            <w:pPr>
              <w:jc w:val="center"/>
              <w:rPr>
                <w:rFonts w:ascii="Arial" w:hAnsi="Arial" w:cs="Arial"/>
                <w:b/>
              </w:rPr>
            </w:pPr>
            <w:r>
              <w:rPr>
                <w:rFonts w:ascii="Arial" w:hAnsi="Arial" w:cs="Arial"/>
                <w:b/>
              </w:rPr>
              <w:t>Cost</w:t>
            </w:r>
          </w:p>
        </w:tc>
      </w:tr>
      <w:tr w:rsidR="00E75A38" w:rsidRPr="002954A6" w:rsidTr="000716B2">
        <w:tc>
          <w:tcPr>
            <w:tcW w:w="837" w:type="dxa"/>
            <w:tcMar>
              <w:top w:w="57" w:type="dxa"/>
              <w:bottom w:w="57" w:type="dxa"/>
            </w:tcMar>
          </w:tcPr>
          <w:p w:rsidR="00E75A38" w:rsidRPr="002954A6" w:rsidRDefault="0021476D" w:rsidP="0021476D">
            <w:pPr>
              <w:pStyle w:val="ListParagraph"/>
              <w:tabs>
                <w:tab w:val="left" w:pos="75"/>
              </w:tabs>
              <w:ind w:left="75"/>
              <w:rPr>
                <w:rFonts w:ascii="Arial" w:hAnsi="Arial" w:cs="Arial"/>
                <w:b/>
              </w:rPr>
            </w:pPr>
            <w:r>
              <w:rPr>
                <w:rFonts w:ascii="Arial" w:hAnsi="Arial" w:cs="Arial"/>
                <w:b/>
              </w:rPr>
              <w:t>A</w:t>
            </w:r>
          </w:p>
        </w:tc>
        <w:tc>
          <w:tcPr>
            <w:tcW w:w="10109" w:type="dxa"/>
          </w:tcPr>
          <w:p w:rsidR="006862AE" w:rsidRPr="008A221C" w:rsidRDefault="00AD524B" w:rsidP="008A2374">
            <w:pPr>
              <w:rPr>
                <w:rFonts w:ascii="Arial" w:hAnsi="Arial" w:cs="Arial"/>
              </w:rPr>
            </w:pPr>
            <w:r w:rsidRPr="00024F71">
              <w:rPr>
                <w:rFonts w:ascii="Arial" w:hAnsi="Arial" w:cs="Arial"/>
              </w:rPr>
              <w:t>Teaching is not consistently good across school. This leads to pupils falling behind early in their school career, and the gap between disadvantaged and non-disadvantaged widened from Y3 to Y6. As a result of this, outcomes at KS2 in 2019 were below the national average in reading &amp; writing, with disadvantaged pupils not achieving at the same level as their peers. Progress in writing &amp; reading were also below the national average, and below their non-disadvantaged peers (-3.4 Reading, -4.9 Writing vs -2.6 &amp; -4/7 Non-DIS).</w:t>
            </w:r>
          </w:p>
        </w:tc>
        <w:tc>
          <w:tcPr>
            <w:tcW w:w="3083" w:type="dxa"/>
            <w:shd w:val="clear" w:color="auto" w:fill="C2D69B" w:themeFill="accent3" w:themeFillTint="99"/>
          </w:tcPr>
          <w:p w:rsidR="00D4662A" w:rsidRPr="00042824" w:rsidRDefault="00A33DEC" w:rsidP="007B786A">
            <w:pPr>
              <w:rPr>
                <w:rFonts w:ascii="Arial" w:hAnsi="Arial" w:cs="Arial"/>
                <w:sz w:val="20"/>
                <w:szCs w:val="20"/>
              </w:rPr>
            </w:pPr>
            <w:r>
              <w:rPr>
                <w:rFonts w:ascii="Arial" w:hAnsi="Arial" w:cs="Arial"/>
                <w:sz w:val="20"/>
                <w:szCs w:val="20"/>
              </w:rPr>
              <w:t>JB. YG &amp; BB</w:t>
            </w:r>
          </w:p>
        </w:tc>
        <w:tc>
          <w:tcPr>
            <w:tcW w:w="1359" w:type="dxa"/>
            <w:shd w:val="clear" w:color="auto" w:fill="C2D69B" w:themeFill="accent3" w:themeFillTint="99"/>
          </w:tcPr>
          <w:p w:rsidR="00E75A38" w:rsidRPr="008A221C" w:rsidRDefault="00F96169" w:rsidP="003F7BE2">
            <w:pPr>
              <w:rPr>
                <w:rFonts w:ascii="Arial" w:hAnsi="Arial" w:cs="Arial"/>
                <w:i/>
              </w:rPr>
            </w:pPr>
            <w:r>
              <w:rPr>
                <w:rFonts w:ascii="Arial" w:hAnsi="Arial" w:cs="Arial"/>
                <w:i/>
              </w:rPr>
              <w:t>30,000</w:t>
            </w:r>
          </w:p>
        </w:tc>
      </w:tr>
      <w:tr w:rsidR="00E75A38" w:rsidRPr="002954A6" w:rsidTr="000716B2">
        <w:tc>
          <w:tcPr>
            <w:tcW w:w="837" w:type="dxa"/>
            <w:tcMar>
              <w:top w:w="57" w:type="dxa"/>
              <w:bottom w:w="57" w:type="dxa"/>
            </w:tcMar>
          </w:tcPr>
          <w:p w:rsidR="00E75A38" w:rsidRPr="002954A6" w:rsidRDefault="0021476D" w:rsidP="0021476D">
            <w:pPr>
              <w:pStyle w:val="ListParagraph"/>
              <w:tabs>
                <w:tab w:val="left" w:pos="75"/>
              </w:tabs>
              <w:ind w:left="75"/>
              <w:rPr>
                <w:rFonts w:ascii="Arial" w:hAnsi="Arial" w:cs="Arial"/>
                <w:b/>
              </w:rPr>
            </w:pPr>
            <w:r>
              <w:rPr>
                <w:rFonts w:ascii="Arial" w:hAnsi="Arial" w:cs="Arial"/>
                <w:b/>
              </w:rPr>
              <w:t>B</w:t>
            </w:r>
          </w:p>
        </w:tc>
        <w:tc>
          <w:tcPr>
            <w:tcW w:w="10109" w:type="dxa"/>
          </w:tcPr>
          <w:p w:rsidR="00E75A38" w:rsidRPr="00F83287" w:rsidRDefault="003D0E36" w:rsidP="00845265">
            <w:pPr>
              <w:rPr>
                <w:rFonts w:ascii="Arial" w:hAnsi="Arial" w:cs="Arial"/>
              </w:rPr>
            </w:pPr>
            <w:r>
              <w:rPr>
                <w:rFonts w:ascii="Arial" w:hAnsi="Arial" w:cs="Arial"/>
              </w:rPr>
              <w:t xml:space="preserve">There are inconsistencies in the </w:t>
            </w:r>
            <w:r w:rsidR="003E3FDB">
              <w:rPr>
                <w:rFonts w:ascii="Arial" w:hAnsi="Arial" w:cs="Arial"/>
              </w:rPr>
              <w:t>in the quality of teaching of writing across school</w:t>
            </w:r>
            <w:r w:rsidR="004E29E6">
              <w:rPr>
                <w:rFonts w:ascii="Arial" w:hAnsi="Arial" w:cs="Arial"/>
              </w:rPr>
              <w:t>, with a lack of clarity around how to structure writing lessons so that all pupils can make rapid progress. Lessons focus too much on a particular genre as opposed to considering the audience and purpose of a piece of writing</w:t>
            </w:r>
            <w:r w:rsidR="00D90005">
              <w:rPr>
                <w:rFonts w:ascii="Arial" w:hAnsi="Arial" w:cs="Arial"/>
              </w:rPr>
              <w:t xml:space="preserve">. </w:t>
            </w:r>
          </w:p>
        </w:tc>
        <w:tc>
          <w:tcPr>
            <w:tcW w:w="3083" w:type="dxa"/>
            <w:shd w:val="clear" w:color="auto" w:fill="C2D69B" w:themeFill="accent3" w:themeFillTint="99"/>
          </w:tcPr>
          <w:p w:rsidR="00E75A38" w:rsidRPr="00AE78F2" w:rsidRDefault="00A33DEC" w:rsidP="00845265">
            <w:pPr>
              <w:rPr>
                <w:rFonts w:ascii="Arial" w:hAnsi="Arial" w:cs="Arial"/>
                <w:sz w:val="18"/>
                <w:szCs w:val="18"/>
              </w:rPr>
            </w:pPr>
            <w:r>
              <w:rPr>
                <w:rFonts w:ascii="Arial" w:hAnsi="Arial" w:cs="Arial"/>
                <w:sz w:val="18"/>
                <w:szCs w:val="18"/>
              </w:rPr>
              <w:t>JB, YG &amp; MF</w:t>
            </w:r>
          </w:p>
        </w:tc>
        <w:tc>
          <w:tcPr>
            <w:tcW w:w="1359" w:type="dxa"/>
            <w:shd w:val="clear" w:color="auto" w:fill="C2D69B" w:themeFill="accent3" w:themeFillTint="99"/>
          </w:tcPr>
          <w:p w:rsidR="00E75A38" w:rsidRPr="00AE78F2" w:rsidRDefault="00E75A38" w:rsidP="00845265">
            <w:pPr>
              <w:rPr>
                <w:rFonts w:ascii="Arial" w:hAnsi="Arial" w:cs="Arial"/>
                <w:sz w:val="18"/>
                <w:szCs w:val="18"/>
              </w:rPr>
            </w:pPr>
          </w:p>
        </w:tc>
      </w:tr>
      <w:tr w:rsidR="00245040" w:rsidRPr="002954A6" w:rsidTr="000716B2">
        <w:tc>
          <w:tcPr>
            <w:tcW w:w="837" w:type="dxa"/>
            <w:tcMar>
              <w:top w:w="57" w:type="dxa"/>
              <w:bottom w:w="57" w:type="dxa"/>
            </w:tcMar>
          </w:tcPr>
          <w:p w:rsidR="00245040" w:rsidRDefault="00245040" w:rsidP="002962F2">
            <w:pPr>
              <w:pStyle w:val="ListParagraph"/>
              <w:tabs>
                <w:tab w:val="left" w:pos="75"/>
              </w:tabs>
              <w:ind w:left="426" w:hanging="335"/>
              <w:rPr>
                <w:rFonts w:ascii="Arial" w:hAnsi="Arial" w:cs="Arial"/>
                <w:b/>
              </w:rPr>
            </w:pPr>
            <w:r>
              <w:rPr>
                <w:rFonts w:ascii="Arial" w:hAnsi="Arial" w:cs="Arial"/>
                <w:b/>
              </w:rPr>
              <w:t>C</w:t>
            </w:r>
          </w:p>
        </w:tc>
        <w:tc>
          <w:tcPr>
            <w:tcW w:w="10109" w:type="dxa"/>
          </w:tcPr>
          <w:p w:rsidR="00245040" w:rsidRPr="00F83287" w:rsidRDefault="004E29E6" w:rsidP="00A33F73">
            <w:pPr>
              <w:rPr>
                <w:rFonts w:ascii="Arial" w:hAnsi="Arial" w:cs="Arial"/>
              </w:rPr>
            </w:pPr>
            <w:r>
              <w:rPr>
                <w:rFonts w:ascii="Arial" w:hAnsi="Arial" w:cs="Arial"/>
              </w:rPr>
              <w:t xml:space="preserve">School </w:t>
            </w:r>
            <w:r w:rsidR="0029320A">
              <w:rPr>
                <w:rFonts w:ascii="Arial" w:hAnsi="Arial" w:cs="Arial"/>
              </w:rPr>
              <w:t xml:space="preserve">is not yet a vocabulary-rich environment. Pupils enter FS2 with a very limited vocabulary range, </w:t>
            </w:r>
            <w:r w:rsidR="00D90005">
              <w:rPr>
                <w:rFonts w:ascii="Arial" w:hAnsi="Arial" w:cs="Arial"/>
              </w:rPr>
              <w:t>with</w:t>
            </w:r>
            <w:r w:rsidR="0029320A">
              <w:rPr>
                <w:rFonts w:ascii="Arial" w:hAnsi="Arial" w:cs="Arial"/>
              </w:rPr>
              <w:t xml:space="preserve"> the majority being below ARE in Communication, Language and Literacy</w:t>
            </w:r>
            <w:r w:rsidR="00D90005">
              <w:rPr>
                <w:rFonts w:ascii="Arial" w:hAnsi="Arial" w:cs="Arial"/>
              </w:rPr>
              <w:t xml:space="preserve"> (70% below ARE in Writing, Reading &amp; Speaking)</w:t>
            </w:r>
            <w:r w:rsidR="00F63B31">
              <w:rPr>
                <w:rFonts w:ascii="Arial" w:hAnsi="Arial" w:cs="Arial"/>
              </w:rPr>
              <w:t xml:space="preserve">. The lack of a vocabulary-rich environment contributes to these pupils not making rapid progress. </w:t>
            </w:r>
          </w:p>
        </w:tc>
        <w:tc>
          <w:tcPr>
            <w:tcW w:w="3083" w:type="dxa"/>
            <w:shd w:val="clear" w:color="auto" w:fill="C2D69B" w:themeFill="accent3" w:themeFillTint="99"/>
          </w:tcPr>
          <w:p w:rsidR="00245040" w:rsidRDefault="00A33DEC" w:rsidP="00A33F73">
            <w:pPr>
              <w:rPr>
                <w:rFonts w:ascii="Arial" w:hAnsi="Arial" w:cs="Arial"/>
                <w:sz w:val="18"/>
                <w:szCs w:val="18"/>
              </w:rPr>
            </w:pPr>
            <w:r>
              <w:rPr>
                <w:rFonts w:ascii="Arial" w:hAnsi="Arial" w:cs="Arial"/>
                <w:sz w:val="18"/>
                <w:szCs w:val="18"/>
              </w:rPr>
              <w:t>JB, YG, ST, FP</w:t>
            </w:r>
          </w:p>
        </w:tc>
        <w:tc>
          <w:tcPr>
            <w:tcW w:w="1359" w:type="dxa"/>
            <w:shd w:val="clear" w:color="auto" w:fill="C2D69B" w:themeFill="accent3" w:themeFillTint="99"/>
          </w:tcPr>
          <w:p w:rsidR="00245040" w:rsidRPr="002954A6" w:rsidRDefault="00245040" w:rsidP="00A33F73">
            <w:pPr>
              <w:rPr>
                <w:rFonts w:ascii="Arial" w:hAnsi="Arial" w:cs="Arial"/>
                <w:sz w:val="18"/>
                <w:szCs w:val="18"/>
              </w:rPr>
            </w:pPr>
          </w:p>
        </w:tc>
      </w:tr>
      <w:tr w:rsidR="00245040" w:rsidRPr="002954A6" w:rsidTr="000716B2">
        <w:tc>
          <w:tcPr>
            <w:tcW w:w="837" w:type="dxa"/>
            <w:tcMar>
              <w:top w:w="57" w:type="dxa"/>
              <w:bottom w:w="57" w:type="dxa"/>
            </w:tcMar>
          </w:tcPr>
          <w:p w:rsidR="00245040" w:rsidRDefault="00245040" w:rsidP="002962F2">
            <w:pPr>
              <w:pStyle w:val="ListParagraph"/>
              <w:tabs>
                <w:tab w:val="left" w:pos="75"/>
              </w:tabs>
              <w:ind w:left="426" w:hanging="335"/>
              <w:rPr>
                <w:rFonts w:ascii="Arial" w:hAnsi="Arial" w:cs="Arial"/>
                <w:b/>
              </w:rPr>
            </w:pPr>
            <w:r>
              <w:rPr>
                <w:rFonts w:ascii="Arial" w:hAnsi="Arial" w:cs="Arial"/>
                <w:b/>
              </w:rPr>
              <w:lastRenderedPageBreak/>
              <w:t>D</w:t>
            </w:r>
          </w:p>
        </w:tc>
        <w:tc>
          <w:tcPr>
            <w:tcW w:w="10109" w:type="dxa"/>
          </w:tcPr>
          <w:p w:rsidR="00245040" w:rsidRPr="00F83287" w:rsidRDefault="0029320A" w:rsidP="00A33F73">
            <w:pPr>
              <w:rPr>
                <w:rFonts w:ascii="Arial" w:hAnsi="Arial" w:cs="Arial"/>
              </w:rPr>
            </w:pPr>
            <w:r>
              <w:rPr>
                <w:rFonts w:ascii="Arial" w:hAnsi="Arial" w:cs="Arial"/>
              </w:rPr>
              <w:t>Teachers</w:t>
            </w:r>
            <w:r w:rsidR="005C3685">
              <w:rPr>
                <w:rFonts w:ascii="Arial" w:hAnsi="Arial" w:cs="Arial"/>
              </w:rPr>
              <w:t>’</w:t>
            </w:r>
            <w:r>
              <w:rPr>
                <w:rFonts w:ascii="Arial" w:hAnsi="Arial" w:cs="Arial"/>
              </w:rPr>
              <w:t xml:space="preserve"> understanding of assessment needs further development. </w:t>
            </w:r>
            <w:r w:rsidR="00F63B31">
              <w:rPr>
                <w:rFonts w:ascii="Arial" w:hAnsi="Arial" w:cs="Arial"/>
              </w:rPr>
              <w:t xml:space="preserve">There inconsistencies across school in the effectiveness of formative assessment to inform next steps and targets </w:t>
            </w:r>
            <w:proofErr w:type="gramStart"/>
            <w:r w:rsidR="00FA3E58">
              <w:rPr>
                <w:rFonts w:ascii="Arial" w:hAnsi="Arial" w:cs="Arial"/>
              </w:rPr>
              <w:t>in  order</w:t>
            </w:r>
            <w:proofErr w:type="gramEnd"/>
            <w:r w:rsidR="00FA3E58">
              <w:rPr>
                <w:rFonts w:ascii="Arial" w:hAnsi="Arial" w:cs="Arial"/>
              </w:rPr>
              <w:t xml:space="preserve"> to</w:t>
            </w:r>
            <w:r w:rsidR="00F63B31">
              <w:rPr>
                <w:rFonts w:ascii="Arial" w:hAnsi="Arial" w:cs="Arial"/>
              </w:rPr>
              <w:t xml:space="preserve"> facilitate rapid progress. </w:t>
            </w:r>
          </w:p>
        </w:tc>
        <w:tc>
          <w:tcPr>
            <w:tcW w:w="3083" w:type="dxa"/>
            <w:shd w:val="clear" w:color="auto" w:fill="C2D69B" w:themeFill="accent3" w:themeFillTint="99"/>
          </w:tcPr>
          <w:p w:rsidR="00245040" w:rsidRDefault="00A33DEC" w:rsidP="00A33F73">
            <w:pPr>
              <w:rPr>
                <w:rFonts w:ascii="Arial" w:hAnsi="Arial" w:cs="Arial"/>
                <w:sz w:val="18"/>
                <w:szCs w:val="18"/>
              </w:rPr>
            </w:pPr>
            <w:r>
              <w:rPr>
                <w:rFonts w:ascii="Arial" w:hAnsi="Arial" w:cs="Arial"/>
                <w:sz w:val="18"/>
                <w:szCs w:val="18"/>
              </w:rPr>
              <w:t>JB</w:t>
            </w:r>
          </w:p>
        </w:tc>
        <w:tc>
          <w:tcPr>
            <w:tcW w:w="1359" w:type="dxa"/>
            <w:shd w:val="clear" w:color="auto" w:fill="C2D69B" w:themeFill="accent3" w:themeFillTint="99"/>
          </w:tcPr>
          <w:p w:rsidR="00245040" w:rsidRPr="002954A6" w:rsidRDefault="00245040" w:rsidP="00A33F73">
            <w:pPr>
              <w:rPr>
                <w:rFonts w:ascii="Arial" w:hAnsi="Arial" w:cs="Arial"/>
                <w:sz w:val="18"/>
                <w:szCs w:val="18"/>
              </w:rPr>
            </w:pPr>
          </w:p>
        </w:tc>
      </w:tr>
      <w:tr w:rsidR="00F63B31" w:rsidRPr="002954A6" w:rsidTr="000716B2">
        <w:tc>
          <w:tcPr>
            <w:tcW w:w="837" w:type="dxa"/>
            <w:tcMar>
              <w:top w:w="57" w:type="dxa"/>
              <w:bottom w:w="57" w:type="dxa"/>
            </w:tcMar>
          </w:tcPr>
          <w:p w:rsidR="00F63B31" w:rsidRDefault="00F63B31" w:rsidP="002962F2">
            <w:pPr>
              <w:pStyle w:val="ListParagraph"/>
              <w:tabs>
                <w:tab w:val="left" w:pos="75"/>
              </w:tabs>
              <w:ind w:left="426" w:hanging="335"/>
              <w:rPr>
                <w:rFonts w:ascii="Arial" w:hAnsi="Arial" w:cs="Arial"/>
                <w:b/>
              </w:rPr>
            </w:pPr>
            <w:r>
              <w:rPr>
                <w:rFonts w:ascii="Arial" w:hAnsi="Arial" w:cs="Arial"/>
                <w:b/>
              </w:rPr>
              <w:t>E</w:t>
            </w:r>
          </w:p>
        </w:tc>
        <w:tc>
          <w:tcPr>
            <w:tcW w:w="10109" w:type="dxa"/>
          </w:tcPr>
          <w:p w:rsidR="00F63B31" w:rsidRDefault="00F63B31" w:rsidP="00A33F73">
            <w:pPr>
              <w:rPr>
                <w:rFonts w:ascii="Arial" w:hAnsi="Arial" w:cs="Arial"/>
              </w:rPr>
            </w:pPr>
            <w:r>
              <w:rPr>
                <w:rFonts w:ascii="Arial" w:hAnsi="Arial" w:cs="Arial"/>
              </w:rPr>
              <w:t xml:space="preserve">School’s curriculum did not meet the needs of all learners, and was not appropriate to the area, community and needs of pupils, particularly disadvantaged pupils with limited wider-world knowledge. The new curriculum, that was introduced in September 2019, was not able to be fully implemented due to the COVID19 pandemic. </w:t>
            </w:r>
          </w:p>
        </w:tc>
        <w:tc>
          <w:tcPr>
            <w:tcW w:w="3083" w:type="dxa"/>
            <w:shd w:val="clear" w:color="auto" w:fill="C2D69B" w:themeFill="accent3" w:themeFillTint="99"/>
          </w:tcPr>
          <w:p w:rsidR="00F63B31" w:rsidRDefault="00A33DEC" w:rsidP="00A33F73">
            <w:pPr>
              <w:rPr>
                <w:rFonts w:ascii="Arial" w:hAnsi="Arial" w:cs="Arial"/>
                <w:sz w:val="18"/>
                <w:szCs w:val="18"/>
              </w:rPr>
            </w:pPr>
            <w:r>
              <w:rPr>
                <w:rFonts w:ascii="Arial" w:hAnsi="Arial" w:cs="Arial"/>
                <w:sz w:val="18"/>
                <w:szCs w:val="18"/>
              </w:rPr>
              <w:t>JB</w:t>
            </w:r>
          </w:p>
        </w:tc>
        <w:tc>
          <w:tcPr>
            <w:tcW w:w="1359" w:type="dxa"/>
            <w:shd w:val="clear" w:color="auto" w:fill="C2D69B" w:themeFill="accent3" w:themeFillTint="99"/>
          </w:tcPr>
          <w:p w:rsidR="00F63B31" w:rsidRPr="002954A6" w:rsidRDefault="00F63B31" w:rsidP="00A33F73">
            <w:pPr>
              <w:rPr>
                <w:rFonts w:ascii="Arial" w:hAnsi="Arial" w:cs="Arial"/>
                <w:sz w:val="18"/>
                <w:szCs w:val="18"/>
              </w:rPr>
            </w:pPr>
          </w:p>
        </w:tc>
      </w:tr>
      <w:tr w:rsidR="00DA688E" w:rsidRPr="002954A6" w:rsidTr="006B40EC">
        <w:trPr>
          <w:trHeight w:val="70"/>
        </w:trPr>
        <w:tc>
          <w:tcPr>
            <w:tcW w:w="15388" w:type="dxa"/>
            <w:gridSpan w:val="4"/>
            <w:shd w:val="clear" w:color="auto" w:fill="D9D9D9" w:themeFill="background1" w:themeFillShade="D9"/>
            <w:tcMar>
              <w:top w:w="57" w:type="dxa"/>
              <w:bottom w:w="57" w:type="dxa"/>
            </w:tcMar>
          </w:tcPr>
          <w:p w:rsidR="00DA688E" w:rsidRDefault="00DA688E" w:rsidP="005B25B8">
            <w:pPr>
              <w:rPr>
                <w:rFonts w:ascii="Arial" w:hAnsi="Arial" w:cs="Arial"/>
                <w:b/>
              </w:rPr>
            </w:pPr>
            <w:r>
              <w:rPr>
                <w:rFonts w:ascii="Arial" w:hAnsi="Arial" w:cs="Arial"/>
                <w:b/>
              </w:rPr>
              <w:t xml:space="preserve">Targeted Academic Support </w:t>
            </w:r>
            <w:r w:rsidRPr="00262114">
              <w:rPr>
                <w:rFonts w:ascii="Arial" w:hAnsi="Arial" w:cs="Arial"/>
                <w:i/>
              </w:rPr>
              <w:t>(</w:t>
            </w:r>
            <w:r w:rsidR="005B25B8">
              <w:rPr>
                <w:rFonts w:ascii="Arial" w:hAnsi="Arial" w:cs="Arial"/>
                <w:i/>
              </w:rPr>
              <w:t>Structured interventions - small group tuition, o</w:t>
            </w:r>
            <w:r w:rsidR="005B25B8" w:rsidRPr="005B25B8">
              <w:rPr>
                <w:rFonts w:ascii="Arial" w:hAnsi="Arial" w:cs="Arial"/>
                <w:i/>
              </w:rPr>
              <w:t>ne-to-one support</w:t>
            </w:r>
            <w:r w:rsidRPr="00262114">
              <w:rPr>
                <w:rFonts w:ascii="Arial" w:hAnsi="Arial" w:cs="Arial"/>
                <w:i/>
              </w:rPr>
              <w:t>)</w:t>
            </w:r>
            <w:r w:rsidR="005B25B8">
              <w:t xml:space="preserve"> </w:t>
            </w:r>
          </w:p>
        </w:tc>
      </w:tr>
      <w:tr w:rsidR="00E75A38" w:rsidRPr="002954A6" w:rsidTr="00E75A38">
        <w:trPr>
          <w:trHeight w:val="70"/>
        </w:trPr>
        <w:tc>
          <w:tcPr>
            <w:tcW w:w="10946" w:type="dxa"/>
            <w:gridSpan w:val="2"/>
            <w:shd w:val="clear" w:color="auto" w:fill="D9D9D9" w:themeFill="background1" w:themeFillShade="D9"/>
            <w:tcMar>
              <w:top w:w="57" w:type="dxa"/>
              <w:bottom w:w="57" w:type="dxa"/>
            </w:tcMar>
          </w:tcPr>
          <w:p w:rsidR="00E75A38" w:rsidRPr="002954A6" w:rsidRDefault="00E75A38" w:rsidP="00964D14">
            <w:pPr>
              <w:rPr>
                <w:rFonts w:ascii="Arial" w:hAnsi="Arial" w:cs="Arial"/>
                <w:b/>
              </w:rPr>
            </w:pPr>
          </w:p>
        </w:tc>
        <w:tc>
          <w:tcPr>
            <w:tcW w:w="3083" w:type="dxa"/>
            <w:shd w:val="clear" w:color="auto" w:fill="D9D9D9" w:themeFill="background1" w:themeFillShade="D9"/>
          </w:tcPr>
          <w:p w:rsidR="00E75A38" w:rsidRPr="002954A6" w:rsidRDefault="00E75A38" w:rsidP="00964D14">
            <w:pPr>
              <w:rPr>
                <w:rFonts w:ascii="Arial" w:hAnsi="Arial" w:cs="Arial"/>
                <w:b/>
              </w:rPr>
            </w:pPr>
            <w:r>
              <w:rPr>
                <w:rFonts w:ascii="Arial" w:hAnsi="Arial" w:cs="Arial"/>
                <w:b/>
              </w:rPr>
              <w:t>Person/Team Responsible</w:t>
            </w:r>
          </w:p>
        </w:tc>
        <w:tc>
          <w:tcPr>
            <w:tcW w:w="1359" w:type="dxa"/>
            <w:shd w:val="clear" w:color="auto" w:fill="D9D9D9" w:themeFill="background1" w:themeFillShade="D9"/>
          </w:tcPr>
          <w:p w:rsidR="00E75A38" w:rsidRDefault="005B25B8" w:rsidP="00964D14">
            <w:pPr>
              <w:rPr>
                <w:rFonts w:ascii="Arial" w:hAnsi="Arial" w:cs="Arial"/>
                <w:b/>
              </w:rPr>
            </w:pPr>
            <w:r>
              <w:rPr>
                <w:rFonts w:ascii="Arial" w:hAnsi="Arial" w:cs="Arial"/>
                <w:b/>
              </w:rPr>
              <w:t>Cost</w:t>
            </w:r>
          </w:p>
        </w:tc>
      </w:tr>
      <w:tr w:rsidR="00D17B9A" w:rsidRPr="002954A6" w:rsidTr="000716B2">
        <w:trPr>
          <w:trHeight w:val="70"/>
        </w:trPr>
        <w:tc>
          <w:tcPr>
            <w:tcW w:w="837" w:type="dxa"/>
            <w:tcMar>
              <w:top w:w="57" w:type="dxa"/>
              <w:bottom w:w="57" w:type="dxa"/>
            </w:tcMar>
          </w:tcPr>
          <w:p w:rsidR="00D17B9A" w:rsidRPr="002954A6" w:rsidRDefault="009D0E34" w:rsidP="00D17B9A">
            <w:pPr>
              <w:tabs>
                <w:tab w:val="left" w:pos="60"/>
                <w:tab w:val="left" w:pos="426"/>
              </w:tabs>
              <w:ind w:left="426" w:hanging="284"/>
              <w:rPr>
                <w:rFonts w:ascii="Arial" w:hAnsi="Arial" w:cs="Arial"/>
                <w:b/>
              </w:rPr>
            </w:pPr>
            <w:r>
              <w:rPr>
                <w:rFonts w:ascii="Arial" w:hAnsi="Arial" w:cs="Arial"/>
                <w:b/>
              </w:rPr>
              <w:t>F</w:t>
            </w:r>
          </w:p>
        </w:tc>
        <w:tc>
          <w:tcPr>
            <w:tcW w:w="10109" w:type="dxa"/>
          </w:tcPr>
          <w:p w:rsidR="00D17B9A" w:rsidRPr="00F83287" w:rsidRDefault="001C5278" w:rsidP="00D17B9A">
            <w:pPr>
              <w:rPr>
                <w:rFonts w:ascii="Arial" w:hAnsi="Arial" w:cs="Arial"/>
              </w:rPr>
            </w:pPr>
            <w:r>
              <w:rPr>
                <w:rFonts w:ascii="Arial" w:hAnsi="Arial" w:cs="Arial"/>
              </w:rPr>
              <w:t xml:space="preserve">A significant proportion of disadvantaged pupils display behaviours rooted in SEMH difficulties, particularly boys. This leads to disruption and a lack of engagement in class. </w:t>
            </w:r>
            <w:r w:rsidR="009919FE">
              <w:rPr>
                <w:rFonts w:ascii="Arial" w:hAnsi="Arial" w:cs="Arial"/>
              </w:rPr>
              <w:t>These c</w:t>
            </w:r>
            <w:r w:rsidR="009919FE">
              <w:rPr>
                <w:rFonts w:ascii="Arial" w:hAnsi="Arial" w:cs="Arial"/>
                <w:szCs w:val="18"/>
              </w:rPr>
              <w:t>hildren are attending school not ready to access learning, and are often dysregulated emotionally due to difficult home situations.</w:t>
            </w:r>
          </w:p>
        </w:tc>
        <w:tc>
          <w:tcPr>
            <w:tcW w:w="3083" w:type="dxa"/>
            <w:shd w:val="clear" w:color="auto" w:fill="C2D69B" w:themeFill="accent3" w:themeFillTint="99"/>
          </w:tcPr>
          <w:p w:rsidR="00D17B9A" w:rsidRPr="002954A6" w:rsidRDefault="00A33DEC" w:rsidP="00D17B9A">
            <w:pPr>
              <w:rPr>
                <w:rFonts w:ascii="Arial" w:hAnsi="Arial" w:cs="Arial"/>
                <w:sz w:val="18"/>
                <w:szCs w:val="18"/>
              </w:rPr>
            </w:pPr>
            <w:r>
              <w:rPr>
                <w:rFonts w:ascii="Arial" w:hAnsi="Arial" w:cs="Arial"/>
                <w:sz w:val="18"/>
                <w:szCs w:val="18"/>
              </w:rPr>
              <w:t>YG, LD, Wellbeing Team</w:t>
            </w:r>
            <w:r w:rsidR="009919FE">
              <w:rPr>
                <w:rFonts w:ascii="Arial" w:hAnsi="Arial" w:cs="Arial"/>
                <w:sz w:val="18"/>
                <w:szCs w:val="18"/>
              </w:rPr>
              <w:t>, ST</w:t>
            </w:r>
          </w:p>
        </w:tc>
        <w:tc>
          <w:tcPr>
            <w:tcW w:w="1359" w:type="dxa"/>
            <w:shd w:val="clear" w:color="auto" w:fill="C2D69B" w:themeFill="accent3" w:themeFillTint="99"/>
          </w:tcPr>
          <w:p w:rsidR="00D17B9A" w:rsidRPr="002954A6" w:rsidRDefault="00D17B9A" w:rsidP="00D17B9A">
            <w:pPr>
              <w:rPr>
                <w:rFonts w:ascii="Arial" w:hAnsi="Arial" w:cs="Arial"/>
                <w:sz w:val="18"/>
                <w:szCs w:val="18"/>
              </w:rPr>
            </w:pPr>
          </w:p>
        </w:tc>
      </w:tr>
      <w:tr w:rsidR="00D17B9A" w:rsidRPr="002954A6" w:rsidTr="000716B2">
        <w:trPr>
          <w:trHeight w:val="70"/>
        </w:trPr>
        <w:tc>
          <w:tcPr>
            <w:tcW w:w="837" w:type="dxa"/>
            <w:tcMar>
              <w:top w:w="57" w:type="dxa"/>
              <w:bottom w:w="57" w:type="dxa"/>
            </w:tcMar>
          </w:tcPr>
          <w:p w:rsidR="00D17B9A" w:rsidRDefault="009D0E34" w:rsidP="00D17B9A">
            <w:pPr>
              <w:tabs>
                <w:tab w:val="left" w:pos="60"/>
                <w:tab w:val="left" w:pos="426"/>
              </w:tabs>
              <w:ind w:left="426" w:hanging="284"/>
              <w:rPr>
                <w:rFonts w:ascii="Arial" w:hAnsi="Arial" w:cs="Arial"/>
                <w:b/>
              </w:rPr>
            </w:pPr>
            <w:r>
              <w:rPr>
                <w:rFonts w:ascii="Arial" w:hAnsi="Arial" w:cs="Arial"/>
                <w:b/>
              </w:rPr>
              <w:t>G</w:t>
            </w:r>
          </w:p>
        </w:tc>
        <w:tc>
          <w:tcPr>
            <w:tcW w:w="10109" w:type="dxa"/>
          </w:tcPr>
          <w:p w:rsidR="005C3685" w:rsidRPr="00F83287" w:rsidRDefault="005C3685" w:rsidP="00D17B9A">
            <w:pPr>
              <w:rPr>
                <w:rFonts w:ascii="Arial" w:hAnsi="Arial" w:cs="Arial"/>
              </w:rPr>
            </w:pPr>
            <w:r>
              <w:rPr>
                <w:rFonts w:ascii="Arial" w:hAnsi="Arial" w:cs="Arial"/>
              </w:rPr>
              <w:t>Support staff are not always deployed effectively</w:t>
            </w:r>
            <w:r w:rsidR="00FA3E58">
              <w:rPr>
                <w:rFonts w:ascii="Arial" w:hAnsi="Arial" w:cs="Arial"/>
              </w:rPr>
              <w:t xml:space="preserve"> by class teachers</w:t>
            </w:r>
            <w:r>
              <w:rPr>
                <w:rFonts w:ascii="Arial" w:hAnsi="Arial" w:cs="Arial"/>
              </w:rPr>
              <w:t xml:space="preserve">, and as a result, the capacity to deliver targeted interventions across is not as effective as it could be. </w:t>
            </w:r>
          </w:p>
        </w:tc>
        <w:tc>
          <w:tcPr>
            <w:tcW w:w="3083" w:type="dxa"/>
            <w:shd w:val="clear" w:color="auto" w:fill="C2D69B" w:themeFill="accent3" w:themeFillTint="99"/>
          </w:tcPr>
          <w:p w:rsidR="00D17B9A" w:rsidRPr="002954A6" w:rsidRDefault="00A33DEC" w:rsidP="00D17B9A">
            <w:pPr>
              <w:rPr>
                <w:rFonts w:ascii="Arial" w:hAnsi="Arial" w:cs="Arial"/>
                <w:sz w:val="18"/>
                <w:szCs w:val="18"/>
              </w:rPr>
            </w:pPr>
            <w:r>
              <w:rPr>
                <w:rFonts w:ascii="Arial" w:hAnsi="Arial" w:cs="Arial"/>
                <w:sz w:val="18"/>
                <w:szCs w:val="18"/>
              </w:rPr>
              <w:t>YG, LD</w:t>
            </w:r>
          </w:p>
        </w:tc>
        <w:tc>
          <w:tcPr>
            <w:tcW w:w="1359" w:type="dxa"/>
            <w:shd w:val="clear" w:color="auto" w:fill="C2D69B" w:themeFill="accent3" w:themeFillTint="99"/>
          </w:tcPr>
          <w:p w:rsidR="00D17B9A" w:rsidRPr="002954A6" w:rsidRDefault="00D17B9A" w:rsidP="00D17B9A">
            <w:pPr>
              <w:rPr>
                <w:rFonts w:ascii="Arial" w:hAnsi="Arial" w:cs="Arial"/>
                <w:sz w:val="18"/>
                <w:szCs w:val="18"/>
              </w:rPr>
            </w:pPr>
          </w:p>
        </w:tc>
      </w:tr>
      <w:tr w:rsidR="00D17B9A" w:rsidRPr="002954A6" w:rsidTr="006B40EC">
        <w:trPr>
          <w:trHeight w:val="70"/>
        </w:trPr>
        <w:tc>
          <w:tcPr>
            <w:tcW w:w="15388" w:type="dxa"/>
            <w:gridSpan w:val="4"/>
            <w:shd w:val="clear" w:color="auto" w:fill="BFBFBF" w:themeFill="background1" w:themeFillShade="BF"/>
            <w:tcMar>
              <w:top w:w="57" w:type="dxa"/>
              <w:bottom w:w="57" w:type="dxa"/>
            </w:tcMar>
          </w:tcPr>
          <w:p w:rsidR="00D17B9A" w:rsidRPr="002954A6" w:rsidRDefault="00D17B9A" w:rsidP="00D17B9A">
            <w:pPr>
              <w:rPr>
                <w:rFonts w:ascii="Arial" w:hAnsi="Arial" w:cs="Arial"/>
                <w:sz w:val="18"/>
                <w:szCs w:val="18"/>
              </w:rPr>
            </w:pPr>
            <w:r>
              <w:rPr>
                <w:rFonts w:ascii="Arial" w:hAnsi="Arial" w:cs="Arial"/>
                <w:b/>
              </w:rPr>
              <w:t>Wider Strategies</w:t>
            </w:r>
            <w:r w:rsidRPr="002954A6">
              <w:rPr>
                <w:rFonts w:ascii="Arial" w:hAnsi="Arial" w:cs="Arial"/>
                <w:b/>
              </w:rPr>
              <w:t xml:space="preserve"> </w:t>
            </w:r>
            <w:r w:rsidRPr="00262114">
              <w:rPr>
                <w:rFonts w:ascii="Arial" w:hAnsi="Arial" w:cs="Arial"/>
                <w:i/>
              </w:rPr>
              <w:t xml:space="preserve">(issues which also require action </w:t>
            </w:r>
            <w:r>
              <w:rPr>
                <w:rFonts w:ascii="Arial" w:hAnsi="Arial" w:cs="Arial"/>
                <w:i/>
              </w:rPr>
              <w:t>s</w:t>
            </w:r>
            <w:r w:rsidRPr="00262114">
              <w:rPr>
                <w:rFonts w:ascii="Arial" w:hAnsi="Arial" w:cs="Arial"/>
                <w:i/>
              </w:rPr>
              <w:t xml:space="preserve">uch as low </w:t>
            </w:r>
            <w:r>
              <w:rPr>
                <w:rFonts w:ascii="Arial" w:hAnsi="Arial" w:cs="Arial"/>
                <w:i/>
              </w:rPr>
              <w:t>attendance, behaviour, parental engagement</w:t>
            </w:r>
            <w:r w:rsidRPr="00262114">
              <w:rPr>
                <w:rFonts w:ascii="Arial" w:hAnsi="Arial" w:cs="Arial"/>
                <w:i/>
              </w:rPr>
              <w:t>)</w:t>
            </w:r>
          </w:p>
        </w:tc>
      </w:tr>
      <w:tr w:rsidR="00D17B9A" w:rsidRPr="002954A6" w:rsidTr="005B25B8">
        <w:trPr>
          <w:trHeight w:val="70"/>
        </w:trPr>
        <w:tc>
          <w:tcPr>
            <w:tcW w:w="10946" w:type="dxa"/>
            <w:gridSpan w:val="2"/>
            <w:shd w:val="clear" w:color="auto" w:fill="BFBFBF" w:themeFill="background1" w:themeFillShade="BF"/>
            <w:tcMar>
              <w:top w:w="57" w:type="dxa"/>
              <w:bottom w:w="57" w:type="dxa"/>
            </w:tcMar>
          </w:tcPr>
          <w:p w:rsidR="00D17B9A" w:rsidRDefault="00D17B9A" w:rsidP="00D17B9A">
            <w:pPr>
              <w:rPr>
                <w:rFonts w:ascii="Arial" w:hAnsi="Arial" w:cs="Arial"/>
                <w:b/>
              </w:rPr>
            </w:pPr>
          </w:p>
        </w:tc>
        <w:tc>
          <w:tcPr>
            <w:tcW w:w="3083" w:type="dxa"/>
            <w:shd w:val="clear" w:color="auto" w:fill="BFBFBF" w:themeFill="background1" w:themeFillShade="BF"/>
          </w:tcPr>
          <w:p w:rsidR="00D17B9A" w:rsidRDefault="00D17B9A" w:rsidP="00D17B9A">
            <w:pPr>
              <w:rPr>
                <w:rFonts w:ascii="Arial" w:hAnsi="Arial" w:cs="Arial"/>
                <w:b/>
              </w:rPr>
            </w:pPr>
            <w:r>
              <w:rPr>
                <w:rFonts w:ascii="Arial" w:hAnsi="Arial" w:cs="Arial"/>
                <w:b/>
              </w:rPr>
              <w:t>Person/Team Responsible</w:t>
            </w:r>
          </w:p>
        </w:tc>
        <w:tc>
          <w:tcPr>
            <w:tcW w:w="1359" w:type="dxa"/>
            <w:shd w:val="clear" w:color="auto" w:fill="BFBFBF" w:themeFill="background1" w:themeFillShade="BF"/>
          </w:tcPr>
          <w:p w:rsidR="00D17B9A" w:rsidRDefault="00D17B9A" w:rsidP="00D17B9A">
            <w:pPr>
              <w:rPr>
                <w:rFonts w:ascii="Arial" w:hAnsi="Arial" w:cs="Arial"/>
                <w:b/>
              </w:rPr>
            </w:pPr>
            <w:r>
              <w:rPr>
                <w:rFonts w:ascii="Arial" w:hAnsi="Arial" w:cs="Arial"/>
                <w:b/>
              </w:rPr>
              <w:t>Cost</w:t>
            </w:r>
          </w:p>
        </w:tc>
      </w:tr>
      <w:tr w:rsidR="00D17B9A" w:rsidRPr="002954A6" w:rsidTr="000716B2">
        <w:trPr>
          <w:trHeight w:val="70"/>
        </w:trPr>
        <w:tc>
          <w:tcPr>
            <w:tcW w:w="837" w:type="dxa"/>
            <w:tcMar>
              <w:top w:w="57" w:type="dxa"/>
              <w:bottom w:w="57" w:type="dxa"/>
            </w:tcMar>
          </w:tcPr>
          <w:p w:rsidR="00D17B9A" w:rsidRDefault="006A7624" w:rsidP="00D17B9A">
            <w:pPr>
              <w:tabs>
                <w:tab w:val="left" w:pos="60"/>
                <w:tab w:val="left" w:pos="426"/>
              </w:tabs>
              <w:ind w:left="426" w:hanging="284"/>
              <w:rPr>
                <w:rFonts w:ascii="Arial" w:hAnsi="Arial" w:cs="Arial"/>
                <w:b/>
              </w:rPr>
            </w:pPr>
            <w:r>
              <w:rPr>
                <w:rFonts w:ascii="Arial" w:hAnsi="Arial" w:cs="Arial"/>
                <w:b/>
              </w:rPr>
              <w:t>H</w:t>
            </w:r>
          </w:p>
        </w:tc>
        <w:tc>
          <w:tcPr>
            <w:tcW w:w="10109" w:type="dxa"/>
          </w:tcPr>
          <w:p w:rsidR="00D17B9A" w:rsidRPr="00F83287" w:rsidRDefault="00182FDA" w:rsidP="00D17B9A">
            <w:pPr>
              <w:rPr>
                <w:rFonts w:ascii="Arial" w:hAnsi="Arial" w:cs="Arial"/>
              </w:rPr>
            </w:pPr>
            <w:r>
              <w:rPr>
                <w:rFonts w:ascii="Arial" w:hAnsi="Arial" w:cs="Arial"/>
              </w:rPr>
              <w:t>Over a three-year period, attendance is below the school target of 97%, this is particularly present in relation to disadvantaged pupils. 57% of all persistent absentees are pupils eligible for the Pupil Premium (28 pupils)</w:t>
            </w:r>
            <w:r w:rsidR="000B209A">
              <w:rPr>
                <w:rFonts w:ascii="Arial" w:hAnsi="Arial" w:cs="Arial"/>
              </w:rPr>
              <w:t>.</w:t>
            </w:r>
          </w:p>
        </w:tc>
        <w:tc>
          <w:tcPr>
            <w:tcW w:w="3083" w:type="dxa"/>
            <w:shd w:val="clear" w:color="auto" w:fill="C2D69B" w:themeFill="accent3" w:themeFillTint="99"/>
          </w:tcPr>
          <w:p w:rsidR="00D17B9A" w:rsidRPr="002954A6" w:rsidRDefault="009B59C8" w:rsidP="00D17B9A">
            <w:pPr>
              <w:rPr>
                <w:rFonts w:ascii="Arial" w:hAnsi="Arial" w:cs="Arial"/>
                <w:sz w:val="18"/>
                <w:szCs w:val="18"/>
              </w:rPr>
            </w:pPr>
            <w:r>
              <w:rPr>
                <w:rFonts w:ascii="Arial" w:hAnsi="Arial" w:cs="Arial"/>
                <w:sz w:val="18"/>
                <w:szCs w:val="18"/>
              </w:rPr>
              <w:t>JB, TP</w:t>
            </w:r>
          </w:p>
        </w:tc>
        <w:tc>
          <w:tcPr>
            <w:tcW w:w="1359" w:type="dxa"/>
            <w:shd w:val="clear" w:color="auto" w:fill="C2D69B" w:themeFill="accent3" w:themeFillTint="99"/>
          </w:tcPr>
          <w:p w:rsidR="00D17B9A" w:rsidRPr="002954A6" w:rsidRDefault="00D17B9A" w:rsidP="00D17B9A">
            <w:pPr>
              <w:rPr>
                <w:rFonts w:ascii="Arial" w:hAnsi="Arial" w:cs="Arial"/>
                <w:sz w:val="18"/>
                <w:szCs w:val="18"/>
              </w:rPr>
            </w:pPr>
          </w:p>
        </w:tc>
      </w:tr>
    </w:tbl>
    <w:p w:rsidR="00CF1B9B" w:rsidRPr="002954A6" w:rsidRDefault="00CF1B9B">
      <w:r w:rsidRPr="002954A6">
        <w:br w:type="page"/>
      </w:r>
    </w:p>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2954A6" w:rsidRPr="002954A6" w:rsidTr="00415C4D">
        <w:tc>
          <w:tcPr>
            <w:tcW w:w="15446" w:type="dxa"/>
            <w:gridSpan w:val="8"/>
            <w:shd w:val="clear" w:color="auto" w:fill="D9D9D9" w:themeFill="background1" w:themeFillShade="D9"/>
            <w:tcMar>
              <w:top w:w="57" w:type="dxa"/>
              <w:bottom w:w="57" w:type="dxa"/>
            </w:tcMar>
          </w:tcPr>
          <w:p w:rsidR="006F0B6A" w:rsidRDefault="00D540FD" w:rsidP="00042824">
            <w:pPr>
              <w:pStyle w:val="ListParagraph"/>
              <w:numPr>
                <w:ilvl w:val="0"/>
                <w:numId w:val="29"/>
              </w:numPr>
              <w:rPr>
                <w:rFonts w:ascii="Arial" w:hAnsi="Arial" w:cs="Arial"/>
                <w:b/>
              </w:rPr>
            </w:pPr>
            <w:r w:rsidRPr="00042824">
              <w:rPr>
                <w:rFonts w:ascii="Arial" w:hAnsi="Arial" w:cs="Arial"/>
                <w:b/>
              </w:rPr>
              <w:lastRenderedPageBreak/>
              <w:t>Planned E</w:t>
            </w:r>
            <w:r w:rsidR="006D447D" w:rsidRPr="00042824">
              <w:rPr>
                <w:rFonts w:ascii="Arial" w:hAnsi="Arial" w:cs="Arial"/>
                <w:b/>
              </w:rPr>
              <w:t>xpenditure</w:t>
            </w:r>
            <w:r w:rsidR="00042824" w:rsidRPr="00042824">
              <w:rPr>
                <w:rFonts w:ascii="Arial" w:hAnsi="Arial" w:cs="Arial"/>
                <w:b/>
              </w:rPr>
              <w:t xml:space="preserve"> </w:t>
            </w:r>
          </w:p>
          <w:p w:rsidR="007E1EF7" w:rsidRPr="007E1EF7" w:rsidRDefault="007E1EF7" w:rsidP="007E1EF7">
            <w:pPr>
              <w:rPr>
                <w:rFonts w:ascii="Arial" w:hAnsi="Arial" w:cs="Arial"/>
                <w:b/>
              </w:rPr>
            </w:pPr>
            <w:r w:rsidRPr="002C3EEF">
              <w:rPr>
                <w:rFonts w:ascii="Arial" w:hAnsi="Arial" w:cs="Arial"/>
              </w:rPr>
              <w:t xml:space="preserve">Teaching is not consistently good </w:t>
            </w:r>
            <w:r w:rsidR="00AD524B" w:rsidRPr="002C3EEF">
              <w:rPr>
                <w:rFonts w:ascii="Arial" w:hAnsi="Arial" w:cs="Arial"/>
              </w:rPr>
              <w:t>across school</w:t>
            </w:r>
            <w:r w:rsidRPr="002C3EEF">
              <w:rPr>
                <w:rFonts w:ascii="Arial" w:hAnsi="Arial" w:cs="Arial"/>
              </w:rPr>
              <w:t>. This leads to pupils falling behind early in their school career, and the gap between disadvantaged and non-disadvantaged widened from Y</w:t>
            </w:r>
            <w:r w:rsidR="00AD524B" w:rsidRPr="002C3EEF">
              <w:rPr>
                <w:rFonts w:ascii="Arial" w:hAnsi="Arial" w:cs="Arial"/>
              </w:rPr>
              <w:t>3</w:t>
            </w:r>
            <w:r w:rsidRPr="002C3EEF">
              <w:rPr>
                <w:rFonts w:ascii="Arial" w:hAnsi="Arial" w:cs="Arial"/>
              </w:rPr>
              <w:t xml:space="preserve"> to Y6. As a result of this, outcomes at KS2 in 2019 were below the national average in reading &amp; writing, with disadvantaged pupils not achieving at the same level as their peers. Progress in writing &amp; reading were also below the national average, and below their non-disadvantaged peers (-3.4 Reading, -4.9 Writing vs -2.6 &amp; -4/7 Non-DIS).</w:t>
            </w:r>
          </w:p>
        </w:tc>
      </w:tr>
      <w:tr w:rsidR="00D540FD" w:rsidTr="00415C4D">
        <w:tblPrEx>
          <w:shd w:val="clear" w:color="auto" w:fill="auto"/>
        </w:tblPrEx>
        <w:tc>
          <w:tcPr>
            <w:tcW w:w="2689" w:type="dxa"/>
            <w:shd w:val="clear" w:color="auto" w:fill="D9D9D9" w:themeFill="background1" w:themeFillShade="D9"/>
          </w:tcPr>
          <w:p w:rsidR="00D540FD" w:rsidRPr="00042824" w:rsidRDefault="00415C4D" w:rsidP="00BD0524">
            <w:pPr>
              <w:jc w:val="center"/>
              <w:rPr>
                <w:rFonts w:ascii="Arial" w:hAnsi="Arial" w:cs="Arial"/>
                <w:b/>
              </w:rPr>
            </w:pPr>
            <w:r>
              <w:rPr>
                <w:rFonts w:ascii="Arial" w:hAnsi="Arial" w:cs="Arial"/>
                <w:b/>
              </w:rPr>
              <w:t>Barrier/</w:t>
            </w:r>
            <w:r w:rsidR="00BD0524" w:rsidRPr="00042824">
              <w:rPr>
                <w:rFonts w:ascii="Arial" w:hAnsi="Arial" w:cs="Arial"/>
                <w:b/>
              </w:rPr>
              <w:t>Problem</w:t>
            </w:r>
          </w:p>
        </w:tc>
        <w:tc>
          <w:tcPr>
            <w:tcW w:w="3361" w:type="dxa"/>
            <w:gridSpan w:val="2"/>
            <w:shd w:val="clear" w:color="auto" w:fill="D9D9D9" w:themeFill="background1" w:themeFillShade="D9"/>
          </w:tcPr>
          <w:p w:rsidR="00D540FD" w:rsidRPr="00042824" w:rsidRDefault="00BD0524" w:rsidP="00BD0524">
            <w:pPr>
              <w:jc w:val="center"/>
              <w:rPr>
                <w:rFonts w:ascii="Arial" w:hAnsi="Arial" w:cs="Arial"/>
                <w:b/>
              </w:rPr>
            </w:pPr>
            <w:r w:rsidRPr="00042824">
              <w:rPr>
                <w:rFonts w:ascii="Arial" w:hAnsi="Arial" w:cs="Arial"/>
                <w:b/>
              </w:rPr>
              <w:t>Intervention Description</w:t>
            </w:r>
          </w:p>
          <w:p w:rsidR="00BD0524" w:rsidRPr="00042824" w:rsidRDefault="00BD0524" w:rsidP="00BD0524">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D9D9D9" w:themeFill="background1" w:themeFillShade="D9"/>
          </w:tcPr>
          <w:p w:rsidR="00D540FD" w:rsidRPr="00042824" w:rsidRDefault="00BD0524" w:rsidP="00BD0524">
            <w:pPr>
              <w:jc w:val="center"/>
              <w:rPr>
                <w:rFonts w:ascii="Arial" w:hAnsi="Arial" w:cs="Arial"/>
                <w:b/>
              </w:rPr>
            </w:pPr>
            <w:r w:rsidRPr="00042824">
              <w:rPr>
                <w:rFonts w:ascii="Arial" w:hAnsi="Arial" w:cs="Arial"/>
                <w:b/>
              </w:rPr>
              <w:t>Implementation Activities</w:t>
            </w:r>
          </w:p>
        </w:tc>
        <w:tc>
          <w:tcPr>
            <w:tcW w:w="3544" w:type="dxa"/>
            <w:gridSpan w:val="3"/>
            <w:shd w:val="clear" w:color="auto" w:fill="D9D9D9" w:themeFill="background1" w:themeFillShade="D9"/>
          </w:tcPr>
          <w:p w:rsidR="00D540FD" w:rsidRPr="00042824" w:rsidRDefault="00042824" w:rsidP="00042824">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rsidR="00D540FD" w:rsidRPr="00042824" w:rsidRDefault="00042824" w:rsidP="00042824">
            <w:pPr>
              <w:jc w:val="center"/>
              <w:rPr>
                <w:rFonts w:ascii="Arial" w:hAnsi="Arial" w:cs="Arial"/>
              </w:rPr>
            </w:pPr>
            <w:r w:rsidRPr="00042824">
              <w:rPr>
                <w:rFonts w:ascii="Arial" w:hAnsi="Arial" w:cs="Arial"/>
                <w:b/>
              </w:rPr>
              <w:t>Pupil Outcomes</w:t>
            </w:r>
          </w:p>
        </w:tc>
      </w:tr>
      <w:tr w:rsidR="00D540FD" w:rsidTr="00042824">
        <w:tblPrEx>
          <w:shd w:val="clear" w:color="auto" w:fill="auto"/>
        </w:tblPrEx>
        <w:tc>
          <w:tcPr>
            <w:tcW w:w="2689" w:type="dxa"/>
          </w:tcPr>
          <w:p w:rsidR="00D540FD" w:rsidRDefault="004F0BD4">
            <w:pPr>
              <w:rPr>
                <w:rFonts w:ascii="Arial" w:hAnsi="Arial" w:cs="Arial"/>
              </w:rPr>
            </w:pPr>
            <w:r w:rsidRPr="004F0BD4">
              <w:rPr>
                <w:rFonts w:ascii="Arial" w:hAnsi="Arial" w:cs="Arial"/>
              </w:rPr>
              <w:t xml:space="preserve">As a result of </w:t>
            </w:r>
            <w:r w:rsidR="00FA3E58">
              <w:rPr>
                <w:rFonts w:ascii="Arial" w:hAnsi="Arial" w:cs="Arial"/>
              </w:rPr>
              <w:t xml:space="preserve">historical </w:t>
            </w:r>
            <w:r w:rsidRPr="004F0BD4">
              <w:rPr>
                <w:rFonts w:ascii="Arial" w:hAnsi="Arial" w:cs="Arial"/>
              </w:rPr>
              <w:t xml:space="preserve">inconsistent standards of teaching, gaps in learning are present and pupils have not made expected progress. </w:t>
            </w:r>
          </w:p>
          <w:p w:rsidR="004F0BD4" w:rsidRDefault="004F0BD4">
            <w:pPr>
              <w:rPr>
                <w:rFonts w:ascii="Arial" w:hAnsi="Arial" w:cs="Arial"/>
              </w:rPr>
            </w:pPr>
          </w:p>
          <w:p w:rsidR="004F0BD4" w:rsidRDefault="00CE6918">
            <w:pPr>
              <w:rPr>
                <w:rFonts w:ascii="Arial" w:hAnsi="Arial" w:cs="Arial"/>
              </w:rPr>
            </w:pPr>
            <w:r>
              <w:rPr>
                <w:rFonts w:ascii="Arial" w:hAnsi="Arial" w:cs="Arial"/>
              </w:rPr>
              <w:t>There has been an inconsistency in planning &amp; differentiation. Some lessons are not engaging.</w:t>
            </w:r>
          </w:p>
          <w:p w:rsidR="004F0BD4" w:rsidRDefault="004F0BD4">
            <w:pPr>
              <w:rPr>
                <w:rFonts w:ascii="Arial" w:hAnsi="Arial" w:cs="Arial"/>
              </w:rPr>
            </w:pPr>
          </w:p>
          <w:p w:rsidR="004F0BD4" w:rsidRDefault="004F0BD4">
            <w:pPr>
              <w:rPr>
                <w:rFonts w:ascii="Arial" w:hAnsi="Arial" w:cs="Arial"/>
              </w:rPr>
            </w:pPr>
            <w:r>
              <w:rPr>
                <w:rFonts w:ascii="Arial" w:hAnsi="Arial" w:cs="Arial"/>
              </w:rPr>
              <w:t xml:space="preserve">Pupils have experienced a lack of opportunities to work with an adult due to a lack </w:t>
            </w:r>
            <w:r w:rsidR="00CE6918">
              <w:rPr>
                <w:rFonts w:ascii="Arial" w:hAnsi="Arial" w:cs="Arial"/>
              </w:rPr>
              <w:t xml:space="preserve">of effective </w:t>
            </w:r>
            <w:r w:rsidR="00727655">
              <w:rPr>
                <w:rFonts w:ascii="Arial" w:hAnsi="Arial" w:cs="Arial"/>
              </w:rPr>
              <w:t xml:space="preserve">adult </w:t>
            </w:r>
            <w:r w:rsidR="00CE6918">
              <w:rPr>
                <w:rFonts w:ascii="Arial" w:hAnsi="Arial" w:cs="Arial"/>
              </w:rPr>
              <w:t xml:space="preserve">deployment. </w:t>
            </w:r>
          </w:p>
          <w:p w:rsidR="004F0BD4" w:rsidRDefault="004F0BD4">
            <w:pPr>
              <w:rPr>
                <w:rFonts w:ascii="Arial" w:hAnsi="Arial" w:cs="Arial"/>
              </w:rPr>
            </w:pPr>
          </w:p>
          <w:p w:rsidR="004F0BD4" w:rsidRDefault="004F0BD4" w:rsidP="004F0BD4">
            <w:pPr>
              <w:rPr>
                <w:rFonts w:ascii="Arial" w:hAnsi="Arial" w:cs="Arial"/>
              </w:rPr>
            </w:pPr>
            <w:r w:rsidRPr="004F0BD4">
              <w:rPr>
                <w:rFonts w:ascii="Arial" w:hAnsi="Arial" w:cs="Arial"/>
              </w:rPr>
              <w:t xml:space="preserve">Feedback </w:t>
            </w:r>
            <w:r w:rsidR="00733138">
              <w:rPr>
                <w:rFonts w:ascii="Arial" w:hAnsi="Arial" w:cs="Arial"/>
              </w:rPr>
              <w:t>has</w:t>
            </w:r>
            <w:r>
              <w:rPr>
                <w:rFonts w:ascii="Arial" w:hAnsi="Arial" w:cs="Arial"/>
              </w:rPr>
              <w:t xml:space="preserve"> not always provide</w:t>
            </w:r>
            <w:r w:rsidR="00733138">
              <w:rPr>
                <w:rFonts w:ascii="Arial" w:hAnsi="Arial" w:cs="Arial"/>
              </w:rPr>
              <w:t>d</w:t>
            </w:r>
            <w:r>
              <w:rPr>
                <w:rFonts w:ascii="Arial" w:hAnsi="Arial" w:cs="Arial"/>
              </w:rPr>
              <w:t xml:space="preserve"> pupils with precise strategies so that they can improve their work in lessons. </w:t>
            </w:r>
          </w:p>
          <w:p w:rsidR="004F0BD4" w:rsidRPr="004F0BD4" w:rsidRDefault="004F0BD4">
            <w:pPr>
              <w:rPr>
                <w:rFonts w:ascii="Arial" w:hAnsi="Arial" w:cs="Arial"/>
              </w:rPr>
            </w:pPr>
          </w:p>
          <w:p w:rsidR="004F0BD4" w:rsidRDefault="004F0BD4">
            <w:pPr>
              <w:rPr>
                <w:rFonts w:ascii="Arial" w:hAnsi="Arial" w:cs="Arial"/>
              </w:rPr>
            </w:pPr>
          </w:p>
          <w:p w:rsidR="004F0BD4" w:rsidRPr="00042824" w:rsidRDefault="004F0BD4">
            <w:pPr>
              <w:rPr>
                <w:rFonts w:ascii="Arial" w:hAnsi="Arial" w:cs="Arial"/>
              </w:rPr>
            </w:pPr>
          </w:p>
        </w:tc>
        <w:tc>
          <w:tcPr>
            <w:tcW w:w="3361" w:type="dxa"/>
            <w:gridSpan w:val="2"/>
          </w:tcPr>
          <w:p w:rsidR="00D540FD" w:rsidRDefault="004F0BD4">
            <w:pPr>
              <w:rPr>
                <w:rFonts w:ascii="Arial" w:hAnsi="Arial" w:cs="Arial"/>
                <w:b/>
              </w:rPr>
            </w:pPr>
            <w:r w:rsidRPr="004F0BD4">
              <w:rPr>
                <w:rFonts w:ascii="Arial" w:hAnsi="Arial" w:cs="Arial"/>
                <w:b/>
              </w:rPr>
              <w:t>Active Ingredient 1</w:t>
            </w:r>
          </w:p>
          <w:p w:rsidR="004F0BD4" w:rsidRDefault="00733138">
            <w:pPr>
              <w:rPr>
                <w:rFonts w:ascii="Arial" w:hAnsi="Arial" w:cs="Arial"/>
              </w:rPr>
            </w:pPr>
            <w:r w:rsidRPr="00733138">
              <w:rPr>
                <w:rFonts w:ascii="Arial" w:hAnsi="Arial" w:cs="Arial"/>
              </w:rPr>
              <w:t>Class sizes</w:t>
            </w:r>
            <w:r w:rsidR="00CE6918">
              <w:rPr>
                <w:rFonts w:ascii="Arial" w:hAnsi="Arial" w:cs="Arial"/>
              </w:rPr>
              <w:t xml:space="preserve"> in Y6</w:t>
            </w:r>
            <w:r w:rsidRPr="00733138">
              <w:rPr>
                <w:rFonts w:ascii="Arial" w:hAnsi="Arial" w:cs="Arial"/>
              </w:rPr>
              <w:t xml:space="preserve"> will be reduced to </w:t>
            </w:r>
            <w:r>
              <w:rPr>
                <w:rFonts w:ascii="Arial" w:hAnsi="Arial" w:cs="Arial"/>
              </w:rPr>
              <w:t>a maximum of 20 pupils (EEF Toolkit +3 months)</w:t>
            </w:r>
          </w:p>
          <w:p w:rsidR="00733138" w:rsidRDefault="00733138">
            <w:pPr>
              <w:rPr>
                <w:rFonts w:ascii="Arial" w:hAnsi="Arial" w:cs="Arial"/>
              </w:rPr>
            </w:pPr>
          </w:p>
          <w:p w:rsidR="00733138" w:rsidRDefault="00733138">
            <w:pPr>
              <w:rPr>
                <w:rFonts w:ascii="Arial" w:hAnsi="Arial" w:cs="Arial"/>
                <w:b/>
              </w:rPr>
            </w:pPr>
            <w:r w:rsidRPr="00733138">
              <w:rPr>
                <w:rFonts w:ascii="Arial" w:hAnsi="Arial" w:cs="Arial"/>
                <w:b/>
              </w:rPr>
              <w:t>Active Ingredient 2</w:t>
            </w:r>
          </w:p>
          <w:p w:rsidR="00733138" w:rsidRDefault="00733138">
            <w:pPr>
              <w:rPr>
                <w:rFonts w:ascii="Arial" w:hAnsi="Arial" w:cs="Arial"/>
              </w:rPr>
            </w:pPr>
            <w:r>
              <w:rPr>
                <w:rFonts w:ascii="Arial" w:hAnsi="Arial" w:cs="Arial"/>
              </w:rPr>
              <w:t>Lessons will take a collaborate approach to learning, with lower pupil numbers allowing teachers more opportunities to plan in explicit opportunities for pupils to work together (EEF Toolkit +5 months)</w:t>
            </w:r>
          </w:p>
          <w:p w:rsidR="00733138" w:rsidRDefault="00733138">
            <w:pPr>
              <w:rPr>
                <w:rFonts w:ascii="Arial" w:hAnsi="Arial" w:cs="Arial"/>
              </w:rPr>
            </w:pPr>
          </w:p>
          <w:p w:rsidR="00733138" w:rsidRDefault="00733138">
            <w:pPr>
              <w:rPr>
                <w:rFonts w:ascii="Arial" w:hAnsi="Arial" w:cs="Arial"/>
                <w:b/>
              </w:rPr>
            </w:pPr>
            <w:r w:rsidRPr="00733138">
              <w:rPr>
                <w:rFonts w:ascii="Arial" w:hAnsi="Arial" w:cs="Arial"/>
                <w:b/>
              </w:rPr>
              <w:t>Active Ingredient 3</w:t>
            </w:r>
          </w:p>
          <w:p w:rsidR="00733138" w:rsidRDefault="00733138">
            <w:pPr>
              <w:rPr>
                <w:rFonts w:ascii="Arial" w:hAnsi="Arial" w:cs="Arial"/>
              </w:rPr>
            </w:pPr>
            <w:r>
              <w:rPr>
                <w:rFonts w:ascii="Arial" w:hAnsi="Arial" w:cs="Arial"/>
              </w:rPr>
              <w:t>Smaller class sizes</w:t>
            </w:r>
            <w:r w:rsidR="00AD524B">
              <w:rPr>
                <w:rFonts w:ascii="Arial" w:hAnsi="Arial" w:cs="Arial"/>
              </w:rPr>
              <w:t xml:space="preserve"> in Y6</w:t>
            </w:r>
            <w:r>
              <w:rPr>
                <w:rFonts w:ascii="Arial" w:hAnsi="Arial" w:cs="Arial"/>
              </w:rPr>
              <w:t xml:space="preserve"> will allow teachers to provide frequent and direct feedback to pupils, often on a 1:1 basis (EEF Toolkit +8 months)</w:t>
            </w:r>
          </w:p>
          <w:p w:rsidR="00733138" w:rsidRDefault="00733138">
            <w:pPr>
              <w:rPr>
                <w:rFonts w:ascii="Arial" w:hAnsi="Arial" w:cs="Arial"/>
              </w:rPr>
            </w:pPr>
          </w:p>
          <w:p w:rsidR="00733138" w:rsidRDefault="00733138">
            <w:pPr>
              <w:rPr>
                <w:rFonts w:ascii="Arial" w:hAnsi="Arial" w:cs="Arial"/>
                <w:b/>
              </w:rPr>
            </w:pPr>
            <w:r w:rsidRPr="00733138">
              <w:rPr>
                <w:rFonts w:ascii="Arial" w:hAnsi="Arial" w:cs="Arial"/>
                <w:b/>
              </w:rPr>
              <w:t>Active Ingredient 4</w:t>
            </w:r>
          </w:p>
          <w:p w:rsidR="00733138" w:rsidRPr="00733138" w:rsidRDefault="00733138">
            <w:pPr>
              <w:rPr>
                <w:rFonts w:ascii="Arial" w:hAnsi="Arial" w:cs="Arial"/>
              </w:rPr>
            </w:pPr>
            <w:r>
              <w:rPr>
                <w:rFonts w:ascii="Arial" w:hAnsi="Arial" w:cs="Arial"/>
              </w:rPr>
              <w:t>Reduced class sizes will allow for staff to plan sequenced and progressive schemes of lessons that target the specific needs &amp; pace of each group</w:t>
            </w:r>
          </w:p>
        </w:tc>
        <w:tc>
          <w:tcPr>
            <w:tcW w:w="3025" w:type="dxa"/>
            <w:gridSpan w:val="2"/>
          </w:tcPr>
          <w:p w:rsidR="00733138" w:rsidRDefault="00733138">
            <w:pPr>
              <w:rPr>
                <w:rFonts w:ascii="Arial" w:hAnsi="Arial" w:cs="Arial"/>
              </w:rPr>
            </w:pPr>
            <w:r>
              <w:rPr>
                <w:rFonts w:ascii="Arial" w:hAnsi="Arial" w:cs="Arial"/>
              </w:rPr>
              <w:t>Staff will access initial CPD to prepare them for the delivery of learning to small groups</w:t>
            </w:r>
          </w:p>
          <w:p w:rsidR="00733138" w:rsidRDefault="00733138">
            <w:pPr>
              <w:rPr>
                <w:rFonts w:ascii="Arial" w:hAnsi="Arial" w:cs="Arial"/>
              </w:rPr>
            </w:pPr>
          </w:p>
          <w:p w:rsidR="00D540FD" w:rsidRDefault="00171FEA">
            <w:pPr>
              <w:rPr>
                <w:rFonts w:ascii="Arial" w:hAnsi="Arial" w:cs="Arial"/>
              </w:rPr>
            </w:pPr>
            <w:r>
              <w:rPr>
                <w:rFonts w:ascii="Arial" w:hAnsi="Arial" w:cs="Arial"/>
              </w:rPr>
              <w:t>Y6 teachers will access follow-up training and support from SLT &amp; experienced Y6 practitioners, facilitated through a coaching model</w:t>
            </w:r>
            <w:r w:rsidR="00733138">
              <w:rPr>
                <w:rFonts w:ascii="Arial" w:hAnsi="Arial" w:cs="Arial"/>
              </w:rPr>
              <w:t xml:space="preserve"> </w:t>
            </w:r>
          </w:p>
          <w:p w:rsidR="00171FEA" w:rsidRDefault="00171FEA">
            <w:pPr>
              <w:rPr>
                <w:rFonts w:ascii="Arial" w:hAnsi="Arial" w:cs="Arial"/>
              </w:rPr>
            </w:pPr>
          </w:p>
          <w:p w:rsidR="00171FEA" w:rsidRDefault="00171FEA">
            <w:pPr>
              <w:rPr>
                <w:rFonts w:ascii="Arial" w:hAnsi="Arial" w:cs="Arial"/>
              </w:rPr>
            </w:pPr>
            <w:r>
              <w:rPr>
                <w:rFonts w:ascii="Arial" w:hAnsi="Arial" w:cs="Arial"/>
              </w:rPr>
              <w:t>Teachers will have the opportunity to collaborate with other staff from across the MAT to share best practise</w:t>
            </w:r>
            <w:r w:rsidR="007E1EF7">
              <w:rPr>
                <w:rFonts w:ascii="Arial" w:hAnsi="Arial" w:cs="Arial"/>
              </w:rPr>
              <w:t>, as well as within school through lesson study</w:t>
            </w:r>
          </w:p>
          <w:p w:rsidR="00171FEA" w:rsidRDefault="00171FEA">
            <w:pPr>
              <w:rPr>
                <w:rFonts w:ascii="Arial" w:hAnsi="Arial" w:cs="Arial"/>
              </w:rPr>
            </w:pPr>
          </w:p>
          <w:p w:rsidR="00171FEA" w:rsidRPr="00042824" w:rsidRDefault="00171FEA">
            <w:pPr>
              <w:rPr>
                <w:rFonts w:ascii="Arial" w:hAnsi="Arial" w:cs="Arial"/>
              </w:rPr>
            </w:pPr>
            <w:r>
              <w:rPr>
                <w:rFonts w:ascii="Arial" w:hAnsi="Arial" w:cs="Arial"/>
              </w:rPr>
              <w:t>Y6 pupils will be the first to access research-based approaches to learning through the English &amp; Maths leads (both based in Y6) through working with the English &amp; Maths MAT groups</w:t>
            </w:r>
          </w:p>
        </w:tc>
        <w:tc>
          <w:tcPr>
            <w:tcW w:w="3536" w:type="dxa"/>
            <w:gridSpan w:val="2"/>
          </w:tcPr>
          <w:p w:rsidR="00D540FD" w:rsidRDefault="00171FEA">
            <w:pPr>
              <w:rPr>
                <w:rFonts w:ascii="Arial" w:hAnsi="Arial" w:cs="Arial"/>
                <w:b/>
              </w:rPr>
            </w:pPr>
            <w:r w:rsidRPr="00171FEA">
              <w:rPr>
                <w:rFonts w:ascii="Arial" w:hAnsi="Arial" w:cs="Arial"/>
                <w:b/>
              </w:rPr>
              <w:t>Short Term</w:t>
            </w:r>
          </w:p>
          <w:p w:rsidR="00171FEA" w:rsidRPr="00171FEA" w:rsidRDefault="00171FEA">
            <w:pPr>
              <w:rPr>
                <w:rFonts w:ascii="Arial" w:hAnsi="Arial" w:cs="Arial"/>
              </w:rPr>
            </w:pPr>
            <w:r>
              <w:rPr>
                <w:rFonts w:ascii="Arial" w:hAnsi="Arial" w:cs="Arial"/>
              </w:rPr>
              <w:t>Staff will be able to better articulate the specific needs of each child in their group, and what steps they need to take to make rapid progress</w:t>
            </w:r>
          </w:p>
          <w:p w:rsidR="00171FEA" w:rsidRDefault="00171FEA">
            <w:pPr>
              <w:rPr>
                <w:rFonts w:ascii="Arial" w:hAnsi="Arial" w:cs="Arial"/>
              </w:rPr>
            </w:pPr>
          </w:p>
          <w:p w:rsidR="00171FEA" w:rsidRDefault="00171FEA">
            <w:pPr>
              <w:rPr>
                <w:rFonts w:ascii="Arial" w:hAnsi="Arial" w:cs="Arial"/>
              </w:rPr>
            </w:pPr>
            <w:r>
              <w:rPr>
                <w:rFonts w:ascii="Arial" w:hAnsi="Arial" w:cs="Arial"/>
              </w:rPr>
              <w:t>Staff will clearly understand the impact of small group, targeted teaching</w:t>
            </w:r>
          </w:p>
          <w:p w:rsidR="00171FEA" w:rsidRDefault="00171FEA">
            <w:pPr>
              <w:rPr>
                <w:rFonts w:ascii="Arial" w:hAnsi="Arial" w:cs="Arial"/>
              </w:rPr>
            </w:pPr>
          </w:p>
          <w:p w:rsidR="00171FEA" w:rsidRPr="00171FEA" w:rsidRDefault="00171FEA" w:rsidP="00171FEA">
            <w:pPr>
              <w:rPr>
                <w:rFonts w:ascii="Arial" w:hAnsi="Arial" w:cs="Arial"/>
              </w:rPr>
            </w:pPr>
            <w:r>
              <w:rPr>
                <w:rFonts w:ascii="Arial" w:hAnsi="Arial" w:cs="Arial"/>
              </w:rPr>
              <w:t xml:space="preserve">Teaching will improve and </w:t>
            </w:r>
            <w:r w:rsidR="00AD524B">
              <w:rPr>
                <w:rFonts w:ascii="Arial" w:hAnsi="Arial" w:cs="Arial"/>
              </w:rPr>
              <w:t>be at least good or better in all year groups</w:t>
            </w:r>
          </w:p>
        </w:tc>
        <w:tc>
          <w:tcPr>
            <w:tcW w:w="2835" w:type="dxa"/>
          </w:tcPr>
          <w:p w:rsidR="00D540FD" w:rsidRPr="00171FEA" w:rsidRDefault="00171FEA" w:rsidP="002557B3">
            <w:pPr>
              <w:rPr>
                <w:rFonts w:ascii="Arial" w:hAnsi="Arial" w:cs="Arial"/>
                <w:b/>
              </w:rPr>
            </w:pPr>
            <w:r w:rsidRPr="00171FEA">
              <w:rPr>
                <w:rFonts w:ascii="Arial" w:hAnsi="Arial" w:cs="Arial"/>
                <w:b/>
              </w:rPr>
              <w:t>Short Term</w:t>
            </w:r>
          </w:p>
          <w:p w:rsidR="00171FEA" w:rsidRDefault="00171FEA" w:rsidP="002557B3">
            <w:pPr>
              <w:rPr>
                <w:rFonts w:ascii="Arial" w:hAnsi="Arial" w:cs="Arial"/>
              </w:rPr>
            </w:pPr>
            <w:r>
              <w:rPr>
                <w:rFonts w:ascii="Arial" w:hAnsi="Arial" w:cs="Arial"/>
              </w:rPr>
              <w:t>Pupils will make accelerated progress from their starting point</w:t>
            </w:r>
            <w:r w:rsidR="00727655">
              <w:rPr>
                <w:rFonts w:ascii="Arial" w:hAnsi="Arial" w:cs="Arial"/>
              </w:rPr>
              <w:t>s</w:t>
            </w:r>
          </w:p>
          <w:p w:rsidR="00171FEA" w:rsidRDefault="00171FEA" w:rsidP="002557B3">
            <w:pPr>
              <w:rPr>
                <w:rFonts w:ascii="Arial" w:hAnsi="Arial" w:cs="Arial"/>
              </w:rPr>
            </w:pPr>
          </w:p>
          <w:p w:rsidR="00727655" w:rsidRDefault="00171FEA" w:rsidP="002557B3">
            <w:pPr>
              <w:rPr>
                <w:rFonts w:ascii="Arial" w:hAnsi="Arial" w:cs="Arial"/>
              </w:rPr>
            </w:pPr>
            <w:r>
              <w:rPr>
                <w:rFonts w:ascii="Arial" w:hAnsi="Arial" w:cs="Arial"/>
              </w:rPr>
              <w:t>The number of pupils achieve ARE in RWM combined will increase</w:t>
            </w:r>
          </w:p>
          <w:p w:rsidR="00727655" w:rsidRDefault="00727655" w:rsidP="002557B3">
            <w:pPr>
              <w:rPr>
                <w:rFonts w:ascii="Arial" w:hAnsi="Arial" w:cs="Arial"/>
              </w:rPr>
            </w:pPr>
          </w:p>
          <w:p w:rsidR="00727655" w:rsidRDefault="00727655" w:rsidP="002557B3">
            <w:pPr>
              <w:rPr>
                <w:rFonts w:ascii="Arial" w:hAnsi="Arial" w:cs="Arial"/>
              </w:rPr>
            </w:pPr>
            <w:r>
              <w:rPr>
                <w:rFonts w:ascii="Arial" w:hAnsi="Arial" w:cs="Arial"/>
              </w:rPr>
              <w:t xml:space="preserve">Teachers planning will show clear differentiation and </w:t>
            </w:r>
            <w:r w:rsidR="007E1EF7">
              <w:rPr>
                <w:rFonts w:ascii="Arial" w:hAnsi="Arial" w:cs="Arial"/>
              </w:rPr>
              <w:t>process, and how to support dis</w:t>
            </w:r>
            <w:r w:rsidR="00AD524B">
              <w:rPr>
                <w:rFonts w:ascii="Arial" w:hAnsi="Arial" w:cs="Arial"/>
              </w:rPr>
              <w:t>advantaged pupils.</w:t>
            </w:r>
          </w:p>
          <w:p w:rsidR="00171FEA" w:rsidRDefault="00171FEA" w:rsidP="002557B3">
            <w:pPr>
              <w:rPr>
                <w:rFonts w:ascii="Arial" w:hAnsi="Arial" w:cs="Arial"/>
              </w:rPr>
            </w:pPr>
          </w:p>
          <w:p w:rsidR="00727655" w:rsidRDefault="00727655" w:rsidP="002557B3">
            <w:pPr>
              <w:rPr>
                <w:rFonts w:ascii="Arial" w:hAnsi="Arial" w:cs="Arial"/>
              </w:rPr>
            </w:pPr>
            <w:r>
              <w:rPr>
                <w:rFonts w:ascii="Arial" w:hAnsi="Arial" w:cs="Arial"/>
              </w:rPr>
              <w:t xml:space="preserve">Pupils will have </w:t>
            </w:r>
            <w:r w:rsidR="00AD524B">
              <w:rPr>
                <w:rFonts w:ascii="Arial" w:hAnsi="Arial" w:cs="Arial"/>
              </w:rPr>
              <w:t xml:space="preserve">greater access to adult support in lessons. </w:t>
            </w:r>
          </w:p>
          <w:p w:rsidR="00727655" w:rsidRDefault="00727655" w:rsidP="002557B3">
            <w:pPr>
              <w:rPr>
                <w:rFonts w:ascii="Arial" w:hAnsi="Arial" w:cs="Arial"/>
              </w:rPr>
            </w:pPr>
          </w:p>
          <w:p w:rsidR="00171FEA" w:rsidRDefault="00171FEA" w:rsidP="002557B3">
            <w:pPr>
              <w:rPr>
                <w:rFonts w:ascii="Arial" w:hAnsi="Arial" w:cs="Arial"/>
                <w:b/>
              </w:rPr>
            </w:pPr>
            <w:r w:rsidRPr="00171FEA">
              <w:rPr>
                <w:rFonts w:ascii="Arial" w:hAnsi="Arial" w:cs="Arial"/>
                <w:b/>
              </w:rPr>
              <w:t>Medium Term</w:t>
            </w:r>
          </w:p>
          <w:p w:rsidR="00171FEA" w:rsidRDefault="00171FEA" w:rsidP="002557B3">
            <w:pPr>
              <w:rPr>
                <w:rFonts w:ascii="Arial" w:hAnsi="Arial" w:cs="Arial"/>
              </w:rPr>
            </w:pPr>
            <w:r w:rsidRPr="00171FEA">
              <w:rPr>
                <w:rFonts w:ascii="Arial" w:hAnsi="Arial" w:cs="Arial"/>
              </w:rPr>
              <w:t>Pupil progress scores will at least be in-line with national</w:t>
            </w:r>
          </w:p>
          <w:p w:rsidR="00171FEA" w:rsidRDefault="00171FEA" w:rsidP="002557B3">
            <w:pPr>
              <w:rPr>
                <w:rFonts w:ascii="Arial" w:hAnsi="Arial" w:cs="Arial"/>
              </w:rPr>
            </w:pPr>
          </w:p>
          <w:p w:rsidR="00171FEA" w:rsidRDefault="00171FEA" w:rsidP="002557B3">
            <w:pPr>
              <w:rPr>
                <w:rFonts w:ascii="Arial" w:hAnsi="Arial" w:cs="Arial"/>
              </w:rPr>
            </w:pPr>
            <w:r>
              <w:rPr>
                <w:rFonts w:ascii="Arial" w:hAnsi="Arial" w:cs="Arial"/>
              </w:rPr>
              <w:t>Pupils will have adequate skills and knowledge to prepare them for the transition to and success at secondary school</w:t>
            </w:r>
          </w:p>
          <w:p w:rsidR="00171FEA" w:rsidRDefault="00171FEA" w:rsidP="002557B3">
            <w:pPr>
              <w:rPr>
                <w:rFonts w:ascii="Arial" w:hAnsi="Arial" w:cs="Arial"/>
              </w:rPr>
            </w:pPr>
          </w:p>
          <w:p w:rsidR="00171FEA" w:rsidRPr="00171FEA" w:rsidRDefault="00171FEA" w:rsidP="002557B3">
            <w:pPr>
              <w:rPr>
                <w:rFonts w:ascii="Arial" w:hAnsi="Arial" w:cs="Arial"/>
                <w:b/>
              </w:rPr>
            </w:pPr>
            <w:r w:rsidRPr="00171FEA">
              <w:rPr>
                <w:rFonts w:ascii="Arial" w:hAnsi="Arial" w:cs="Arial"/>
                <w:b/>
              </w:rPr>
              <w:t>Long Term</w:t>
            </w:r>
          </w:p>
          <w:p w:rsidR="00171FEA" w:rsidRPr="00171FEA" w:rsidRDefault="00171FEA" w:rsidP="002557B3">
            <w:pPr>
              <w:rPr>
                <w:rFonts w:ascii="Arial" w:hAnsi="Arial" w:cs="Arial"/>
              </w:rPr>
            </w:pPr>
            <w:r>
              <w:rPr>
                <w:rFonts w:ascii="Arial" w:hAnsi="Arial" w:cs="Arial"/>
              </w:rPr>
              <w:lastRenderedPageBreak/>
              <w:t>Outcomes for pupils will increase as collaborative ways of working become integral to everyday classroom practice</w:t>
            </w:r>
          </w:p>
        </w:tc>
      </w:tr>
      <w:tr w:rsidR="002557B3" w:rsidTr="00415C4D">
        <w:tblPrEx>
          <w:shd w:val="clear" w:color="auto" w:fill="auto"/>
        </w:tblPrEx>
        <w:tc>
          <w:tcPr>
            <w:tcW w:w="5148" w:type="dxa"/>
            <w:gridSpan w:val="2"/>
            <w:shd w:val="clear" w:color="auto" w:fill="D9D9D9" w:themeFill="background1" w:themeFillShade="D9"/>
          </w:tcPr>
          <w:p w:rsidR="002557B3" w:rsidRPr="002557B3" w:rsidRDefault="002557B3" w:rsidP="002557B3">
            <w:pPr>
              <w:jc w:val="center"/>
              <w:rPr>
                <w:b/>
              </w:rPr>
            </w:pPr>
            <w:r w:rsidRPr="002557B3">
              <w:rPr>
                <w:b/>
              </w:rPr>
              <w:lastRenderedPageBreak/>
              <w:t>Review Progress at the end of the autumn term</w:t>
            </w:r>
          </w:p>
        </w:tc>
        <w:tc>
          <w:tcPr>
            <w:tcW w:w="5149" w:type="dxa"/>
            <w:gridSpan w:val="4"/>
            <w:shd w:val="clear" w:color="auto" w:fill="D9D9D9" w:themeFill="background1" w:themeFillShade="D9"/>
          </w:tcPr>
          <w:p w:rsidR="002557B3" w:rsidRDefault="002557B3" w:rsidP="002557B3">
            <w:pPr>
              <w:jc w:val="center"/>
            </w:pPr>
            <w:r w:rsidRPr="002557B3">
              <w:rPr>
                <w:b/>
              </w:rPr>
              <w:t>Review P</w:t>
            </w:r>
            <w:r>
              <w:rPr>
                <w:b/>
              </w:rPr>
              <w:t>rogress at the end of the spring</w:t>
            </w:r>
            <w:r w:rsidRPr="002557B3">
              <w:rPr>
                <w:b/>
              </w:rPr>
              <w:t xml:space="preserve"> term</w:t>
            </w:r>
          </w:p>
        </w:tc>
        <w:tc>
          <w:tcPr>
            <w:tcW w:w="5149" w:type="dxa"/>
            <w:gridSpan w:val="2"/>
            <w:shd w:val="clear" w:color="auto" w:fill="D9D9D9" w:themeFill="background1" w:themeFillShade="D9"/>
          </w:tcPr>
          <w:p w:rsidR="002557B3" w:rsidRDefault="002557B3" w:rsidP="002557B3">
            <w:pPr>
              <w:jc w:val="center"/>
            </w:pPr>
            <w:r w:rsidRPr="002557B3">
              <w:rPr>
                <w:b/>
              </w:rPr>
              <w:t>Review P</w:t>
            </w:r>
            <w:r>
              <w:rPr>
                <w:b/>
              </w:rPr>
              <w:t>rogress at the end of the summer</w:t>
            </w:r>
            <w:r w:rsidRPr="002557B3">
              <w:rPr>
                <w:b/>
              </w:rPr>
              <w:t xml:space="preserve"> term</w:t>
            </w:r>
          </w:p>
        </w:tc>
      </w:tr>
      <w:tr w:rsidR="002557B3" w:rsidTr="006B40EC">
        <w:tblPrEx>
          <w:shd w:val="clear" w:color="auto" w:fill="auto"/>
        </w:tblPrEx>
        <w:tc>
          <w:tcPr>
            <w:tcW w:w="5148" w:type="dxa"/>
            <w:gridSpan w:val="2"/>
          </w:tcPr>
          <w:p w:rsidR="002557B3" w:rsidRDefault="002557B3"/>
          <w:p w:rsidR="002C3EEF" w:rsidRDefault="002C3EEF"/>
          <w:p w:rsidR="002C3EEF" w:rsidRDefault="002C3EEF"/>
          <w:p w:rsidR="002C3EEF" w:rsidRDefault="002C3EEF"/>
        </w:tc>
        <w:tc>
          <w:tcPr>
            <w:tcW w:w="5149" w:type="dxa"/>
            <w:gridSpan w:val="4"/>
          </w:tcPr>
          <w:p w:rsidR="002557B3" w:rsidRDefault="002557B3"/>
          <w:p w:rsidR="002557B3" w:rsidRDefault="002557B3"/>
          <w:p w:rsidR="002557B3" w:rsidRDefault="002557B3"/>
          <w:p w:rsidR="002557B3" w:rsidRDefault="002557B3"/>
          <w:p w:rsidR="002557B3" w:rsidRDefault="002557B3"/>
          <w:p w:rsidR="002557B3" w:rsidRDefault="002557B3"/>
        </w:tc>
        <w:tc>
          <w:tcPr>
            <w:tcW w:w="5149" w:type="dxa"/>
            <w:gridSpan w:val="2"/>
          </w:tcPr>
          <w:p w:rsidR="002557B3" w:rsidRDefault="002557B3"/>
          <w:p w:rsidR="002557B3" w:rsidRDefault="002557B3"/>
        </w:tc>
      </w:tr>
    </w:tbl>
    <w:tbl>
      <w:tblPr>
        <w:tblStyle w:val="TableGrid"/>
        <w:tblpPr w:leftFromText="180" w:rightFromText="180" w:vertAnchor="text" w:horzAnchor="margin" w:tblpY="737"/>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245040" w:rsidRPr="002954A6" w:rsidTr="00245040">
        <w:tc>
          <w:tcPr>
            <w:tcW w:w="15446" w:type="dxa"/>
            <w:gridSpan w:val="8"/>
            <w:shd w:val="clear" w:color="auto" w:fill="D9D9D9" w:themeFill="background1" w:themeFillShade="D9"/>
            <w:tcMar>
              <w:top w:w="57" w:type="dxa"/>
              <w:bottom w:w="57" w:type="dxa"/>
            </w:tcMar>
          </w:tcPr>
          <w:p w:rsidR="00245040" w:rsidRDefault="00245040" w:rsidP="00245040">
            <w:pPr>
              <w:pStyle w:val="ListParagraph"/>
              <w:numPr>
                <w:ilvl w:val="0"/>
                <w:numId w:val="29"/>
              </w:numPr>
              <w:rPr>
                <w:rFonts w:ascii="Arial" w:hAnsi="Arial" w:cs="Arial"/>
                <w:b/>
              </w:rPr>
            </w:pPr>
            <w:r w:rsidRPr="002557B3">
              <w:rPr>
                <w:rFonts w:ascii="Arial" w:hAnsi="Arial" w:cs="Arial"/>
                <w:b/>
              </w:rPr>
              <w:t xml:space="preserve">Planned Expenditure </w:t>
            </w:r>
          </w:p>
          <w:p w:rsidR="007E1EF7" w:rsidRPr="007E1EF7" w:rsidRDefault="007E1EF7" w:rsidP="007E1EF7">
            <w:pPr>
              <w:rPr>
                <w:rFonts w:ascii="Arial" w:hAnsi="Arial" w:cs="Arial"/>
                <w:b/>
              </w:rPr>
            </w:pPr>
            <w:r>
              <w:rPr>
                <w:rFonts w:ascii="Arial" w:hAnsi="Arial" w:cs="Arial"/>
              </w:rPr>
              <w:t>There are inconsistencies in the in the quality of teaching of writing across school, with a lack of clarity around how to structure writing lessons so that all pupils can make rapid progress. Lessons focus too much on a particular genre as opposed to considering the audience and purpose of a piece of writing.</w:t>
            </w:r>
          </w:p>
        </w:tc>
      </w:tr>
      <w:tr w:rsidR="00245040" w:rsidTr="00245040">
        <w:tblPrEx>
          <w:shd w:val="clear" w:color="auto" w:fill="auto"/>
        </w:tblPrEx>
        <w:tc>
          <w:tcPr>
            <w:tcW w:w="2689" w:type="dxa"/>
            <w:shd w:val="clear" w:color="auto" w:fill="D9D9D9" w:themeFill="background1" w:themeFillShade="D9"/>
          </w:tcPr>
          <w:p w:rsidR="00245040" w:rsidRPr="00042824" w:rsidRDefault="00245040" w:rsidP="00245040">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D9D9D9" w:themeFill="background1" w:themeFillShade="D9"/>
          </w:tcPr>
          <w:p w:rsidR="00245040" w:rsidRPr="00042824" w:rsidRDefault="00245040" w:rsidP="00245040">
            <w:pPr>
              <w:jc w:val="center"/>
              <w:rPr>
                <w:rFonts w:ascii="Arial" w:hAnsi="Arial" w:cs="Arial"/>
                <w:b/>
              </w:rPr>
            </w:pPr>
            <w:r w:rsidRPr="00042824">
              <w:rPr>
                <w:rFonts w:ascii="Arial" w:hAnsi="Arial" w:cs="Arial"/>
                <w:b/>
              </w:rPr>
              <w:t>Intervention Description</w:t>
            </w:r>
          </w:p>
          <w:p w:rsidR="00245040" w:rsidRPr="00042824" w:rsidRDefault="00245040" w:rsidP="00245040">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D9D9D9" w:themeFill="background1" w:themeFillShade="D9"/>
          </w:tcPr>
          <w:p w:rsidR="00245040" w:rsidRPr="00042824" w:rsidRDefault="00245040" w:rsidP="00245040">
            <w:pPr>
              <w:jc w:val="center"/>
              <w:rPr>
                <w:rFonts w:ascii="Arial" w:hAnsi="Arial" w:cs="Arial"/>
                <w:b/>
              </w:rPr>
            </w:pPr>
            <w:r w:rsidRPr="00042824">
              <w:rPr>
                <w:rFonts w:ascii="Arial" w:hAnsi="Arial" w:cs="Arial"/>
                <w:b/>
              </w:rPr>
              <w:t>Implementation Activities</w:t>
            </w:r>
          </w:p>
        </w:tc>
        <w:tc>
          <w:tcPr>
            <w:tcW w:w="3544" w:type="dxa"/>
            <w:gridSpan w:val="3"/>
            <w:shd w:val="clear" w:color="auto" w:fill="D9D9D9" w:themeFill="background1" w:themeFillShade="D9"/>
          </w:tcPr>
          <w:p w:rsidR="00245040" w:rsidRPr="00042824" w:rsidRDefault="00245040" w:rsidP="00245040">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rsidR="00245040" w:rsidRPr="00042824" w:rsidRDefault="00245040" w:rsidP="00245040">
            <w:pPr>
              <w:jc w:val="center"/>
              <w:rPr>
                <w:rFonts w:ascii="Arial" w:hAnsi="Arial" w:cs="Arial"/>
              </w:rPr>
            </w:pPr>
            <w:r w:rsidRPr="00042824">
              <w:rPr>
                <w:rFonts w:ascii="Arial" w:hAnsi="Arial" w:cs="Arial"/>
                <w:b/>
              </w:rPr>
              <w:t>Pupil Outcomes</w:t>
            </w:r>
          </w:p>
        </w:tc>
      </w:tr>
      <w:tr w:rsidR="00245040" w:rsidTr="00245040">
        <w:tblPrEx>
          <w:shd w:val="clear" w:color="auto" w:fill="auto"/>
        </w:tblPrEx>
        <w:tc>
          <w:tcPr>
            <w:tcW w:w="2689" w:type="dxa"/>
          </w:tcPr>
          <w:p w:rsidR="00245040" w:rsidRDefault="00171FEA" w:rsidP="00245040">
            <w:pPr>
              <w:rPr>
                <w:rFonts w:ascii="Arial" w:hAnsi="Arial" w:cs="Arial"/>
              </w:rPr>
            </w:pPr>
            <w:r>
              <w:rPr>
                <w:rFonts w:ascii="Arial" w:hAnsi="Arial" w:cs="Arial"/>
              </w:rPr>
              <w:t>There has been a lack of clarity amongst teachers in relation to school’s approach to the teaching of writing</w:t>
            </w:r>
          </w:p>
          <w:p w:rsidR="00171FEA" w:rsidRDefault="00171FEA" w:rsidP="00245040">
            <w:pPr>
              <w:rPr>
                <w:rFonts w:ascii="Arial" w:hAnsi="Arial" w:cs="Arial"/>
              </w:rPr>
            </w:pPr>
          </w:p>
          <w:p w:rsidR="001E49B7" w:rsidRDefault="00171FEA" w:rsidP="00245040">
            <w:pPr>
              <w:rPr>
                <w:rFonts w:ascii="Arial" w:hAnsi="Arial" w:cs="Arial"/>
              </w:rPr>
            </w:pPr>
            <w:r>
              <w:rPr>
                <w:rFonts w:ascii="Arial" w:hAnsi="Arial" w:cs="Arial"/>
              </w:rPr>
              <w:t>There has been a prolonged period of time where writing has not been a</w:t>
            </w:r>
            <w:r w:rsidR="008B010D">
              <w:rPr>
                <w:rFonts w:ascii="Arial" w:hAnsi="Arial" w:cs="Arial"/>
              </w:rPr>
              <w:t>n</w:t>
            </w:r>
            <w:r>
              <w:rPr>
                <w:rFonts w:ascii="Arial" w:hAnsi="Arial" w:cs="Arial"/>
              </w:rPr>
              <w:t xml:space="preserve"> SDP focus in school</w:t>
            </w:r>
            <w:r w:rsidR="001E49B7">
              <w:rPr>
                <w:rFonts w:ascii="Arial" w:hAnsi="Arial" w:cs="Arial"/>
              </w:rPr>
              <w:t xml:space="preserve">, leading to </w:t>
            </w:r>
            <w:r w:rsidR="00FA3E58">
              <w:rPr>
                <w:rFonts w:ascii="Arial" w:hAnsi="Arial" w:cs="Arial"/>
              </w:rPr>
              <w:t xml:space="preserve">a </w:t>
            </w:r>
            <w:proofErr w:type="gramStart"/>
            <w:r w:rsidR="001E49B7">
              <w:rPr>
                <w:rFonts w:ascii="Arial" w:hAnsi="Arial" w:cs="Arial"/>
              </w:rPr>
              <w:t>drop in</w:t>
            </w:r>
            <w:proofErr w:type="gramEnd"/>
            <w:r w:rsidR="001E49B7">
              <w:rPr>
                <w:rFonts w:ascii="Arial" w:hAnsi="Arial" w:cs="Arial"/>
              </w:rPr>
              <w:t xml:space="preserve"> standards as the framework and curriculum is not relevant</w:t>
            </w:r>
          </w:p>
          <w:p w:rsidR="001E49B7" w:rsidRDefault="001E49B7" w:rsidP="00245040">
            <w:pPr>
              <w:rPr>
                <w:rFonts w:ascii="Arial" w:hAnsi="Arial" w:cs="Arial"/>
              </w:rPr>
            </w:pPr>
          </w:p>
          <w:p w:rsidR="00171FEA" w:rsidRDefault="001E49B7" w:rsidP="00245040">
            <w:pPr>
              <w:rPr>
                <w:rFonts w:ascii="Arial" w:hAnsi="Arial" w:cs="Arial"/>
              </w:rPr>
            </w:pPr>
            <w:r>
              <w:rPr>
                <w:rFonts w:ascii="Arial" w:hAnsi="Arial" w:cs="Arial"/>
              </w:rPr>
              <w:t xml:space="preserve">Staff have lacked confidence the teaching and assessment of </w:t>
            </w:r>
            <w:r>
              <w:rPr>
                <w:rFonts w:ascii="Arial" w:hAnsi="Arial" w:cs="Arial"/>
              </w:rPr>
              <w:lastRenderedPageBreak/>
              <w:t>writing leading to ineffective &amp; repetitive lessons</w:t>
            </w:r>
          </w:p>
          <w:p w:rsidR="001E49B7" w:rsidRDefault="001E49B7" w:rsidP="00245040">
            <w:pPr>
              <w:rPr>
                <w:rFonts w:ascii="Arial" w:hAnsi="Arial" w:cs="Arial"/>
              </w:rPr>
            </w:pPr>
          </w:p>
          <w:p w:rsidR="001E49B7" w:rsidRDefault="001E49B7" w:rsidP="00245040">
            <w:pPr>
              <w:rPr>
                <w:rFonts w:ascii="Arial" w:hAnsi="Arial" w:cs="Arial"/>
              </w:rPr>
            </w:pPr>
            <w:r>
              <w:rPr>
                <w:rFonts w:ascii="Arial" w:hAnsi="Arial" w:cs="Arial"/>
              </w:rPr>
              <w:t>Pupils do not see the value or purpose in writing, leading to a lack of engagement and low standards, particular</w:t>
            </w:r>
            <w:r w:rsidR="00466B85">
              <w:rPr>
                <w:rFonts w:ascii="Arial" w:hAnsi="Arial" w:cs="Arial"/>
              </w:rPr>
              <w:t>ly</w:t>
            </w:r>
            <w:r>
              <w:rPr>
                <w:rFonts w:ascii="Arial" w:hAnsi="Arial" w:cs="Arial"/>
              </w:rPr>
              <w:t xml:space="preserve"> in disadvantaged boys</w:t>
            </w:r>
          </w:p>
          <w:p w:rsidR="001E49B7" w:rsidRDefault="001E49B7" w:rsidP="00245040">
            <w:pPr>
              <w:rPr>
                <w:rFonts w:ascii="Arial" w:hAnsi="Arial" w:cs="Arial"/>
              </w:rPr>
            </w:pPr>
          </w:p>
          <w:p w:rsidR="001E49B7" w:rsidRPr="00042824" w:rsidRDefault="001E49B7" w:rsidP="00245040">
            <w:pPr>
              <w:rPr>
                <w:rFonts w:ascii="Arial" w:hAnsi="Arial" w:cs="Arial"/>
              </w:rPr>
            </w:pPr>
            <w:r>
              <w:rPr>
                <w:rFonts w:ascii="Arial" w:hAnsi="Arial" w:cs="Arial"/>
              </w:rPr>
              <w:t>There has been a lack of high-quality texts used to promote as examples of excellence in writing</w:t>
            </w:r>
          </w:p>
        </w:tc>
        <w:tc>
          <w:tcPr>
            <w:tcW w:w="3361" w:type="dxa"/>
            <w:gridSpan w:val="2"/>
          </w:tcPr>
          <w:p w:rsidR="00245040" w:rsidRDefault="004260BF" w:rsidP="00245040">
            <w:pPr>
              <w:rPr>
                <w:rFonts w:ascii="Arial" w:hAnsi="Arial" w:cs="Arial"/>
                <w:b/>
              </w:rPr>
            </w:pPr>
            <w:r w:rsidRPr="004260BF">
              <w:rPr>
                <w:rFonts w:ascii="Arial" w:hAnsi="Arial" w:cs="Arial"/>
                <w:b/>
              </w:rPr>
              <w:lastRenderedPageBreak/>
              <w:t>Active Ingredient 1</w:t>
            </w:r>
          </w:p>
          <w:p w:rsidR="004260BF" w:rsidRDefault="000A3075" w:rsidP="00245040">
            <w:pPr>
              <w:rPr>
                <w:rFonts w:ascii="Arial" w:hAnsi="Arial" w:cs="Arial"/>
              </w:rPr>
            </w:pPr>
            <w:r w:rsidRPr="000A3075">
              <w:rPr>
                <w:rFonts w:ascii="Arial" w:hAnsi="Arial" w:cs="Arial"/>
              </w:rPr>
              <w:t xml:space="preserve">The appointment of an experienced leader, with a specific responsibility for writing (separating the writing &amp; reading role). </w:t>
            </w:r>
          </w:p>
          <w:p w:rsidR="000A3075" w:rsidRDefault="000A3075" w:rsidP="00245040">
            <w:pPr>
              <w:rPr>
                <w:rFonts w:ascii="Arial" w:hAnsi="Arial" w:cs="Arial"/>
              </w:rPr>
            </w:pPr>
          </w:p>
          <w:p w:rsidR="000A3075" w:rsidRDefault="000A3075" w:rsidP="00245040">
            <w:pPr>
              <w:rPr>
                <w:rFonts w:ascii="Arial" w:hAnsi="Arial" w:cs="Arial"/>
                <w:b/>
              </w:rPr>
            </w:pPr>
            <w:r w:rsidRPr="000A3075">
              <w:rPr>
                <w:rFonts w:ascii="Arial" w:hAnsi="Arial" w:cs="Arial"/>
                <w:b/>
              </w:rPr>
              <w:t>Active Ingredient 2</w:t>
            </w:r>
          </w:p>
          <w:p w:rsidR="000A3075" w:rsidRDefault="000A3075" w:rsidP="00245040">
            <w:pPr>
              <w:rPr>
                <w:rFonts w:ascii="Arial" w:hAnsi="Arial" w:cs="Arial"/>
              </w:rPr>
            </w:pPr>
            <w:r>
              <w:rPr>
                <w:rFonts w:ascii="Arial" w:hAnsi="Arial" w:cs="Arial"/>
              </w:rPr>
              <w:t>Implementation of the Waterton Academy Trust Principles for Excellence document in writing, and associated CPD</w:t>
            </w:r>
          </w:p>
          <w:p w:rsidR="000A3075" w:rsidRDefault="000A3075" w:rsidP="00245040">
            <w:pPr>
              <w:rPr>
                <w:rFonts w:ascii="Arial" w:hAnsi="Arial" w:cs="Arial"/>
              </w:rPr>
            </w:pPr>
          </w:p>
          <w:p w:rsidR="000A3075" w:rsidRDefault="000A3075" w:rsidP="00245040">
            <w:pPr>
              <w:rPr>
                <w:rFonts w:ascii="Arial" w:hAnsi="Arial" w:cs="Arial"/>
                <w:b/>
              </w:rPr>
            </w:pPr>
            <w:r w:rsidRPr="000A3075">
              <w:rPr>
                <w:rFonts w:ascii="Arial" w:hAnsi="Arial" w:cs="Arial"/>
                <w:b/>
              </w:rPr>
              <w:t>Active Ingredient 3</w:t>
            </w:r>
          </w:p>
          <w:p w:rsidR="000A3075" w:rsidRDefault="000A3075" w:rsidP="00245040">
            <w:pPr>
              <w:rPr>
                <w:rFonts w:ascii="Arial" w:hAnsi="Arial" w:cs="Arial"/>
              </w:rPr>
            </w:pPr>
            <w:r>
              <w:rPr>
                <w:rFonts w:ascii="Arial" w:hAnsi="Arial" w:cs="Arial"/>
              </w:rPr>
              <w:t>The use of vocabulary-rich, high-quality texts and examples of excellence at the start of writing units to engage pupils</w:t>
            </w:r>
          </w:p>
          <w:p w:rsidR="000A3075" w:rsidRDefault="000A3075" w:rsidP="00245040">
            <w:pPr>
              <w:rPr>
                <w:rFonts w:ascii="Arial" w:hAnsi="Arial" w:cs="Arial"/>
                <w:b/>
              </w:rPr>
            </w:pPr>
            <w:r w:rsidRPr="000A3075">
              <w:rPr>
                <w:rFonts w:ascii="Arial" w:hAnsi="Arial" w:cs="Arial"/>
                <w:b/>
              </w:rPr>
              <w:lastRenderedPageBreak/>
              <w:t>Active Ingredient 4</w:t>
            </w:r>
          </w:p>
          <w:p w:rsidR="000A3075" w:rsidRDefault="000A3075" w:rsidP="00245040">
            <w:pPr>
              <w:rPr>
                <w:rFonts w:ascii="Arial" w:hAnsi="Arial" w:cs="Arial"/>
              </w:rPr>
            </w:pPr>
            <w:r>
              <w:rPr>
                <w:rFonts w:ascii="Arial" w:hAnsi="Arial" w:cs="Arial"/>
              </w:rPr>
              <w:t>A shift in focus, through effective CPD, to the backwards planning approach o</w:t>
            </w:r>
            <w:r w:rsidR="00FA3E58">
              <w:rPr>
                <w:rFonts w:ascii="Arial" w:hAnsi="Arial" w:cs="Arial"/>
              </w:rPr>
              <w:t>f</w:t>
            </w:r>
            <w:r>
              <w:rPr>
                <w:rFonts w:ascii="Arial" w:hAnsi="Arial" w:cs="Arial"/>
              </w:rPr>
              <w:t xml:space="preserve"> building towards an end product with </w:t>
            </w:r>
            <w:proofErr w:type="gramStart"/>
            <w:r>
              <w:rPr>
                <w:rFonts w:ascii="Arial" w:hAnsi="Arial" w:cs="Arial"/>
              </w:rPr>
              <w:t>a  focus</w:t>
            </w:r>
            <w:proofErr w:type="gramEnd"/>
            <w:r>
              <w:rPr>
                <w:rFonts w:ascii="Arial" w:hAnsi="Arial" w:cs="Arial"/>
              </w:rPr>
              <w:t xml:space="preserve"> on audience and purpose</w:t>
            </w:r>
          </w:p>
          <w:p w:rsidR="000A3075" w:rsidRDefault="000A3075" w:rsidP="00245040">
            <w:pPr>
              <w:rPr>
                <w:rFonts w:ascii="Arial" w:hAnsi="Arial" w:cs="Arial"/>
              </w:rPr>
            </w:pPr>
          </w:p>
          <w:p w:rsidR="000A3075" w:rsidRDefault="000A3075" w:rsidP="00245040">
            <w:pPr>
              <w:rPr>
                <w:rFonts w:ascii="Arial" w:hAnsi="Arial" w:cs="Arial"/>
                <w:b/>
              </w:rPr>
            </w:pPr>
            <w:r w:rsidRPr="000A3075">
              <w:rPr>
                <w:rFonts w:ascii="Arial" w:hAnsi="Arial" w:cs="Arial"/>
                <w:b/>
              </w:rPr>
              <w:t>Active Ingredient 5</w:t>
            </w:r>
          </w:p>
          <w:p w:rsidR="000A3075" w:rsidRDefault="000A3075" w:rsidP="00245040">
            <w:pPr>
              <w:rPr>
                <w:rFonts w:ascii="Arial" w:hAnsi="Arial" w:cs="Arial"/>
              </w:rPr>
            </w:pPr>
            <w:r>
              <w:rPr>
                <w:rFonts w:ascii="Arial" w:hAnsi="Arial" w:cs="Arial"/>
              </w:rPr>
              <w:t xml:space="preserve">Teachers will be </w:t>
            </w:r>
            <w:r w:rsidR="00E54C44">
              <w:rPr>
                <w:rFonts w:ascii="Arial" w:hAnsi="Arial" w:cs="Arial"/>
              </w:rPr>
              <w:t>expect</w:t>
            </w:r>
            <w:r>
              <w:rPr>
                <w:rFonts w:ascii="Arial" w:hAnsi="Arial" w:cs="Arial"/>
              </w:rPr>
              <w:t>ed to fully read and understand any text they will be teaching, before it is planned an</w:t>
            </w:r>
            <w:r w:rsidR="00E54C44">
              <w:rPr>
                <w:rFonts w:ascii="Arial" w:hAnsi="Arial" w:cs="Arial"/>
              </w:rPr>
              <w:t>d</w:t>
            </w:r>
            <w:r>
              <w:rPr>
                <w:rFonts w:ascii="Arial" w:hAnsi="Arial" w:cs="Arial"/>
              </w:rPr>
              <w:t xml:space="preserve"> taught</w:t>
            </w:r>
          </w:p>
          <w:p w:rsidR="000A3075" w:rsidRDefault="000A3075" w:rsidP="00245040">
            <w:pPr>
              <w:rPr>
                <w:rFonts w:ascii="Arial" w:hAnsi="Arial" w:cs="Arial"/>
              </w:rPr>
            </w:pPr>
          </w:p>
          <w:p w:rsidR="000A3075" w:rsidRDefault="000A3075" w:rsidP="00245040">
            <w:pPr>
              <w:rPr>
                <w:rFonts w:ascii="Arial" w:hAnsi="Arial" w:cs="Arial"/>
                <w:b/>
              </w:rPr>
            </w:pPr>
            <w:r w:rsidRPr="000A3075">
              <w:rPr>
                <w:rFonts w:ascii="Arial" w:hAnsi="Arial" w:cs="Arial"/>
                <w:b/>
              </w:rPr>
              <w:t>Active Ingredient 6</w:t>
            </w:r>
          </w:p>
          <w:p w:rsidR="000A3075" w:rsidRDefault="000A3075" w:rsidP="00245040">
            <w:pPr>
              <w:rPr>
                <w:rFonts w:ascii="Arial" w:hAnsi="Arial" w:cs="Arial"/>
              </w:rPr>
            </w:pPr>
            <w:r w:rsidRPr="000A3075">
              <w:rPr>
                <w:rFonts w:ascii="Arial" w:hAnsi="Arial" w:cs="Arial"/>
              </w:rPr>
              <w:t>Teachers will follow</w:t>
            </w:r>
            <w:r>
              <w:rPr>
                <w:rFonts w:ascii="Arial" w:hAnsi="Arial" w:cs="Arial"/>
              </w:rPr>
              <w:t xml:space="preserve"> a clear teaching sequence that is consistent with the trust approach</w:t>
            </w:r>
          </w:p>
          <w:p w:rsidR="000A3075" w:rsidRDefault="000A3075" w:rsidP="00245040">
            <w:pPr>
              <w:rPr>
                <w:rFonts w:ascii="Arial" w:hAnsi="Arial" w:cs="Arial"/>
              </w:rPr>
            </w:pPr>
          </w:p>
          <w:p w:rsidR="000A3075" w:rsidRDefault="000A3075" w:rsidP="00245040">
            <w:pPr>
              <w:rPr>
                <w:rFonts w:ascii="Arial" w:hAnsi="Arial" w:cs="Arial"/>
                <w:b/>
              </w:rPr>
            </w:pPr>
            <w:r w:rsidRPr="000A3075">
              <w:rPr>
                <w:rFonts w:ascii="Arial" w:hAnsi="Arial" w:cs="Arial"/>
                <w:b/>
              </w:rPr>
              <w:t>Active Ingredient 7</w:t>
            </w:r>
          </w:p>
          <w:p w:rsidR="000A3075" w:rsidRPr="000A3075" w:rsidRDefault="000A3075" w:rsidP="00245040">
            <w:pPr>
              <w:rPr>
                <w:rFonts w:ascii="Arial" w:hAnsi="Arial" w:cs="Arial"/>
              </w:rPr>
            </w:pPr>
            <w:r>
              <w:rPr>
                <w:rFonts w:ascii="Arial" w:hAnsi="Arial" w:cs="Arial"/>
              </w:rPr>
              <w:t xml:space="preserve">Staff will collaborate and share best practise with colleagues in the trust though CPD and moderation. </w:t>
            </w:r>
          </w:p>
        </w:tc>
        <w:tc>
          <w:tcPr>
            <w:tcW w:w="3025" w:type="dxa"/>
            <w:gridSpan w:val="2"/>
          </w:tcPr>
          <w:p w:rsidR="00245040" w:rsidRDefault="000A3075" w:rsidP="00245040">
            <w:pPr>
              <w:rPr>
                <w:rFonts w:ascii="Arial" w:hAnsi="Arial" w:cs="Arial"/>
              </w:rPr>
            </w:pPr>
            <w:r>
              <w:rPr>
                <w:rFonts w:ascii="Arial" w:hAnsi="Arial" w:cs="Arial"/>
              </w:rPr>
              <w:lastRenderedPageBreak/>
              <w:t>Deliver staff CPD (facilitated by Writing lead &amp; Jane Simpkins) on the principles for excellence document</w:t>
            </w:r>
          </w:p>
          <w:p w:rsidR="000A3075" w:rsidRDefault="000A3075" w:rsidP="00245040">
            <w:pPr>
              <w:rPr>
                <w:rFonts w:ascii="Arial" w:hAnsi="Arial" w:cs="Arial"/>
              </w:rPr>
            </w:pPr>
          </w:p>
          <w:p w:rsidR="000A3075" w:rsidRDefault="000A3075" w:rsidP="00245040">
            <w:pPr>
              <w:rPr>
                <w:rFonts w:ascii="Arial" w:hAnsi="Arial" w:cs="Arial"/>
              </w:rPr>
            </w:pPr>
            <w:r>
              <w:rPr>
                <w:rFonts w:ascii="Arial" w:hAnsi="Arial" w:cs="Arial"/>
              </w:rPr>
              <w:t>Writing lead &amp; SLT will provide follow-up support for writing based on observation and in-school knowledge</w:t>
            </w:r>
          </w:p>
          <w:p w:rsidR="000A3075" w:rsidRDefault="000A3075" w:rsidP="00245040">
            <w:pPr>
              <w:rPr>
                <w:rFonts w:ascii="Arial" w:hAnsi="Arial" w:cs="Arial"/>
              </w:rPr>
            </w:pPr>
          </w:p>
          <w:p w:rsidR="000A3075" w:rsidRDefault="000A3075" w:rsidP="00245040">
            <w:pPr>
              <w:rPr>
                <w:rFonts w:ascii="Arial" w:hAnsi="Arial" w:cs="Arial"/>
              </w:rPr>
            </w:pPr>
            <w:r>
              <w:rPr>
                <w:rFonts w:ascii="Arial" w:hAnsi="Arial" w:cs="Arial"/>
              </w:rPr>
              <w:t>Weekly pupil voice monitoring to capture attitudes and engagement in writing, facilitated by an experienced member of SLT</w:t>
            </w:r>
          </w:p>
          <w:p w:rsidR="000A3075" w:rsidRDefault="000A3075" w:rsidP="00245040">
            <w:pPr>
              <w:rPr>
                <w:rFonts w:ascii="Arial" w:hAnsi="Arial" w:cs="Arial"/>
              </w:rPr>
            </w:pPr>
          </w:p>
          <w:p w:rsidR="000A3075" w:rsidRDefault="00FE0B54" w:rsidP="00245040">
            <w:pPr>
              <w:rPr>
                <w:rFonts w:ascii="Arial" w:hAnsi="Arial" w:cs="Arial"/>
              </w:rPr>
            </w:pPr>
            <w:r>
              <w:rPr>
                <w:rFonts w:ascii="Arial" w:hAnsi="Arial" w:cs="Arial"/>
              </w:rPr>
              <w:lastRenderedPageBreak/>
              <w:t>Facilitate opportunities for staff to reflect and liaise with colleagues in other schools</w:t>
            </w:r>
          </w:p>
          <w:p w:rsidR="00FE0B54" w:rsidRDefault="00FE0B54" w:rsidP="00245040">
            <w:pPr>
              <w:rPr>
                <w:rFonts w:ascii="Arial" w:hAnsi="Arial" w:cs="Arial"/>
              </w:rPr>
            </w:pPr>
          </w:p>
          <w:p w:rsidR="00FE0B54" w:rsidRPr="00042824" w:rsidRDefault="00FE0B54" w:rsidP="00245040">
            <w:pPr>
              <w:rPr>
                <w:rFonts w:ascii="Arial" w:hAnsi="Arial" w:cs="Arial"/>
              </w:rPr>
            </w:pPr>
            <w:r>
              <w:rPr>
                <w:rFonts w:ascii="Arial" w:hAnsi="Arial" w:cs="Arial"/>
              </w:rPr>
              <w:t>Conduct a review of the approach to marking &amp; feedback in writing, as well as the planning process and proforma (EEF Toolkit +8 months)</w:t>
            </w:r>
          </w:p>
        </w:tc>
        <w:tc>
          <w:tcPr>
            <w:tcW w:w="3536" w:type="dxa"/>
            <w:gridSpan w:val="2"/>
          </w:tcPr>
          <w:p w:rsidR="00245040" w:rsidRDefault="00FE0B54" w:rsidP="00245040">
            <w:pPr>
              <w:rPr>
                <w:rFonts w:ascii="Arial" w:hAnsi="Arial" w:cs="Arial"/>
                <w:b/>
              </w:rPr>
            </w:pPr>
            <w:r>
              <w:rPr>
                <w:rFonts w:ascii="Arial" w:hAnsi="Arial" w:cs="Arial"/>
                <w:b/>
              </w:rPr>
              <w:lastRenderedPageBreak/>
              <w:t>Short Term</w:t>
            </w:r>
          </w:p>
          <w:p w:rsidR="00FE0B54" w:rsidRDefault="00FE0B54" w:rsidP="00245040">
            <w:pPr>
              <w:rPr>
                <w:rFonts w:ascii="Arial" w:hAnsi="Arial" w:cs="Arial"/>
              </w:rPr>
            </w:pPr>
            <w:r>
              <w:rPr>
                <w:rFonts w:ascii="Arial" w:hAnsi="Arial" w:cs="Arial"/>
              </w:rPr>
              <w:t>Staff can clearly identify the audience and purpose for writing</w:t>
            </w:r>
          </w:p>
          <w:p w:rsidR="00FE0B54" w:rsidRDefault="00FE0B54" w:rsidP="00245040">
            <w:pPr>
              <w:rPr>
                <w:rFonts w:ascii="Arial" w:hAnsi="Arial" w:cs="Arial"/>
              </w:rPr>
            </w:pPr>
          </w:p>
          <w:p w:rsidR="00FE0B54" w:rsidRDefault="00FE0B54" w:rsidP="00245040">
            <w:pPr>
              <w:rPr>
                <w:rFonts w:ascii="Arial" w:hAnsi="Arial" w:cs="Arial"/>
              </w:rPr>
            </w:pPr>
            <w:r>
              <w:rPr>
                <w:rFonts w:ascii="Arial" w:hAnsi="Arial" w:cs="Arial"/>
              </w:rPr>
              <w:t>Planning reflects the sequence of learning that leads to a specific outcome</w:t>
            </w:r>
          </w:p>
          <w:p w:rsidR="00FE0B54" w:rsidRDefault="00FE0B54" w:rsidP="00245040">
            <w:pPr>
              <w:rPr>
                <w:rFonts w:ascii="Arial" w:hAnsi="Arial" w:cs="Arial"/>
              </w:rPr>
            </w:pPr>
          </w:p>
          <w:p w:rsidR="00FE0B54" w:rsidRDefault="00FE0B54" w:rsidP="00245040">
            <w:pPr>
              <w:rPr>
                <w:rFonts w:ascii="Arial" w:hAnsi="Arial" w:cs="Arial"/>
                <w:b/>
              </w:rPr>
            </w:pPr>
            <w:r w:rsidRPr="00FE0B54">
              <w:rPr>
                <w:rFonts w:ascii="Arial" w:hAnsi="Arial" w:cs="Arial"/>
                <w:b/>
              </w:rPr>
              <w:t>Medium Term</w:t>
            </w:r>
          </w:p>
          <w:p w:rsidR="00FE0B54" w:rsidRDefault="00FE0B54" w:rsidP="00245040">
            <w:pPr>
              <w:rPr>
                <w:rFonts w:ascii="Arial" w:hAnsi="Arial" w:cs="Arial"/>
              </w:rPr>
            </w:pPr>
            <w:r w:rsidRPr="00FE0B54">
              <w:rPr>
                <w:rFonts w:ascii="Arial" w:hAnsi="Arial" w:cs="Arial"/>
              </w:rPr>
              <w:t>Pupils speak with an increased confidence around writing</w:t>
            </w:r>
            <w:r>
              <w:rPr>
                <w:rFonts w:ascii="Arial" w:hAnsi="Arial" w:cs="Arial"/>
              </w:rPr>
              <w:t>, and an increase in engagement is visible in lessons</w:t>
            </w:r>
          </w:p>
          <w:p w:rsidR="00FE0B54" w:rsidRDefault="00FE0B54" w:rsidP="00245040">
            <w:pPr>
              <w:rPr>
                <w:rFonts w:ascii="Arial" w:hAnsi="Arial" w:cs="Arial"/>
              </w:rPr>
            </w:pPr>
          </w:p>
          <w:p w:rsidR="00FE0B54" w:rsidRPr="00FE0B54" w:rsidRDefault="00FE0B54" w:rsidP="00245040">
            <w:pPr>
              <w:rPr>
                <w:rFonts w:ascii="Arial" w:hAnsi="Arial" w:cs="Arial"/>
                <w:b/>
              </w:rPr>
            </w:pPr>
            <w:r w:rsidRPr="00FE0B54">
              <w:rPr>
                <w:rFonts w:ascii="Arial" w:hAnsi="Arial" w:cs="Arial"/>
                <w:b/>
              </w:rPr>
              <w:t>Long Term</w:t>
            </w:r>
          </w:p>
          <w:p w:rsidR="00FE0B54" w:rsidRPr="00FE0B54" w:rsidRDefault="00FE0B54" w:rsidP="00245040">
            <w:pPr>
              <w:rPr>
                <w:rFonts w:ascii="Arial" w:hAnsi="Arial" w:cs="Arial"/>
              </w:rPr>
            </w:pPr>
            <w:r>
              <w:rPr>
                <w:rFonts w:ascii="Arial" w:hAnsi="Arial" w:cs="Arial"/>
              </w:rPr>
              <w:t xml:space="preserve">Across school there is a consistent approach to the teaching and assessment of </w:t>
            </w:r>
            <w:r>
              <w:rPr>
                <w:rFonts w:ascii="Arial" w:hAnsi="Arial" w:cs="Arial"/>
              </w:rPr>
              <w:lastRenderedPageBreak/>
              <w:t>writing that is evident in books, planning and observations (including other monitoring)</w:t>
            </w:r>
          </w:p>
          <w:p w:rsidR="00FE0B54" w:rsidRPr="00042824" w:rsidRDefault="00FE0B54" w:rsidP="00245040">
            <w:pPr>
              <w:rPr>
                <w:rFonts w:ascii="Arial" w:hAnsi="Arial" w:cs="Arial"/>
              </w:rPr>
            </w:pPr>
          </w:p>
        </w:tc>
        <w:tc>
          <w:tcPr>
            <w:tcW w:w="2835" w:type="dxa"/>
          </w:tcPr>
          <w:p w:rsidR="00245040" w:rsidRPr="00FE0B54" w:rsidRDefault="00FE0B54" w:rsidP="00245040">
            <w:pPr>
              <w:rPr>
                <w:rFonts w:ascii="Arial" w:hAnsi="Arial" w:cs="Arial"/>
                <w:b/>
              </w:rPr>
            </w:pPr>
            <w:r w:rsidRPr="00FE0B54">
              <w:rPr>
                <w:rFonts w:ascii="Arial" w:hAnsi="Arial" w:cs="Arial"/>
                <w:b/>
              </w:rPr>
              <w:lastRenderedPageBreak/>
              <w:t>Short Term</w:t>
            </w:r>
          </w:p>
          <w:p w:rsidR="00FE0B54" w:rsidRDefault="00FE0B54" w:rsidP="00245040">
            <w:pPr>
              <w:rPr>
                <w:rFonts w:ascii="Arial" w:hAnsi="Arial" w:cs="Arial"/>
              </w:rPr>
            </w:pPr>
            <w:r>
              <w:rPr>
                <w:rFonts w:ascii="Arial" w:hAnsi="Arial" w:cs="Arial"/>
              </w:rPr>
              <w:t>Pupils are engaged in and enjoy writing and can articulate a reason for writing</w:t>
            </w:r>
          </w:p>
          <w:p w:rsidR="00FE0B54" w:rsidRDefault="00FE0B54" w:rsidP="00245040">
            <w:pPr>
              <w:rPr>
                <w:rFonts w:ascii="Arial" w:hAnsi="Arial" w:cs="Arial"/>
              </w:rPr>
            </w:pPr>
          </w:p>
          <w:p w:rsidR="00FE0B54" w:rsidRDefault="00FE0B54" w:rsidP="00245040">
            <w:pPr>
              <w:rPr>
                <w:rFonts w:ascii="Arial" w:hAnsi="Arial" w:cs="Arial"/>
              </w:rPr>
            </w:pPr>
            <w:r>
              <w:rPr>
                <w:rFonts w:ascii="Arial" w:hAnsi="Arial" w:cs="Arial"/>
              </w:rPr>
              <w:t>Pupil attainment in writing increases to be at least in-line with reading</w:t>
            </w:r>
          </w:p>
          <w:p w:rsidR="00FE0B54" w:rsidRDefault="00FE0B54" w:rsidP="00245040">
            <w:pPr>
              <w:rPr>
                <w:rFonts w:ascii="Arial" w:hAnsi="Arial" w:cs="Arial"/>
              </w:rPr>
            </w:pPr>
          </w:p>
          <w:p w:rsidR="00FE0B54" w:rsidRPr="00FE0B54" w:rsidRDefault="00FE0B54" w:rsidP="00245040">
            <w:pPr>
              <w:rPr>
                <w:rFonts w:ascii="Arial" w:hAnsi="Arial" w:cs="Arial"/>
                <w:b/>
              </w:rPr>
            </w:pPr>
            <w:r w:rsidRPr="00FE0B54">
              <w:rPr>
                <w:rFonts w:ascii="Arial" w:hAnsi="Arial" w:cs="Arial"/>
                <w:b/>
              </w:rPr>
              <w:t>Medium Term</w:t>
            </w:r>
          </w:p>
          <w:p w:rsidR="00FE0B54" w:rsidRDefault="00FE0B54" w:rsidP="00245040">
            <w:pPr>
              <w:rPr>
                <w:rFonts w:ascii="Arial" w:hAnsi="Arial" w:cs="Arial"/>
              </w:rPr>
            </w:pPr>
            <w:r>
              <w:rPr>
                <w:rFonts w:ascii="Arial" w:hAnsi="Arial" w:cs="Arial"/>
              </w:rPr>
              <w:t>Pupils produce quality pieces of writing across all areas of the curriculum</w:t>
            </w:r>
          </w:p>
          <w:p w:rsidR="00FE0B54" w:rsidRDefault="00FE0B54" w:rsidP="00245040">
            <w:pPr>
              <w:rPr>
                <w:rFonts w:ascii="Arial" w:hAnsi="Arial" w:cs="Arial"/>
              </w:rPr>
            </w:pPr>
          </w:p>
          <w:p w:rsidR="00FE0B54" w:rsidRPr="00FE0B54" w:rsidRDefault="00FE0B54" w:rsidP="00245040">
            <w:pPr>
              <w:rPr>
                <w:rFonts w:ascii="Arial" w:hAnsi="Arial" w:cs="Arial"/>
                <w:b/>
              </w:rPr>
            </w:pPr>
            <w:r w:rsidRPr="00FE0B54">
              <w:rPr>
                <w:rFonts w:ascii="Arial" w:hAnsi="Arial" w:cs="Arial"/>
                <w:b/>
              </w:rPr>
              <w:t>Long Term</w:t>
            </w:r>
          </w:p>
          <w:p w:rsidR="00FE0B54" w:rsidRPr="00042824" w:rsidRDefault="00FE0B54" w:rsidP="00245040">
            <w:pPr>
              <w:rPr>
                <w:rFonts w:ascii="Arial" w:hAnsi="Arial" w:cs="Arial"/>
              </w:rPr>
            </w:pPr>
            <w:r>
              <w:rPr>
                <w:rFonts w:ascii="Arial" w:hAnsi="Arial" w:cs="Arial"/>
              </w:rPr>
              <w:t xml:space="preserve">Attainment in writing </w:t>
            </w:r>
            <w:r w:rsidR="00E54C44">
              <w:rPr>
                <w:rFonts w:ascii="Arial" w:hAnsi="Arial" w:cs="Arial"/>
              </w:rPr>
              <w:t xml:space="preserve">is </w:t>
            </w:r>
            <w:r>
              <w:rPr>
                <w:rFonts w:ascii="Arial" w:hAnsi="Arial" w:cs="Arial"/>
              </w:rPr>
              <w:t xml:space="preserve">consistently high across </w:t>
            </w:r>
            <w:r>
              <w:rPr>
                <w:rFonts w:ascii="Arial" w:hAnsi="Arial" w:cs="Arial"/>
              </w:rPr>
              <w:lastRenderedPageBreak/>
              <w:t>school over a multiple year period</w:t>
            </w:r>
          </w:p>
        </w:tc>
      </w:tr>
      <w:tr w:rsidR="00245040" w:rsidTr="00245040">
        <w:tblPrEx>
          <w:shd w:val="clear" w:color="auto" w:fill="auto"/>
        </w:tblPrEx>
        <w:tc>
          <w:tcPr>
            <w:tcW w:w="5148" w:type="dxa"/>
            <w:gridSpan w:val="2"/>
            <w:shd w:val="clear" w:color="auto" w:fill="D9D9D9" w:themeFill="background1" w:themeFillShade="D9"/>
          </w:tcPr>
          <w:p w:rsidR="00245040" w:rsidRPr="002557B3" w:rsidRDefault="00245040" w:rsidP="00245040">
            <w:pPr>
              <w:jc w:val="center"/>
              <w:rPr>
                <w:b/>
              </w:rPr>
            </w:pPr>
            <w:r w:rsidRPr="002557B3">
              <w:rPr>
                <w:b/>
              </w:rPr>
              <w:lastRenderedPageBreak/>
              <w:t>Review Progress at the end of the autumn term</w:t>
            </w:r>
          </w:p>
        </w:tc>
        <w:tc>
          <w:tcPr>
            <w:tcW w:w="5149" w:type="dxa"/>
            <w:gridSpan w:val="4"/>
            <w:shd w:val="clear" w:color="auto" w:fill="D9D9D9" w:themeFill="background1" w:themeFillShade="D9"/>
          </w:tcPr>
          <w:p w:rsidR="00245040" w:rsidRDefault="00245040" w:rsidP="00245040">
            <w:pPr>
              <w:jc w:val="center"/>
            </w:pPr>
            <w:r w:rsidRPr="002557B3">
              <w:rPr>
                <w:b/>
              </w:rPr>
              <w:t>Review P</w:t>
            </w:r>
            <w:r>
              <w:rPr>
                <w:b/>
              </w:rPr>
              <w:t>rogress at the end of the spring</w:t>
            </w:r>
            <w:r w:rsidRPr="002557B3">
              <w:rPr>
                <w:b/>
              </w:rPr>
              <w:t xml:space="preserve"> term</w:t>
            </w:r>
          </w:p>
        </w:tc>
        <w:tc>
          <w:tcPr>
            <w:tcW w:w="5149" w:type="dxa"/>
            <w:gridSpan w:val="2"/>
            <w:shd w:val="clear" w:color="auto" w:fill="D9D9D9" w:themeFill="background1" w:themeFillShade="D9"/>
          </w:tcPr>
          <w:p w:rsidR="00245040" w:rsidRDefault="00245040" w:rsidP="00245040">
            <w:pPr>
              <w:jc w:val="center"/>
            </w:pPr>
            <w:r w:rsidRPr="002557B3">
              <w:rPr>
                <w:b/>
              </w:rPr>
              <w:t>Review P</w:t>
            </w:r>
            <w:r>
              <w:rPr>
                <w:b/>
              </w:rPr>
              <w:t>rogress at the end of the summer</w:t>
            </w:r>
            <w:r w:rsidRPr="002557B3">
              <w:rPr>
                <w:b/>
              </w:rPr>
              <w:t xml:space="preserve"> term</w:t>
            </w:r>
          </w:p>
        </w:tc>
      </w:tr>
      <w:tr w:rsidR="00245040" w:rsidTr="00245040">
        <w:tblPrEx>
          <w:shd w:val="clear" w:color="auto" w:fill="auto"/>
        </w:tblPrEx>
        <w:tc>
          <w:tcPr>
            <w:tcW w:w="5148" w:type="dxa"/>
            <w:gridSpan w:val="2"/>
          </w:tcPr>
          <w:p w:rsidR="00245040" w:rsidRDefault="00245040" w:rsidP="00245040">
            <w:r>
              <w:br w:type="page"/>
            </w:r>
            <w:r w:rsidR="00FA3E58">
              <w:t>Staff meeting held 18.11.20</w:t>
            </w:r>
          </w:p>
          <w:p w:rsidR="00245040" w:rsidRDefault="00245040" w:rsidP="00245040"/>
          <w:p w:rsidR="00245040" w:rsidRDefault="00245040" w:rsidP="00245040"/>
          <w:p w:rsidR="00245040" w:rsidRDefault="00245040" w:rsidP="00245040"/>
          <w:p w:rsidR="00245040" w:rsidRDefault="00245040" w:rsidP="00245040"/>
          <w:p w:rsidR="00245040" w:rsidRDefault="00245040" w:rsidP="00245040"/>
          <w:p w:rsidR="00245040" w:rsidRDefault="00245040" w:rsidP="00245040"/>
        </w:tc>
        <w:tc>
          <w:tcPr>
            <w:tcW w:w="5149" w:type="dxa"/>
            <w:gridSpan w:val="4"/>
          </w:tcPr>
          <w:p w:rsidR="00245040" w:rsidRDefault="00245040" w:rsidP="00245040"/>
          <w:p w:rsidR="00245040" w:rsidRDefault="00245040" w:rsidP="00245040"/>
          <w:p w:rsidR="00245040" w:rsidRDefault="00245040" w:rsidP="00245040"/>
          <w:p w:rsidR="00245040" w:rsidRDefault="00245040" w:rsidP="00245040"/>
          <w:p w:rsidR="00245040" w:rsidRDefault="00245040" w:rsidP="00245040"/>
          <w:p w:rsidR="00245040" w:rsidRDefault="00245040" w:rsidP="00245040"/>
        </w:tc>
        <w:tc>
          <w:tcPr>
            <w:tcW w:w="5149" w:type="dxa"/>
            <w:gridSpan w:val="2"/>
          </w:tcPr>
          <w:p w:rsidR="00245040" w:rsidRDefault="00245040" w:rsidP="00245040"/>
          <w:p w:rsidR="00245040" w:rsidRDefault="00245040" w:rsidP="00245040"/>
        </w:tc>
      </w:tr>
    </w:tbl>
    <w:p w:rsidR="000B021D" w:rsidRDefault="00A33F73">
      <w:r>
        <w:br w:type="page"/>
      </w:r>
    </w:p>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0B021D" w:rsidRPr="002557B3" w:rsidTr="00415C4D">
        <w:tc>
          <w:tcPr>
            <w:tcW w:w="15446" w:type="dxa"/>
            <w:gridSpan w:val="8"/>
            <w:shd w:val="clear" w:color="auto" w:fill="D9D9D9" w:themeFill="background1" w:themeFillShade="D9"/>
            <w:tcMar>
              <w:top w:w="57" w:type="dxa"/>
              <w:bottom w:w="57" w:type="dxa"/>
            </w:tcMar>
          </w:tcPr>
          <w:p w:rsidR="000B021D" w:rsidRDefault="000B021D" w:rsidP="000B021D">
            <w:pPr>
              <w:pStyle w:val="ListParagraph"/>
              <w:numPr>
                <w:ilvl w:val="0"/>
                <w:numId w:val="29"/>
              </w:numPr>
              <w:rPr>
                <w:rFonts w:ascii="Arial" w:hAnsi="Arial" w:cs="Arial"/>
                <w:b/>
              </w:rPr>
            </w:pPr>
            <w:r w:rsidRPr="000B021D">
              <w:rPr>
                <w:rFonts w:ascii="Arial" w:hAnsi="Arial" w:cs="Arial"/>
                <w:b/>
              </w:rPr>
              <w:lastRenderedPageBreak/>
              <w:t>Planned Expenditure</w:t>
            </w:r>
          </w:p>
          <w:p w:rsidR="007E1EF7" w:rsidRPr="007E1EF7" w:rsidRDefault="007E1EF7" w:rsidP="007E1EF7">
            <w:pPr>
              <w:rPr>
                <w:rFonts w:ascii="Arial" w:hAnsi="Arial" w:cs="Arial"/>
                <w:b/>
              </w:rPr>
            </w:pPr>
            <w:r>
              <w:rPr>
                <w:rFonts w:ascii="Arial" w:hAnsi="Arial" w:cs="Arial"/>
              </w:rPr>
              <w:t>School is not yet a vocabulary-rich environment. Pupils enter FS2 with a very limited vocabulary range, with the majority being below ARE in Communication, Language and Literacy (70% below ARE in Writing, Reading &amp; Speaking). The lack of a vocabulary-rich environment contributes to these pupils not making rapid progress.</w:t>
            </w:r>
          </w:p>
        </w:tc>
      </w:tr>
      <w:tr w:rsidR="002557B3" w:rsidRPr="00042824" w:rsidTr="00415C4D">
        <w:tblPrEx>
          <w:shd w:val="clear" w:color="auto" w:fill="auto"/>
        </w:tblPrEx>
        <w:tc>
          <w:tcPr>
            <w:tcW w:w="2689" w:type="dxa"/>
            <w:shd w:val="clear" w:color="auto" w:fill="D9D9D9" w:themeFill="background1" w:themeFillShade="D9"/>
          </w:tcPr>
          <w:p w:rsidR="002557B3" w:rsidRPr="00042824" w:rsidRDefault="00415C4D" w:rsidP="006B40EC">
            <w:pPr>
              <w:jc w:val="center"/>
              <w:rPr>
                <w:rFonts w:ascii="Arial" w:hAnsi="Arial" w:cs="Arial"/>
                <w:b/>
              </w:rPr>
            </w:pPr>
            <w:r>
              <w:rPr>
                <w:rFonts w:ascii="Arial" w:hAnsi="Arial" w:cs="Arial"/>
                <w:b/>
              </w:rPr>
              <w:t>Barrier/</w:t>
            </w:r>
            <w:r w:rsidR="002557B3" w:rsidRPr="00042824">
              <w:rPr>
                <w:rFonts w:ascii="Arial" w:hAnsi="Arial" w:cs="Arial"/>
                <w:b/>
              </w:rPr>
              <w:t>Problem</w:t>
            </w:r>
          </w:p>
        </w:tc>
        <w:tc>
          <w:tcPr>
            <w:tcW w:w="3361" w:type="dxa"/>
            <w:gridSpan w:val="2"/>
            <w:shd w:val="clear" w:color="auto" w:fill="D9D9D9" w:themeFill="background1" w:themeFillShade="D9"/>
          </w:tcPr>
          <w:p w:rsidR="002557B3" w:rsidRPr="00042824" w:rsidRDefault="002557B3" w:rsidP="006B40EC">
            <w:pPr>
              <w:jc w:val="center"/>
              <w:rPr>
                <w:rFonts w:ascii="Arial" w:hAnsi="Arial" w:cs="Arial"/>
                <w:b/>
              </w:rPr>
            </w:pPr>
            <w:r w:rsidRPr="00042824">
              <w:rPr>
                <w:rFonts w:ascii="Arial" w:hAnsi="Arial" w:cs="Arial"/>
                <w:b/>
              </w:rPr>
              <w:t>Intervention Description</w:t>
            </w:r>
          </w:p>
          <w:p w:rsidR="002557B3" w:rsidRPr="00042824" w:rsidRDefault="002557B3" w:rsidP="006B40EC">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D9D9D9" w:themeFill="background1" w:themeFillShade="D9"/>
          </w:tcPr>
          <w:p w:rsidR="002557B3" w:rsidRPr="00042824" w:rsidRDefault="002557B3" w:rsidP="006B40EC">
            <w:pPr>
              <w:jc w:val="center"/>
              <w:rPr>
                <w:rFonts w:ascii="Arial" w:hAnsi="Arial" w:cs="Arial"/>
                <w:b/>
              </w:rPr>
            </w:pPr>
            <w:r w:rsidRPr="00042824">
              <w:rPr>
                <w:rFonts w:ascii="Arial" w:hAnsi="Arial" w:cs="Arial"/>
                <w:b/>
              </w:rPr>
              <w:t>Implementation Activities</w:t>
            </w:r>
          </w:p>
        </w:tc>
        <w:tc>
          <w:tcPr>
            <w:tcW w:w="3544" w:type="dxa"/>
            <w:gridSpan w:val="3"/>
            <w:shd w:val="clear" w:color="auto" w:fill="D9D9D9" w:themeFill="background1" w:themeFillShade="D9"/>
          </w:tcPr>
          <w:p w:rsidR="002557B3" w:rsidRPr="00042824" w:rsidRDefault="002557B3" w:rsidP="006B40EC">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rsidR="002557B3" w:rsidRPr="00042824" w:rsidRDefault="002557B3" w:rsidP="006B40EC">
            <w:pPr>
              <w:jc w:val="center"/>
              <w:rPr>
                <w:rFonts w:ascii="Arial" w:hAnsi="Arial" w:cs="Arial"/>
              </w:rPr>
            </w:pPr>
            <w:r w:rsidRPr="00042824">
              <w:rPr>
                <w:rFonts w:ascii="Arial" w:hAnsi="Arial" w:cs="Arial"/>
                <w:b/>
              </w:rPr>
              <w:t>Pupil Outcomes</w:t>
            </w:r>
          </w:p>
        </w:tc>
      </w:tr>
      <w:tr w:rsidR="002557B3" w:rsidRPr="00042824" w:rsidTr="006B40EC">
        <w:tblPrEx>
          <w:shd w:val="clear" w:color="auto" w:fill="auto"/>
        </w:tblPrEx>
        <w:tc>
          <w:tcPr>
            <w:tcW w:w="2689" w:type="dxa"/>
          </w:tcPr>
          <w:p w:rsidR="002557B3" w:rsidRDefault="003D057D" w:rsidP="006B40EC">
            <w:pPr>
              <w:rPr>
                <w:rFonts w:ascii="Arial" w:hAnsi="Arial" w:cs="Arial"/>
              </w:rPr>
            </w:pPr>
            <w:r>
              <w:rPr>
                <w:rFonts w:ascii="Arial" w:hAnsi="Arial" w:cs="Arial"/>
              </w:rPr>
              <w:t xml:space="preserve">The </w:t>
            </w:r>
            <w:r w:rsidR="00E54C44">
              <w:rPr>
                <w:rFonts w:ascii="Arial" w:hAnsi="Arial" w:cs="Arial"/>
              </w:rPr>
              <w:t xml:space="preserve">vast </w:t>
            </w:r>
            <w:r>
              <w:rPr>
                <w:rFonts w:ascii="Arial" w:hAnsi="Arial" w:cs="Arial"/>
              </w:rPr>
              <w:t>majority of pupils enter FS2 below (CLL)</w:t>
            </w:r>
          </w:p>
          <w:p w:rsidR="00D91003" w:rsidRDefault="00D91003" w:rsidP="006B40EC">
            <w:pPr>
              <w:rPr>
                <w:rFonts w:ascii="Arial" w:hAnsi="Arial" w:cs="Arial"/>
              </w:rPr>
            </w:pPr>
          </w:p>
          <w:p w:rsidR="00D91003" w:rsidRDefault="00D91003" w:rsidP="006B40EC">
            <w:pPr>
              <w:rPr>
                <w:rFonts w:ascii="Arial" w:hAnsi="Arial" w:cs="Arial"/>
              </w:rPr>
            </w:pPr>
            <w:r>
              <w:rPr>
                <w:rFonts w:ascii="Arial" w:hAnsi="Arial" w:cs="Arial"/>
              </w:rPr>
              <w:t xml:space="preserve">Pupils enter school with a very limited vocabulary range, that does not develop </w:t>
            </w:r>
            <w:r w:rsidR="00E54C44">
              <w:rPr>
                <w:rFonts w:ascii="Arial" w:hAnsi="Arial" w:cs="Arial"/>
              </w:rPr>
              <w:t>rapidl</w:t>
            </w:r>
            <w:r>
              <w:rPr>
                <w:rFonts w:ascii="Arial" w:hAnsi="Arial" w:cs="Arial"/>
              </w:rPr>
              <w:t>y as they progress through school</w:t>
            </w:r>
          </w:p>
          <w:p w:rsidR="00D91003" w:rsidRDefault="00D91003" w:rsidP="006B40EC">
            <w:pPr>
              <w:rPr>
                <w:rFonts w:ascii="Arial" w:hAnsi="Arial" w:cs="Arial"/>
              </w:rPr>
            </w:pPr>
          </w:p>
          <w:p w:rsidR="00D91003" w:rsidRDefault="00D91003" w:rsidP="006B40EC">
            <w:pPr>
              <w:rPr>
                <w:rFonts w:ascii="Arial" w:hAnsi="Arial" w:cs="Arial"/>
              </w:rPr>
            </w:pPr>
            <w:r>
              <w:rPr>
                <w:rFonts w:ascii="Arial" w:hAnsi="Arial" w:cs="Arial"/>
              </w:rPr>
              <w:t>FS2 admit</w:t>
            </w:r>
            <w:r w:rsidR="00E54C44">
              <w:rPr>
                <w:rFonts w:ascii="Arial" w:hAnsi="Arial" w:cs="Arial"/>
              </w:rPr>
              <w:t>s</w:t>
            </w:r>
            <w:r>
              <w:rPr>
                <w:rFonts w:ascii="Arial" w:hAnsi="Arial" w:cs="Arial"/>
              </w:rPr>
              <w:t xml:space="preserve"> an increasing number of pupils with speech and language difficulties</w:t>
            </w:r>
          </w:p>
          <w:p w:rsidR="00D91003" w:rsidRDefault="00D91003" w:rsidP="006B40EC">
            <w:pPr>
              <w:rPr>
                <w:rFonts w:ascii="Arial" w:hAnsi="Arial" w:cs="Arial"/>
              </w:rPr>
            </w:pPr>
          </w:p>
          <w:p w:rsidR="00D91003" w:rsidRDefault="00D91003" w:rsidP="006B40EC">
            <w:pPr>
              <w:rPr>
                <w:rFonts w:ascii="Arial" w:hAnsi="Arial" w:cs="Arial"/>
              </w:rPr>
            </w:pPr>
            <w:r>
              <w:rPr>
                <w:rFonts w:ascii="Arial" w:hAnsi="Arial" w:cs="Arial"/>
              </w:rPr>
              <w:t>Pupils experience a limited vocabulary range at home and out of school</w:t>
            </w:r>
          </w:p>
          <w:p w:rsidR="00D91003" w:rsidRDefault="00D91003" w:rsidP="006B40EC">
            <w:pPr>
              <w:rPr>
                <w:rFonts w:ascii="Arial" w:hAnsi="Arial" w:cs="Arial"/>
              </w:rPr>
            </w:pPr>
          </w:p>
          <w:p w:rsidR="00D91003" w:rsidRDefault="00D91003" w:rsidP="006B40EC">
            <w:pPr>
              <w:rPr>
                <w:rFonts w:ascii="Arial" w:hAnsi="Arial" w:cs="Arial"/>
              </w:rPr>
            </w:pPr>
            <w:r>
              <w:rPr>
                <w:rFonts w:ascii="Arial" w:hAnsi="Arial" w:cs="Arial"/>
              </w:rPr>
              <w:t>Some staff have low expectations in relation to vocabulary development</w:t>
            </w:r>
          </w:p>
          <w:p w:rsidR="00D91003" w:rsidRDefault="00D91003" w:rsidP="006B40EC">
            <w:pPr>
              <w:rPr>
                <w:rFonts w:ascii="Arial" w:hAnsi="Arial" w:cs="Arial"/>
              </w:rPr>
            </w:pPr>
          </w:p>
          <w:p w:rsidR="00D91003" w:rsidRDefault="00D91003" w:rsidP="006B40EC">
            <w:pPr>
              <w:rPr>
                <w:rFonts w:ascii="Arial" w:hAnsi="Arial" w:cs="Arial"/>
              </w:rPr>
            </w:pPr>
            <w:r>
              <w:rPr>
                <w:rFonts w:ascii="Arial" w:hAnsi="Arial" w:cs="Arial"/>
              </w:rPr>
              <w:t>Some staff do not plan for language development across a range of subjects</w:t>
            </w:r>
          </w:p>
          <w:p w:rsidR="00D91003" w:rsidRDefault="00D91003" w:rsidP="006B40EC">
            <w:pPr>
              <w:rPr>
                <w:rFonts w:ascii="Arial" w:hAnsi="Arial" w:cs="Arial"/>
              </w:rPr>
            </w:pPr>
          </w:p>
          <w:p w:rsidR="00D91003" w:rsidRDefault="00D91003" w:rsidP="006B40EC">
            <w:pPr>
              <w:rPr>
                <w:rFonts w:ascii="Arial" w:hAnsi="Arial" w:cs="Arial"/>
              </w:rPr>
            </w:pPr>
            <w:r>
              <w:rPr>
                <w:rFonts w:ascii="Arial" w:hAnsi="Arial" w:cs="Arial"/>
              </w:rPr>
              <w:lastRenderedPageBreak/>
              <w:t>School does not have a language rich environment</w:t>
            </w:r>
          </w:p>
          <w:p w:rsidR="00D91003" w:rsidRDefault="00D91003" w:rsidP="006B40EC">
            <w:pPr>
              <w:rPr>
                <w:rFonts w:ascii="Arial" w:hAnsi="Arial" w:cs="Arial"/>
              </w:rPr>
            </w:pPr>
          </w:p>
          <w:p w:rsidR="00D91003" w:rsidRPr="00042824" w:rsidRDefault="00D91003" w:rsidP="006B40EC">
            <w:pPr>
              <w:rPr>
                <w:rFonts w:ascii="Arial" w:hAnsi="Arial" w:cs="Arial"/>
              </w:rPr>
            </w:pPr>
            <w:r>
              <w:rPr>
                <w:rFonts w:ascii="Arial" w:hAnsi="Arial" w:cs="Arial"/>
              </w:rPr>
              <w:t>All teachers do not explicitly plan for the development of speaking, listening, vocabulary acquisition, communication and language skills within the curriculum</w:t>
            </w:r>
          </w:p>
        </w:tc>
        <w:tc>
          <w:tcPr>
            <w:tcW w:w="3361" w:type="dxa"/>
            <w:gridSpan w:val="2"/>
          </w:tcPr>
          <w:p w:rsidR="00D91003" w:rsidRPr="00D91003" w:rsidRDefault="00D91003" w:rsidP="006B40EC">
            <w:pPr>
              <w:rPr>
                <w:rFonts w:ascii="Arial" w:hAnsi="Arial" w:cs="Arial"/>
                <w:b/>
              </w:rPr>
            </w:pPr>
            <w:r w:rsidRPr="00D91003">
              <w:rPr>
                <w:rFonts w:ascii="Arial" w:hAnsi="Arial" w:cs="Arial"/>
                <w:b/>
              </w:rPr>
              <w:lastRenderedPageBreak/>
              <w:t>Active Ingredient 1</w:t>
            </w:r>
          </w:p>
          <w:p w:rsidR="002557B3" w:rsidRDefault="00D91003" w:rsidP="006B40EC">
            <w:pPr>
              <w:rPr>
                <w:rFonts w:ascii="Arial" w:hAnsi="Arial" w:cs="Arial"/>
              </w:rPr>
            </w:pPr>
            <w:r>
              <w:rPr>
                <w:rFonts w:ascii="Arial" w:hAnsi="Arial" w:cs="Arial"/>
              </w:rPr>
              <w:t xml:space="preserve">Implementation of </w:t>
            </w:r>
            <w:proofErr w:type="spellStart"/>
            <w:r>
              <w:rPr>
                <w:rFonts w:ascii="Arial" w:hAnsi="Arial" w:cs="Arial"/>
              </w:rPr>
              <w:t>Neli</w:t>
            </w:r>
            <w:proofErr w:type="spellEnd"/>
            <w:r>
              <w:rPr>
                <w:rFonts w:ascii="Arial" w:hAnsi="Arial" w:cs="Arial"/>
              </w:rPr>
              <w:t xml:space="preserve"> in FS2 to develop language acquisition (EEF Toolkit +5 months)</w:t>
            </w:r>
          </w:p>
          <w:p w:rsidR="00D91003" w:rsidRDefault="00D91003" w:rsidP="006B40EC">
            <w:pPr>
              <w:rPr>
                <w:rFonts w:ascii="Arial" w:hAnsi="Arial" w:cs="Arial"/>
              </w:rPr>
            </w:pPr>
          </w:p>
          <w:p w:rsidR="00D91003" w:rsidRPr="00D91003" w:rsidRDefault="00D91003" w:rsidP="006B40EC">
            <w:pPr>
              <w:rPr>
                <w:rFonts w:ascii="Arial" w:hAnsi="Arial" w:cs="Arial"/>
                <w:b/>
              </w:rPr>
            </w:pPr>
            <w:r w:rsidRPr="00D91003">
              <w:rPr>
                <w:rFonts w:ascii="Arial" w:hAnsi="Arial" w:cs="Arial"/>
                <w:b/>
              </w:rPr>
              <w:t xml:space="preserve">Active Ingredient </w:t>
            </w:r>
            <w:r>
              <w:rPr>
                <w:rFonts w:ascii="Arial" w:hAnsi="Arial" w:cs="Arial"/>
                <w:b/>
              </w:rPr>
              <w:t>2</w:t>
            </w:r>
          </w:p>
          <w:p w:rsidR="00D91003" w:rsidRDefault="00D91003" w:rsidP="006B40EC">
            <w:pPr>
              <w:rPr>
                <w:rFonts w:ascii="Arial" w:hAnsi="Arial" w:cs="Arial"/>
              </w:rPr>
            </w:pPr>
            <w:r>
              <w:rPr>
                <w:rFonts w:ascii="Arial" w:hAnsi="Arial" w:cs="Arial"/>
              </w:rPr>
              <w:t xml:space="preserve">Implementation and facilitation of Narrative Therapy and </w:t>
            </w:r>
            <w:proofErr w:type="spellStart"/>
            <w:r>
              <w:rPr>
                <w:rFonts w:ascii="Arial" w:hAnsi="Arial" w:cs="Arial"/>
              </w:rPr>
              <w:t>WellComm</w:t>
            </w:r>
            <w:proofErr w:type="spellEnd"/>
            <w:r>
              <w:rPr>
                <w:rFonts w:ascii="Arial" w:hAnsi="Arial" w:cs="Arial"/>
              </w:rPr>
              <w:t xml:space="preserve"> to all pupils in FS2 (EEF Toolkit +5 months)</w:t>
            </w:r>
          </w:p>
          <w:p w:rsidR="00D91003" w:rsidRDefault="00D91003" w:rsidP="006B40EC">
            <w:pPr>
              <w:rPr>
                <w:rFonts w:ascii="Arial" w:hAnsi="Arial" w:cs="Arial"/>
              </w:rPr>
            </w:pPr>
          </w:p>
          <w:p w:rsidR="00D91003" w:rsidRDefault="00D91003" w:rsidP="00D91003">
            <w:pPr>
              <w:rPr>
                <w:rFonts w:ascii="Arial" w:hAnsi="Arial" w:cs="Arial"/>
                <w:b/>
              </w:rPr>
            </w:pPr>
            <w:r w:rsidRPr="00D91003">
              <w:rPr>
                <w:rFonts w:ascii="Arial" w:hAnsi="Arial" w:cs="Arial"/>
                <w:b/>
              </w:rPr>
              <w:t xml:space="preserve">Active Ingredient </w:t>
            </w:r>
            <w:r>
              <w:rPr>
                <w:rFonts w:ascii="Arial" w:hAnsi="Arial" w:cs="Arial"/>
                <w:b/>
              </w:rPr>
              <w:t>3</w:t>
            </w:r>
          </w:p>
          <w:p w:rsidR="00D91003" w:rsidRDefault="00D91003" w:rsidP="00D91003">
            <w:pPr>
              <w:rPr>
                <w:rFonts w:ascii="Arial" w:hAnsi="Arial" w:cs="Arial"/>
              </w:rPr>
            </w:pPr>
            <w:r w:rsidRPr="00D91003">
              <w:rPr>
                <w:rFonts w:ascii="Arial" w:hAnsi="Arial" w:cs="Arial"/>
              </w:rPr>
              <w:t xml:space="preserve">Staff will </w:t>
            </w:r>
            <w:r>
              <w:rPr>
                <w:rFonts w:ascii="Arial" w:hAnsi="Arial" w:cs="Arial"/>
              </w:rPr>
              <w:t>plan in opportunities to develop speech and language skills</w:t>
            </w:r>
          </w:p>
          <w:p w:rsidR="00D91003" w:rsidRDefault="00D91003" w:rsidP="00D91003">
            <w:pPr>
              <w:rPr>
                <w:rFonts w:ascii="Arial" w:hAnsi="Arial" w:cs="Arial"/>
              </w:rPr>
            </w:pPr>
          </w:p>
          <w:p w:rsidR="00D91003" w:rsidRDefault="00D91003" w:rsidP="00D91003">
            <w:pPr>
              <w:rPr>
                <w:rFonts w:ascii="Arial" w:hAnsi="Arial" w:cs="Arial"/>
                <w:b/>
              </w:rPr>
            </w:pPr>
            <w:r w:rsidRPr="00D91003">
              <w:rPr>
                <w:rFonts w:ascii="Arial" w:hAnsi="Arial" w:cs="Arial"/>
                <w:b/>
              </w:rPr>
              <w:t xml:space="preserve">Active Ingredient </w:t>
            </w:r>
            <w:r>
              <w:rPr>
                <w:rFonts w:ascii="Arial" w:hAnsi="Arial" w:cs="Arial"/>
                <w:b/>
              </w:rPr>
              <w:t>4</w:t>
            </w:r>
          </w:p>
          <w:p w:rsidR="00D91003" w:rsidRDefault="00D91003" w:rsidP="00D91003">
            <w:pPr>
              <w:rPr>
                <w:rFonts w:ascii="Arial" w:hAnsi="Arial" w:cs="Arial"/>
              </w:rPr>
            </w:pPr>
            <w:r w:rsidRPr="00D91003">
              <w:rPr>
                <w:rFonts w:ascii="Arial" w:hAnsi="Arial" w:cs="Arial"/>
              </w:rPr>
              <w:t xml:space="preserve">SLT will </w:t>
            </w:r>
            <w:r>
              <w:rPr>
                <w:rFonts w:ascii="Arial" w:hAnsi="Arial" w:cs="Arial"/>
              </w:rPr>
              <w:t>reintroduce vocabulary stems to be used across the curriculum</w:t>
            </w:r>
          </w:p>
          <w:p w:rsidR="00D91003" w:rsidRDefault="00D91003" w:rsidP="00D91003">
            <w:pPr>
              <w:rPr>
                <w:rFonts w:ascii="Arial" w:hAnsi="Arial" w:cs="Arial"/>
              </w:rPr>
            </w:pPr>
          </w:p>
          <w:p w:rsidR="00D91003" w:rsidRDefault="00D91003" w:rsidP="00D91003">
            <w:pPr>
              <w:rPr>
                <w:rFonts w:ascii="Arial" w:hAnsi="Arial" w:cs="Arial"/>
                <w:b/>
              </w:rPr>
            </w:pPr>
            <w:r w:rsidRPr="00D91003">
              <w:rPr>
                <w:rFonts w:ascii="Arial" w:hAnsi="Arial" w:cs="Arial"/>
                <w:b/>
              </w:rPr>
              <w:t xml:space="preserve">Active Ingredient </w:t>
            </w:r>
            <w:r>
              <w:rPr>
                <w:rFonts w:ascii="Arial" w:hAnsi="Arial" w:cs="Arial"/>
                <w:b/>
              </w:rPr>
              <w:t>5</w:t>
            </w:r>
          </w:p>
          <w:p w:rsidR="00D91003" w:rsidRDefault="00D91003" w:rsidP="00D91003">
            <w:pPr>
              <w:rPr>
                <w:rFonts w:ascii="Arial" w:hAnsi="Arial" w:cs="Arial"/>
              </w:rPr>
            </w:pPr>
            <w:r>
              <w:rPr>
                <w:rFonts w:ascii="Arial" w:hAnsi="Arial" w:cs="Arial"/>
              </w:rPr>
              <w:t xml:space="preserve">Leaders will work with teachers to develop a </w:t>
            </w:r>
            <w:r w:rsidR="00E54C44">
              <w:rPr>
                <w:rFonts w:ascii="Arial" w:hAnsi="Arial" w:cs="Arial"/>
              </w:rPr>
              <w:t>long-term</w:t>
            </w:r>
            <w:r>
              <w:rPr>
                <w:rFonts w:ascii="Arial" w:hAnsi="Arial" w:cs="Arial"/>
              </w:rPr>
              <w:t xml:space="preserve"> strategy for the development of language in each subject and in lessons</w:t>
            </w:r>
          </w:p>
          <w:p w:rsidR="00D91003" w:rsidRDefault="00D91003" w:rsidP="00D91003">
            <w:pPr>
              <w:rPr>
                <w:rFonts w:ascii="Arial" w:hAnsi="Arial" w:cs="Arial"/>
              </w:rPr>
            </w:pPr>
          </w:p>
          <w:p w:rsidR="00D91003" w:rsidRDefault="00D91003" w:rsidP="00D91003">
            <w:pPr>
              <w:rPr>
                <w:rFonts w:ascii="Arial" w:hAnsi="Arial" w:cs="Arial"/>
                <w:b/>
              </w:rPr>
            </w:pPr>
            <w:r w:rsidRPr="00D91003">
              <w:rPr>
                <w:rFonts w:ascii="Arial" w:hAnsi="Arial" w:cs="Arial"/>
                <w:b/>
              </w:rPr>
              <w:t>Active Ingredient 6</w:t>
            </w:r>
          </w:p>
          <w:p w:rsidR="00D91003" w:rsidRDefault="00D91003" w:rsidP="00D91003">
            <w:pPr>
              <w:rPr>
                <w:rFonts w:ascii="Arial" w:hAnsi="Arial" w:cs="Arial"/>
              </w:rPr>
            </w:pPr>
            <w:r>
              <w:rPr>
                <w:rFonts w:ascii="Arial" w:hAnsi="Arial" w:cs="Arial"/>
              </w:rPr>
              <w:t xml:space="preserve">Teachers </w:t>
            </w:r>
            <w:r w:rsidR="00FB2F0D">
              <w:rPr>
                <w:rFonts w:ascii="Arial" w:hAnsi="Arial" w:cs="Arial"/>
              </w:rPr>
              <w:t xml:space="preserve">to </w:t>
            </w:r>
            <w:r>
              <w:rPr>
                <w:rFonts w:ascii="Arial" w:hAnsi="Arial" w:cs="Arial"/>
              </w:rPr>
              <w:t xml:space="preserve">ensure that questioning and vocabulary enhancement is sequentially </w:t>
            </w:r>
            <w:r>
              <w:rPr>
                <w:rFonts w:ascii="Arial" w:hAnsi="Arial" w:cs="Arial"/>
              </w:rPr>
              <w:lastRenderedPageBreak/>
              <w:t xml:space="preserve">planned for within </w:t>
            </w:r>
            <w:proofErr w:type="gramStart"/>
            <w:r>
              <w:rPr>
                <w:rFonts w:ascii="Arial" w:hAnsi="Arial" w:cs="Arial"/>
              </w:rPr>
              <w:t>medium</w:t>
            </w:r>
            <w:r w:rsidR="00FB2F0D">
              <w:rPr>
                <w:rFonts w:ascii="Arial" w:hAnsi="Arial" w:cs="Arial"/>
              </w:rPr>
              <w:t xml:space="preserve"> &amp; short</w:t>
            </w:r>
            <w:r>
              <w:rPr>
                <w:rFonts w:ascii="Arial" w:hAnsi="Arial" w:cs="Arial"/>
              </w:rPr>
              <w:t xml:space="preserve"> term</w:t>
            </w:r>
            <w:proofErr w:type="gramEnd"/>
            <w:r>
              <w:rPr>
                <w:rFonts w:ascii="Arial" w:hAnsi="Arial" w:cs="Arial"/>
              </w:rPr>
              <w:t xml:space="preserve"> planning</w:t>
            </w:r>
          </w:p>
          <w:p w:rsidR="00FB2F0D" w:rsidRDefault="00FB2F0D" w:rsidP="00D91003">
            <w:pPr>
              <w:rPr>
                <w:rFonts w:ascii="Arial" w:hAnsi="Arial" w:cs="Arial"/>
              </w:rPr>
            </w:pPr>
          </w:p>
          <w:p w:rsidR="00FB2F0D" w:rsidRDefault="00FB2F0D" w:rsidP="00D91003">
            <w:pPr>
              <w:rPr>
                <w:rFonts w:ascii="Arial" w:hAnsi="Arial" w:cs="Arial"/>
                <w:b/>
              </w:rPr>
            </w:pPr>
            <w:r w:rsidRPr="00FB2F0D">
              <w:rPr>
                <w:rFonts w:ascii="Arial" w:hAnsi="Arial" w:cs="Arial"/>
                <w:b/>
              </w:rPr>
              <w:t>Active Ingredient 7</w:t>
            </w:r>
          </w:p>
          <w:p w:rsidR="00FB2F0D" w:rsidRDefault="00FB2F0D" w:rsidP="00D91003">
            <w:pPr>
              <w:rPr>
                <w:rFonts w:ascii="Arial" w:hAnsi="Arial" w:cs="Arial"/>
              </w:rPr>
            </w:pPr>
            <w:r>
              <w:rPr>
                <w:rFonts w:ascii="Arial" w:hAnsi="Arial" w:cs="Arial"/>
              </w:rPr>
              <w:t>Daily opportunities are provided for children to listen to stories</w:t>
            </w:r>
          </w:p>
          <w:p w:rsidR="00FB2F0D" w:rsidRDefault="00FB2F0D" w:rsidP="00D91003">
            <w:pPr>
              <w:rPr>
                <w:rFonts w:ascii="Arial" w:hAnsi="Arial" w:cs="Arial"/>
              </w:rPr>
            </w:pPr>
          </w:p>
          <w:p w:rsidR="00FB2F0D" w:rsidRPr="00FB2F0D" w:rsidRDefault="00FB2F0D" w:rsidP="00D91003">
            <w:pPr>
              <w:rPr>
                <w:rFonts w:ascii="Arial" w:hAnsi="Arial" w:cs="Arial"/>
                <w:b/>
              </w:rPr>
            </w:pPr>
            <w:r w:rsidRPr="00FB2F0D">
              <w:rPr>
                <w:rFonts w:ascii="Arial" w:hAnsi="Arial" w:cs="Arial"/>
                <w:b/>
              </w:rPr>
              <w:t>Active Ingredient 8</w:t>
            </w:r>
          </w:p>
          <w:p w:rsidR="00D91003" w:rsidRPr="00042824" w:rsidRDefault="00FB2F0D" w:rsidP="006B40EC">
            <w:pPr>
              <w:rPr>
                <w:rFonts w:ascii="Arial" w:hAnsi="Arial" w:cs="Arial"/>
              </w:rPr>
            </w:pPr>
            <w:r>
              <w:rPr>
                <w:rFonts w:ascii="Arial" w:hAnsi="Arial" w:cs="Arial"/>
              </w:rPr>
              <w:t>In KS2, staff are to plan in opportunities for language development through the use of debate and discussion, using the vocabulary stems</w:t>
            </w:r>
          </w:p>
        </w:tc>
        <w:tc>
          <w:tcPr>
            <w:tcW w:w="3025" w:type="dxa"/>
            <w:gridSpan w:val="2"/>
          </w:tcPr>
          <w:p w:rsidR="00F62049" w:rsidRDefault="00FB2F0D" w:rsidP="006B40EC">
            <w:pPr>
              <w:rPr>
                <w:rFonts w:ascii="Arial" w:hAnsi="Arial" w:cs="Arial"/>
              </w:rPr>
            </w:pPr>
            <w:r>
              <w:rPr>
                <w:rFonts w:ascii="Arial" w:hAnsi="Arial" w:cs="Arial"/>
              </w:rPr>
              <w:lastRenderedPageBreak/>
              <w:t xml:space="preserve">CPD will be provided to FS2 staff for the </w:t>
            </w:r>
            <w:proofErr w:type="spellStart"/>
            <w:r>
              <w:rPr>
                <w:rFonts w:ascii="Arial" w:hAnsi="Arial" w:cs="Arial"/>
              </w:rPr>
              <w:t>Neli</w:t>
            </w:r>
            <w:proofErr w:type="spellEnd"/>
            <w:r>
              <w:rPr>
                <w:rFonts w:ascii="Arial" w:hAnsi="Arial" w:cs="Arial"/>
              </w:rPr>
              <w:t xml:space="preserve"> scheme</w:t>
            </w:r>
          </w:p>
          <w:p w:rsidR="00FB2F0D" w:rsidRDefault="00FB2F0D" w:rsidP="006B40EC">
            <w:pPr>
              <w:rPr>
                <w:rFonts w:ascii="Arial" w:hAnsi="Arial" w:cs="Arial"/>
              </w:rPr>
            </w:pPr>
          </w:p>
          <w:p w:rsidR="00FB2F0D" w:rsidRDefault="00FB2F0D" w:rsidP="006B40EC">
            <w:pPr>
              <w:rPr>
                <w:rFonts w:ascii="Arial" w:hAnsi="Arial" w:cs="Arial"/>
              </w:rPr>
            </w:pPr>
            <w:r>
              <w:rPr>
                <w:rFonts w:ascii="Arial" w:hAnsi="Arial" w:cs="Arial"/>
              </w:rPr>
              <w:t>CPD will be provided to all staff in planning for and delivering effective vocabulary development using the vocabulary stems</w:t>
            </w:r>
          </w:p>
          <w:p w:rsidR="00FB2F0D" w:rsidRDefault="00FB2F0D" w:rsidP="006B40EC">
            <w:pPr>
              <w:rPr>
                <w:rFonts w:ascii="Arial" w:hAnsi="Arial" w:cs="Arial"/>
              </w:rPr>
            </w:pPr>
          </w:p>
          <w:p w:rsidR="00FB2F0D" w:rsidRPr="00887C1F" w:rsidRDefault="00FB2F0D" w:rsidP="00FB2F0D">
            <w:pPr>
              <w:rPr>
                <w:rFonts w:ascii="Arial" w:hAnsi="Arial" w:cs="Arial"/>
              </w:rPr>
            </w:pPr>
            <w:r w:rsidRPr="00887C1F">
              <w:rPr>
                <w:rFonts w:ascii="Arial" w:hAnsi="Arial" w:cs="Arial"/>
              </w:rPr>
              <w:t xml:space="preserve">Opportunities for staff to </w:t>
            </w:r>
            <w:r w:rsidRPr="00887C1F">
              <w:rPr>
                <w:rFonts w:ascii="Arial" w:hAnsi="Arial" w:cs="Arial"/>
                <w:b/>
              </w:rPr>
              <w:t>collaborate</w:t>
            </w:r>
            <w:r w:rsidRPr="00887C1F">
              <w:rPr>
                <w:rFonts w:ascii="Arial" w:hAnsi="Arial" w:cs="Arial"/>
              </w:rPr>
              <w:t>, watch and share practice and develop a culture of peer feedback will be planned into the timetable.</w:t>
            </w:r>
          </w:p>
          <w:p w:rsidR="00FB2F0D" w:rsidRDefault="00FB2F0D" w:rsidP="006B40EC">
            <w:pPr>
              <w:rPr>
                <w:rFonts w:ascii="Arial" w:hAnsi="Arial" w:cs="Arial"/>
              </w:rPr>
            </w:pPr>
          </w:p>
          <w:p w:rsidR="00FB2F0D" w:rsidRDefault="00FB2F0D" w:rsidP="006B40EC">
            <w:pPr>
              <w:rPr>
                <w:rFonts w:ascii="Arial" w:hAnsi="Arial" w:cs="Arial"/>
              </w:rPr>
            </w:pPr>
            <w:r>
              <w:rPr>
                <w:rFonts w:ascii="Arial" w:hAnsi="Arial" w:cs="Arial"/>
              </w:rPr>
              <w:t>Support staff delivering SALT will receive additional training to meet the increasing depth of need</w:t>
            </w:r>
          </w:p>
          <w:p w:rsidR="00FB2F0D" w:rsidRDefault="00FB2F0D" w:rsidP="006B40EC">
            <w:pPr>
              <w:rPr>
                <w:rFonts w:ascii="Arial" w:hAnsi="Arial" w:cs="Arial"/>
              </w:rPr>
            </w:pPr>
          </w:p>
          <w:p w:rsidR="00FB2F0D" w:rsidRDefault="00FB2F0D" w:rsidP="006B40EC">
            <w:pPr>
              <w:rPr>
                <w:rFonts w:ascii="Arial" w:hAnsi="Arial" w:cs="Arial"/>
              </w:rPr>
            </w:pPr>
            <w:r>
              <w:rPr>
                <w:rFonts w:ascii="Arial" w:hAnsi="Arial" w:cs="Arial"/>
              </w:rPr>
              <w:t>Staff will receive refresher CPD on Blank’s</w:t>
            </w:r>
          </w:p>
          <w:p w:rsidR="00FB2F0D" w:rsidRDefault="00FB2F0D" w:rsidP="006B40EC">
            <w:pPr>
              <w:rPr>
                <w:rFonts w:ascii="Arial" w:hAnsi="Arial" w:cs="Arial"/>
              </w:rPr>
            </w:pPr>
          </w:p>
          <w:p w:rsidR="00FB2F0D" w:rsidRDefault="00FB2F0D" w:rsidP="006B40EC">
            <w:pPr>
              <w:rPr>
                <w:rFonts w:ascii="Arial" w:hAnsi="Arial" w:cs="Arial"/>
              </w:rPr>
            </w:pPr>
            <w:r>
              <w:rPr>
                <w:rFonts w:ascii="Arial" w:hAnsi="Arial" w:cs="Arial"/>
              </w:rPr>
              <w:t>Aspects of monitoring will focus on language and opportunities to develop vocabulary, with environmental monitoring focusing on vocabulary rich environments</w:t>
            </w:r>
          </w:p>
          <w:p w:rsidR="00FB2F0D" w:rsidRDefault="00FB2F0D" w:rsidP="006B40EC">
            <w:pPr>
              <w:rPr>
                <w:rFonts w:ascii="Arial" w:hAnsi="Arial" w:cs="Arial"/>
              </w:rPr>
            </w:pPr>
          </w:p>
          <w:p w:rsidR="00FB2F0D" w:rsidRPr="00042824" w:rsidRDefault="00FB2F0D" w:rsidP="006B40EC">
            <w:pPr>
              <w:rPr>
                <w:rFonts w:ascii="Arial" w:hAnsi="Arial" w:cs="Arial"/>
              </w:rPr>
            </w:pPr>
          </w:p>
        </w:tc>
        <w:tc>
          <w:tcPr>
            <w:tcW w:w="3536" w:type="dxa"/>
            <w:gridSpan w:val="2"/>
          </w:tcPr>
          <w:p w:rsidR="00F62049" w:rsidRDefault="007F6487" w:rsidP="006B40EC">
            <w:pPr>
              <w:rPr>
                <w:rFonts w:ascii="Arial" w:hAnsi="Arial" w:cs="Arial"/>
                <w:b/>
              </w:rPr>
            </w:pPr>
            <w:r w:rsidRPr="007F6487">
              <w:rPr>
                <w:rFonts w:ascii="Arial" w:hAnsi="Arial" w:cs="Arial"/>
                <w:b/>
              </w:rPr>
              <w:lastRenderedPageBreak/>
              <w:t>Short Term</w:t>
            </w:r>
          </w:p>
          <w:p w:rsidR="007F6487" w:rsidRDefault="007F6487" w:rsidP="006B40EC">
            <w:pPr>
              <w:rPr>
                <w:rFonts w:ascii="Arial" w:hAnsi="Arial" w:cs="Arial"/>
              </w:rPr>
            </w:pPr>
            <w:r w:rsidRPr="007F6487">
              <w:rPr>
                <w:rFonts w:ascii="Arial" w:hAnsi="Arial" w:cs="Arial"/>
              </w:rPr>
              <w:t>Classrooms will be language rich</w:t>
            </w:r>
            <w:r>
              <w:rPr>
                <w:rFonts w:ascii="Arial" w:hAnsi="Arial" w:cs="Arial"/>
              </w:rPr>
              <w:t xml:space="preserve"> with a range of vocabulary visible and being used</w:t>
            </w:r>
          </w:p>
          <w:p w:rsidR="006730CB" w:rsidRDefault="006730CB" w:rsidP="006B40EC">
            <w:pPr>
              <w:rPr>
                <w:rFonts w:ascii="Arial" w:hAnsi="Arial" w:cs="Arial"/>
              </w:rPr>
            </w:pPr>
          </w:p>
          <w:p w:rsidR="006730CB" w:rsidRDefault="006730CB" w:rsidP="006B40EC">
            <w:pPr>
              <w:rPr>
                <w:rFonts w:ascii="Arial" w:hAnsi="Arial" w:cs="Arial"/>
              </w:rPr>
            </w:pPr>
            <w:r>
              <w:rPr>
                <w:rFonts w:ascii="Arial" w:hAnsi="Arial" w:cs="Arial"/>
              </w:rPr>
              <w:t>All staff model the correct use of a wide range of vocabulary</w:t>
            </w:r>
          </w:p>
          <w:p w:rsidR="006730CB" w:rsidRDefault="006730CB" w:rsidP="006B40EC">
            <w:pPr>
              <w:rPr>
                <w:rFonts w:ascii="Arial" w:hAnsi="Arial" w:cs="Arial"/>
              </w:rPr>
            </w:pPr>
          </w:p>
          <w:p w:rsidR="006730CB" w:rsidRDefault="006730CB" w:rsidP="006B40EC">
            <w:pPr>
              <w:rPr>
                <w:rFonts w:ascii="Arial" w:hAnsi="Arial" w:cs="Arial"/>
                <w:b/>
              </w:rPr>
            </w:pPr>
            <w:r w:rsidRPr="006730CB">
              <w:rPr>
                <w:rFonts w:ascii="Arial" w:hAnsi="Arial" w:cs="Arial"/>
                <w:b/>
              </w:rPr>
              <w:t>Medium Term</w:t>
            </w:r>
          </w:p>
          <w:p w:rsidR="006730CB" w:rsidRDefault="006730CB" w:rsidP="006B40EC">
            <w:pPr>
              <w:rPr>
                <w:rFonts w:ascii="Arial" w:hAnsi="Arial" w:cs="Arial"/>
              </w:rPr>
            </w:pPr>
            <w:r>
              <w:rPr>
                <w:rFonts w:ascii="Arial" w:hAnsi="Arial" w:cs="Arial"/>
              </w:rPr>
              <w:t>Staff are confident in planning for and delivering lessons to develop vocabulary</w:t>
            </w:r>
          </w:p>
          <w:p w:rsidR="006730CB" w:rsidRDefault="006730CB" w:rsidP="006B40EC">
            <w:pPr>
              <w:rPr>
                <w:rFonts w:ascii="Arial" w:hAnsi="Arial" w:cs="Arial"/>
              </w:rPr>
            </w:pPr>
          </w:p>
          <w:p w:rsidR="006730CB" w:rsidRDefault="006730CB" w:rsidP="006B40EC">
            <w:pPr>
              <w:rPr>
                <w:rFonts w:ascii="Arial" w:hAnsi="Arial" w:cs="Arial"/>
              </w:rPr>
            </w:pPr>
            <w:r>
              <w:rPr>
                <w:rFonts w:ascii="Arial" w:hAnsi="Arial" w:cs="Arial"/>
              </w:rPr>
              <w:t>Conversations with and monitoring of FS2 staff show an increased level of confidence in facilitating CLL</w:t>
            </w:r>
          </w:p>
          <w:p w:rsidR="006730CB" w:rsidRDefault="006730CB" w:rsidP="006B40EC">
            <w:pPr>
              <w:rPr>
                <w:rFonts w:ascii="Arial" w:hAnsi="Arial" w:cs="Arial"/>
              </w:rPr>
            </w:pPr>
          </w:p>
          <w:p w:rsidR="006730CB" w:rsidRPr="006730CB" w:rsidRDefault="006730CB" w:rsidP="006B40EC">
            <w:pPr>
              <w:rPr>
                <w:rFonts w:ascii="Arial" w:hAnsi="Arial" w:cs="Arial"/>
              </w:rPr>
            </w:pPr>
          </w:p>
        </w:tc>
        <w:tc>
          <w:tcPr>
            <w:tcW w:w="2835" w:type="dxa"/>
          </w:tcPr>
          <w:p w:rsidR="00F62049" w:rsidRDefault="006730CB" w:rsidP="006B40EC">
            <w:pPr>
              <w:rPr>
                <w:rFonts w:ascii="Arial" w:hAnsi="Arial" w:cs="Arial"/>
                <w:b/>
              </w:rPr>
            </w:pPr>
            <w:r w:rsidRPr="006730CB">
              <w:rPr>
                <w:rFonts w:ascii="Arial" w:hAnsi="Arial" w:cs="Arial"/>
                <w:b/>
              </w:rPr>
              <w:t>Short Term</w:t>
            </w:r>
          </w:p>
          <w:p w:rsidR="006730CB" w:rsidRDefault="006730CB" w:rsidP="006B40EC">
            <w:pPr>
              <w:rPr>
                <w:rFonts w:ascii="Arial" w:hAnsi="Arial" w:cs="Arial"/>
              </w:rPr>
            </w:pPr>
            <w:r>
              <w:rPr>
                <w:rFonts w:ascii="Arial" w:hAnsi="Arial" w:cs="Arial"/>
              </w:rPr>
              <w:t>Pupils will communicate meaningfully with others, using an increasing spectrum of language</w:t>
            </w:r>
          </w:p>
          <w:p w:rsidR="006730CB" w:rsidRDefault="006730CB" w:rsidP="006B40EC">
            <w:pPr>
              <w:rPr>
                <w:rFonts w:ascii="Arial" w:hAnsi="Arial" w:cs="Arial"/>
              </w:rPr>
            </w:pPr>
          </w:p>
          <w:p w:rsidR="009A5C0F" w:rsidRDefault="009A5C0F" w:rsidP="006B40EC">
            <w:pPr>
              <w:rPr>
                <w:rFonts w:ascii="Arial" w:hAnsi="Arial" w:cs="Arial"/>
              </w:rPr>
            </w:pPr>
            <w:r>
              <w:rPr>
                <w:rFonts w:ascii="Arial" w:hAnsi="Arial" w:cs="Arial"/>
              </w:rPr>
              <w:t xml:space="preserve">Pupils </w:t>
            </w:r>
            <w:r w:rsidR="006730CB">
              <w:rPr>
                <w:rFonts w:ascii="Arial" w:hAnsi="Arial" w:cs="Arial"/>
              </w:rPr>
              <w:t xml:space="preserve">will </w:t>
            </w:r>
            <w:r>
              <w:rPr>
                <w:rFonts w:ascii="Arial" w:hAnsi="Arial" w:cs="Arial"/>
              </w:rPr>
              <w:t xml:space="preserve">respond to </w:t>
            </w:r>
            <w:r w:rsidR="006730CB">
              <w:rPr>
                <w:rFonts w:ascii="Arial" w:hAnsi="Arial" w:cs="Arial"/>
              </w:rPr>
              <w:t xml:space="preserve">targeted questions using Blank’s </w:t>
            </w:r>
            <w:r>
              <w:rPr>
                <w:rFonts w:ascii="Arial" w:hAnsi="Arial" w:cs="Arial"/>
              </w:rPr>
              <w:t>to develop CLL</w:t>
            </w:r>
          </w:p>
          <w:p w:rsidR="009A5C0F" w:rsidRDefault="009A5C0F" w:rsidP="006B40EC">
            <w:pPr>
              <w:rPr>
                <w:rFonts w:ascii="Arial" w:hAnsi="Arial" w:cs="Arial"/>
              </w:rPr>
            </w:pPr>
          </w:p>
          <w:p w:rsidR="006730CB" w:rsidRDefault="009A5C0F" w:rsidP="006B40EC">
            <w:pPr>
              <w:rPr>
                <w:rFonts w:ascii="Arial" w:hAnsi="Arial" w:cs="Arial"/>
                <w:b/>
              </w:rPr>
            </w:pPr>
            <w:r w:rsidRPr="009A5C0F">
              <w:rPr>
                <w:rFonts w:ascii="Arial" w:hAnsi="Arial" w:cs="Arial"/>
                <w:b/>
              </w:rPr>
              <w:t>Medium Term</w:t>
            </w:r>
            <w:r w:rsidR="006730CB" w:rsidRPr="009A5C0F">
              <w:rPr>
                <w:rFonts w:ascii="Arial" w:hAnsi="Arial" w:cs="Arial"/>
                <w:b/>
              </w:rPr>
              <w:t xml:space="preserve"> </w:t>
            </w:r>
          </w:p>
          <w:p w:rsidR="009A5C0F" w:rsidRDefault="009A5C0F" w:rsidP="006B40EC">
            <w:pPr>
              <w:rPr>
                <w:rFonts w:ascii="Arial" w:hAnsi="Arial" w:cs="Arial"/>
              </w:rPr>
            </w:pPr>
            <w:r>
              <w:rPr>
                <w:rFonts w:ascii="Arial" w:hAnsi="Arial" w:cs="Arial"/>
              </w:rPr>
              <w:t>Pupils will be increasingly confident speakers, in both conversations and aloud</w:t>
            </w:r>
          </w:p>
          <w:p w:rsidR="009A5C0F" w:rsidRDefault="009A5C0F" w:rsidP="006B40EC">
            <w:pPr>
              <w:rPr>
                <w:rFonts w:ascii="Arial" w:hAnsi="Arial" w:cs="Arial"/>
              </w:rPr>
            </w:pPr>
          </w:p>
          <w:p w:rsidR="009A5C0F" w:rsidRDefault="009A5C0F" w:rsidP="006B40EC">
            <w:pPr>
              <w:rPr>
                <w:rFonts w:ascii="Arial" w:hAnsi="Arial" w:cs="Arial"/>
                <w:b/>
              </w:rPr>
            </w:pPr>
            <w:r w:rsidRPr="009A5C0F">
              <w:rPr>
                <w:rFonts w:ascii="Arial" w:hAnsi="Arial" w:cs="Arial"/>
                <w:b/>
              </w:rPr>
              <w:t>Long term</w:t>
            </w:r>
          </w:p>
          <w:p w:rsidR="009A5C0F" w:rsidRDefault="009A5C0F" w:rsidP="006B40EC">
            <w:pPr>
              <w:rPr>
                <w:rFonts w:ascii="Arial" w:hAnsi="Arial" w:cs="Arial"/>
              </w:rPr>
            </w:pPr>
            <w:r w:rsidRPr="009A5C0F">
              <w:rPr>
                <w:rFonts w:ascii="Arial" w:hAnsi="Arial" w:cs="Arial"/>
              </w:rPr>
              <w:t xml:space="preserve">Behaviour incidents at playtimes will decrease due to an increased </w:t>
            </w:r>
            <w:r>
              <w:rPr>
                <w:rFonts w:ascii="Arial" w:hAnsi="Arial" w:cs="Arial"/>
              </w:rPr>
              <w:t xml:space="preserve">communication range and pupils being able to verbalise their thoughts </w:t>
            </w:r>
          </w:p>
          <w:p w:rsidR="006B4F35" w:rsidRDefault="006B4F35" w:rsidP="006B40EC">
            <w:pPr>
              <w:rPr>
                <w:rFonts w:ascii="Arial" w:hAnsi="Arial" w:cs="Arial"/>
              </w:rPr>
            </w:pPr>
          </w:p>
          <w:p w:rsidR="006B4F35" w:rsidRPr="009A5C0F" w:rsidRDefault="006B4F35" w:rsidP="006B40EC">
            <w:pPr>
              <w:rPr>
                <w:rFonts w:ascii="Arial" w:hAnsi="Arial" w:cs="Arial"/>
              </w:rPr>
            </w:pPr>
            <w:r>
              <w:rPr>
                <w:rFonts w:ascii="Arial" w:hAnsi="Arial" w:cs="Arial"/>
              </w:rPr>
              <w:t xml:space="preserve">Attainment in writing at KS2 will increase as pupils </w:t>
            </w:r>
            <w:proofErr w:type="spellStart"/>
            <w:r>
              <w:rPr>
                <w:rFonts w:ascii="Arial" w:hAnsi="Arial" w:cs="Arial"/>
              </w:rPr>
              <w:t>dvelop</w:t>
            </w:r>
            <w:proofErr w:type="spellEnd"/>
            <w:r>
              <w:rPr>
                <w:rFonts w:ascii="Arial" w:hAnsi="Arial" w:cs="Arial"/>
              </w:rPr>
              <w:t xml:space="preserve"> a more sophisticated language range</w:t>
            </w:r>
          </w:p>
        </w:tc>
      </w:tr>
      <w:tr w:rsidR="002557B3" w:rsidTr="00415C4D">
        <w:tblPrEx>
          <w:shd w:val="clear" w:color="auto" w:fill="auto"/>
        </w:tblPrEx>
        <w:tc>
          <w:tcPr>
            <w:tcW w:w="5148" w:type="dxa"/>
            <w:gridSpan w:val="2"/>
            <w:shd w:val="clear" w:color="auto" w:fill="D9D9D9" w:themeFill="background1" w:themeFillShade="D9"/>
          </w:tcPr>
          <w:p w:rsidR="002557B3" w:rsidRPr="002557B3" w:rsidRDefault="002557B3" w:rsidP="006B40EC">
            <w:pPr>
              <w:jc w:val="center"/>
              <w:rPr>
                <w:b/>
              </w:rPr>
            </w:pPr>
            <w:r w:rsidRPr="002557B3">
              <w:rPr>
                <w:b/>
              </w:rPr>
              <w:t>Review Progress at the end of the autumn term</w:t>
            </w:r>
          </w:p>
        </w:tc>
        <w:tc>
          <w:tcPr>
            <w:tcW w:w="5149" w:type="dxa"/>
            <w:gridSpan w:val="4"/>
            <w:shd w:val="clear" w:color="auto" w:fill="D9D9D9" w:themeFill="background1" w:themeFillShade="D9"/>
          </w:tcPr>
          <w:p w:rsidR="002557B3" w:rsidRDefault="002557B3" w:rsidP="006B40EC">
            <w:pPr>
              <w:jc w:val="center"/>
            </w:pPr>
            <w:r w:rsidRPr="002557B3">
              <w:rPr>
                <w:b/>
              </w:rPr>
              <w:t>Review P</w:t>
            </w:r>
            <w:r>
              <w:rPr>
                <w:b/>
              </w:rPr>
              <w:t>rogress at the end of the spring</w:t>
            </w:r>
            <w:r w:rsidRPr="002557B3">
              <w:rPr>
                <w:b/>
              </w:rPr>
              <w:t xml:space="preserve"> term</w:t>
            </w:r>
          </w:p>
        </w:tc>
        <w:tc>
          <w:tcPr>
            <w:tcW w:w="5149" w:type="dxa"/>
            <w:gridSpan w:val="2"/>
            <w:shd w:val="clear" w:color="auto" w:fill="D9D9D9" w:themeFill="background1" w:themeFillShade="D9"/>
          </w:tcPr>
          <w:p w:rsidR="002557B3" w:rsidRDefault="002557B3" w:rsidP="006B40EC">
            <w:pPr>
              <w:jc w:val="center"/>
            </w:pPr>
            <w:r w:rsidRPr="002557B3">
              <w:rPr>
                <w:b/>
              </w:rPr>
              <w:t>Review P</w:t>
            </w:r>
            <w:r>
              <w:rPr>
                <w:b/>
              </w:rPr>
              <w:t>rogress at the end of the summer</w:t>
            </w:r>
            <w:r w:rsidRPr="002557B3">
              <w:rPr>
                <w:b/>
              </w:rPr>
              <w:t xml:space="preserve"> term</w:t>
            </w:r>
          </w:p>
        </w:tc>
      </w:tr>
      <w:tr w:rsidR="002557B3" w:rsidTr="006B40EC">
        <w:tblPrEx>
          <w:shd w:val="clear" w:color="auto" w:fill="auto"/>
        </w:tblPrEx>
        <w:tc>
          <w:tcPr>
            <w:tcW w:w="5148" w:type="dxa"/>
            <w:gridSpan w:val="2"/>
          </w:tcPr>
          <w:p w:rsidR="002557B3" w:rsidRDefault="002557B3" w:rsidP="006B40EC">
            <w:r>
              <w:br w:type="page"/>
            </w:r>
          </w:p>
          <w:p w:rsidR="002557B3" w:rsidRDefault="002557B3" w:rsidP="006B40EC"/>
          <w:p w:rsidR="002557B3" w:rsidRDefault="002557B3" w:rsidP="006B40EC"/>
        </w:tc>
        <w:tc>
          <w:tcPr>
            <w:tcW w:w="5149" w:type="dxa"/>
            <w:gridSpan w:val="4"/>
          </w:tcPr>
          <w:p w:rsidR="002557B3" w:rsidRDefault="002557B3" w:rsidP="006B40EC"/>
          <w:p w:rsidR="002557B3" w:rsidRDefault="002557B3" w:rsidP="006B40EC"/>
          <w:p w:rsidR="002557B3" w:rsidRDefault="002557B3" w:rsidP="006B40EC"/>
          <w:p w:rsidR="002557B3" w:rsidRDefault="002557B3" w:rsidP="006B40EC"/>
          <w:p w:rsidR="002557B3" w:rsidRDefault="002557B3" w:rsidP="006B40EC"/>
          <w:p w:rsidR="002557B3" w:rsidRDefault="002557B3" w:rsidP="006B40EC"/>
        </w:tc>
        <w:tc>
          <w:tcPr>
            <w:tcW w:w="5149" w:type="dxa"/>
            <w:gridSpan w:val="2"/>
          </w:tcPr>
          <w:p w:rsidR="002557B3" w:rsidRDefault="002557B3" w:rsidP="006B40EC"/>
          <w:p w:rsidR="002557B3" w:rsidRDefault="002557B3" w:rsidP="006B40EC"/>
        </w:tc>
      </w:tr>
    </w:tbl>
    <w:p w:rsidR="006B40EC" w:rsidRDefault="006B40EC"/>
    <w:p w:rsidR="006B40EC" w:rsidRDefault="006B40EC"/>
    <w:p w:rsidR="007E1EF7" w:rsidRDefault="007E1EF7"/>
    <w:p w:rsidR="007E1EF7" w:rsidRDefault="007E1EF7"/>
    <w:p w:rsidR="007E1EF7" w:rsidRDefault="007E1EF7"/>
    <w:p w:rsidR="007E1EF7" w:rsidRDefault="007E1EF7"/>
    <w:p w:rsidR="007E1EF7" w:rsidRDefault="007E1EF7"/>
    <w:p w:rsidR="007E1EF7" w:rsidRDefault="007E1EF7"/>
    <w:p w:rsidR="007E1EF7" w:rsidRDefault="007E1EF7"/>
    <w:p w:rsidR="007E1EF7" w:rsidRDefault="007E1EF7"/>
    <w:p w:rsidR="007E1EF7" w:rsidRDefault="007E1EF7"/>
    <w:p w:rsidR="007E1EF7" w:rsidRDefault="007E1EF7"/>
    <w:p w:rsidR="007E1EF7" w:rsidRDefault="007E1EF7"/>
    <w:p w:rsidR="007E1EF7" w:rsidRDefault="007E1EF7"/>
    <w:p w:rsidR="007E1EF7" w:rsidRDefault="007E1EF7"/>
    <w:p w:rsidR="007E1EF7" w:rsidRDefault="007E1EF7"/>
    <w:p w:rsidR="007E1EF7" w:rsidRDefault="007E1EF7"/>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0B021D" w:rsidRPr="002557B3" w:rsidTr="00056755">
        <w:tc>
          <w:tcPr>
            <w:tcW w:w="15446" w:type="dxa"/>
            <w:gridSpan w:val="8"/>
            <w:shd w:val="clear" w:color="auto" w:fill="D9D9D9" w:themeFill="background1" w:themeFillShade="D9"/>
            <w:tcMar>
              <w:top w:w="57" w:type="dxa"/>
              <w:bottom w:w="57" w:type="dxa"/>
            </w:tcMar>
          </w:tcPr>
          <w:p w:rsidR="000B021D" w:rsidRPr="007E1EF7" w:rsidRDefault="000B021D" w:rsidP="007E1EF7">
            <w:pPr>
              <w:pStyle w:val="ListParagraph"/>
              <w:numPr>
                <w:ilvl w:val="0"/>
                <w:numId w:val="29"/>
              </w:numPr>
              <w:rPr>
                <w:rFonts w:ascii="Arial" w:hAnsi="Arial" w:cs="Arial"/>
                <w:b/>
              </w:rPr>
            </w:pPr>
            <w:r w:rsidRPr="007E1EF7">
              <w:rPr>
                <w:rFonts w:ascii="Arial" w:hAnsi="Arial" w:cs="Arial"/>
                <w:b/>
              </w:rPr>
              <w:lastRenderedPageBreak/>
              <w:t xml:space="preserve">Planned Expenditure </w:t>
            </w:r>
          </w:p>
          <w:p w:rsidR="007E1EF7" w:rsidRPr="007E1EF7" w:rsidRDefault="007E1EF7" w:rsidP="007E1EF7">
            <w:pPr>
              <w:rPr>
                <w:rFonts w:ascii="Arial" w:hAnsi="Arial" w:cs="Arial"/>
                <w:b/>
              </w:rPr>
            </w:pPr>
            <w:r>
              <w:rPr>
                <w:rFonts w:ascii="Arial" w:hAnsi="Arial" w:cs="Arial"/>
              </w:rPr>
              <w:t>Teachers’ understanding of assessment needs further development. There inconsistencies across school in the effectiveness of formative assessment to inform next steps and targets and facilitate rapid progress.</w:t>
            </w:r>
          </w:p>
        </w:tc>
      </w:tr>
      <w:tr w:rsidR="000B021D" w:rsidRPr="00042824" w:rsidTr="00056755">
        <w:tblPrEx>
          <w:shd w:val="clear" w:color="auto" w:fill="auto"/>
        </w:tblPrEx>
        <w:tc>
          <w:tcPr>
            <w:tcW w:w="2689" w:type="dxa"/>
            <w:shd w:val="clear" w:color="auto" w:fill="D9D9D9" w:themeFill="background1" w:themeFillShade="D9"/>
          </w:tcPr>
          <w:p w:rsidR="000B021D" w:rsidRPr="00042824" w:rsidRDefault="000B021D" w:rsidP="00056755">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D9D9D9" w:themeFill="background1" w:themeFillShade="D9"/>
          </w:tcPr>
          <w:p w:rsidR="000B021D" w:rsidRPr="00042824" w:rsidRDefault="000B021D" w:rsidP="00056755">
            <w:pPr>
              <w:jc w:val="center"/>
              <w:rPr>
                <w:rFonts w:ascii="Arial" w:hAnsi="Arial" w:cs="Arial"/>
                <w:b/>
              </w:rPr>
            </w:pPr>
            <w:r w:rsidRPr="00042824">
              <w:rPr>
                <w:rFonts w:ascii="Arial" w:hAnsi="Arial" w:cs="Arial"/>
                <w:b/>
              </w:rPr>
              <w:t>Intervention Description</w:t>
            </w:r>
          </w:p>
          <w:p w:rsidR="000B021D" w:rsidRPr="00042824" w:rsidRDefault="000B021D" w:rsidP="00056755">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D9D9D9" w:themeFill="background1" w:themeFillShade="D9"/>
          </w:tcPr>
          <w:p w:rsidR="000B021D" w:rsidRPr="00042824" w:rsidRDefault="000B021D" w:rsidP="00056755">
            <w:pPr>
              <w:jc w:val="center"/>
              <w:rPr>
                <w:rFonts w:ascii="Arial" w:hAnsi="Arial" w:cs="Arial"/>
                <w:b/>
              </w:rPr>
            </w:pPr>
            <w:r w:rsidRPr="00042824">
              <w:rPr>
                <w:rFonts w:ascii="Arial" w:hAnsi="Arial" w:cs="Arial"/>
                <w:b/>
              </w:rPr>
              <w:t>Implementation Activities</w:t>
            </w:r>
          </w:p>
        </w:tc>
        <w:tc>
          <w:tcPr>
            <w:tcW w:w="3544" w:type="dxa"/>
            <w:gridSpan w:val="3"/>
            <w:shd w:val="clear" w:color="auto" w:fill="D9D9D9" w:themeFill="background1" w:themeFillShade="D9"/>
          </w:tcPr>
          <w:p w:rsidR="000B021D" w:rsidRPr="00042824" w:rsidRDefault="000B021D" w:rsidP="00056755">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rsidR="000B021D" w:rsidRPr="00042824" w:rsidRDefault="000B021D" w:rsidP="00056755">
            <w:pPr>
              <w:jc w:val="center"/>
              <w:rPr>
                <w:rFonts w:ascii="Arial" w:hAnsi="Arial" w:cs="Arial"/>
              </w:rPr>
            </w:pPr>
            <w:r w:rsidRPr="00042824">
              <w:rPr>
                <w:rFonts w:ascii="Arial" w:hAnsi="Arial" w:cs="Arial"/>
                <w:b/>
              </w:rPr>
              <w:t>Pupil Outcomes</w:t>
            </w:r>
          </w:p>
        </w:tc>
      </w:tr>
      <w:tr w:rsidR="000B021D" w:rsidRPr="00042824" w:rsidTr="00056755">
        <w:tblPrEx>
          <w:shd w:val="clear" w:color="auto" w:fill="auto"/>
        </w:tblPrEx>
        <w:tc>
          <w:tcPr>
            <w:tcW w:w="2689" w:type="dxa"/>
          </w:tcPr>
          <w:p w:rsidR="000B021D" w:rsidRDefault="00610DA3" w:rsidP="00056755">
            <w:pPr>
              <w:rPr>
                <w:rFonts w:ascii="Arial" w:hAnsi="Arial" w:cs="Arial"/>
              </w:rPr>
            </w:pPr>
            <w:r>
              <w:rPr>
                <w:rFonts w:ascii="Arial" w:hAnsi="Arial" w:cs="Arial"/>
              </w:rPr>
              <w:t>Not all teachers see the value of assessment, particularly any data exercise</w:t>
            </w:r>
          </w:p>
          <w:p w:rsidR="00610DA3" w:rsidRDefault="00610DA3" w:rsidP="00056755">
            <w:pPr>
              <w:rPr>
                <w:rFonts w:ascii="Arial" w:hAnsi="Arial" w:cs="Arial"/>
              </w:rPr>
            </w:pPr>
          </w:p>
          <w:p w:rsidR="00610DA3" w:rsidRDefault="00610DA3" w:rsidP="00056755">
            <w:pPr>
              <w:rPr>
                <w:rFonts w:ascii="Arial" w:hAnsi="Arial" w:cs="Arial"/>
              </w:rPr>
            </w:pPr>
            <w:r>
              <w:rPr>
                <w:rFonts w:ascii="Arial" w:hAnsi="Arial" w:cs="Arial"/>
              </w:rPr>
              <w:t>Not all teachers have the skills &amp; knowledge to analyse next steps from assessment and plan for this</w:t>
            </w:r>
          </w:p>
          <w:p w:rsidR="00610DA3" w:rsidRDefault="00610DA3" w:rsidP="00056755">
            <w:pPr>
              <w:rPr>
                <w:rFonts w:ascii="Arial" w:hAnsi="Arial" w:cs="Arial"/>
              </w:rPr>
            </w:pPr>
          </w:p>
          <w:p w:rsidR="00610DA3" w:rsidRDefault="00610DA3" w:rsidP="00056755">
            <w:pPr>
              <w:rPr>
                <w:rFonts w:ascii="Arial" w:hAnsi="Arial" w:cs="Arial"/>
              </w:rPr>
            </w:pPr>
            <w:r>
              <w:rPr>
                <w:rFonts w:ascii="Arial" w:hAnsi="Arial" w:cs="Arial"/>
              </w:rPr>
              <w:t>Support staff are not used effectively/ cannot be used effectively as part of the assessment process to inform next steps due to school’s capacity for working with other groups</w:t>
            </w:r>
          </w:p>
          <w:p w:rsidR="00610DA3" w:rsidRDefault="00610DA3" w:rsidP="00056755">
            <w:pPr>
              <w:rPr>
                <w:rFonts w:ascii="Arial" w:hAnsi="Arial" w:cs="Arial"/>
              </w:rPr>
            </w:pPr>
          </w:p>
          <w:p w:rsidR="00610DA3" w:rsidRDefault="00610DA3" w:rsidP="00056755">
            <w:pPr>
              <w:rPr>
                <w:rFonts w:ascii="Arial" w:hAnsi="Arial" w:cs="Arial"/>
              </w:rPr>
            </w:pPr>
            <w:r>
              <w:rPr>
                <w:rFonts w:ascii="Arial" w:hAnsi="Arial" w:cs="Arial"/>
              </w:rPr>
              <w:t>Staff are not fully confident in differentiating between assessment and data</w:t>
            </w:r>
          </w:p>
          <w:p w:rsidR="00610DA3" w:rsidRDefault="00610DA3" w:rsidP="00056755">
            <w:pPr>
              <w:rPr>
                <w:rFonts w:ascii="Arial" w:hAnsi="Arial" w:cs="Arial"/>
              </w:rPr>
            </w:pPr>
          </w:p>
          <w:p w:rsidR="00610DA3" w:rsidRPr="00610DA3" w:rsidRDefault="00610DA3" w:rsidP="00610DA3">
            <w:pPr>
              <w:rPr>
                <w:rFonts w:ascii="Arial" w:hAnsi="Arial" w:cs="Arial"/>
              </w:rPr>
            </w:pPr>
            <w:r w:rsidRPr="00610DA3">
              <w:rPr>
                <w:rFonts w:ascii="Arial" w:hAnsi="Arial" w:cs="Arial"/>
              </w:rPr>
              <w:t>Some teacher assessment of pupil premium pupils has not been rigorous enough to ensure that gaps in learning are identified and addressed quickly and effectively</w:t>
            </w:r>
          </w:p>
          <w:p w:rsidR="00610DA3" w:rsidRPr="00042824" w:rsidRDefault="00610DA3" w:rsidP="00056755">
            <w:pPr>
              <w:rPr>
                <w:rFonts w:ascii="Arial" w:hAnsi="Arial" w:cs="Arial"/>
              </w:rPr>
            </w:pPr>
          </w:p>
        </w:tc>
        <w:tc>
          <w:tcPr>
            <w:tcW w:w="3361" w:type="dxa"/>
            <w:gridSpan w:val="2"/>
          </w:tcPr>
          <w:p w:rsidR="000B021D" w:rsidRDefault="00610DA3" w:rsidP="00056755">
            <w:pPr>
              <w:rPr>
                <w:rFonts w:ascii="Arial" w:hAnsi="Arial" w:cs="Arial"/>
                <w:b/>
              </w:rPr>
            </w:pPr>
            <w:r w:rsidRPr="00610DA3">
              <w:rPr>
                <w:rFonts w:ascii="Arial" w:hAnsi="Arial" w:cs="Arial"/>
                <w:b/>
              </w:rPr>
              <w:lastRenderedPageBreak/>
              <w:t>Active Ingredient 1</w:t>
            </w:r>
          </w:p>
          <w:p w:rsidR="00610DA3" w:rsidRDefault="00610DA3" w:rsidP="00056755">
            <w:pPr>
              <w:rPr>
                <w:rFonts w:ascii="Arial" w:hAnsi="Arial" w:cs="Arial"/>
              </w:rPr>
            </w:pPr>
            <w:r>
              <w:rPr>
                <w:rFonts w:ascii="Arial" w:hAnsi="Arial" w:cs="Arial"/>
              </w:rPr>
              <w:t>Staff will follow a consistent approach to assessment in line with wider MAT projects</w:t>
            </w:r>
          </w:p>
          <w:p w:rsidR="00610DA3" w:rsidRDefault="00610DA3" w:rsidP="00056755">
            <w:pPr>
              <w:rPr>
                <w:rFonts w:ascii="Arial" w:hAnsi="Arial" w:cs="Arial"/>
              </w:rPr>
            </w:pPr>
          </w:p>
          <w:p w:rsidR="00610DA3" w:rsidRPr="00610DA3" w:rsidRDefault="00610DA3" w:rsidP="00056755">
            <w:pPr>
              <w:rPr>
                <w:rFonts w:ascii="Arial" w:hAnsi="Arial" w:cs="Arial"/>
                <w:b/>
              </w:rPr>
            </w:pPr>
            <w:r w:rsidRPr="00610DA3">
              <w:rPr>
                <w:rFonts w:ascii="Arial" w:hAnsi="Arial" w:cs="Arial"/>
                <w:b/>
              </w:rPr>
              <w:t>Active Ingredient 2</w:t>
            </w:r>
          </w:p>
          <w:p w:rsidR="00610DA3" w:rsidRDefault="00610DA3" w:rsidP="00056755">
            <w:pPr>
              <w:rPr>
                <w:rFonts w:ascii="Arial" w:hAnsi="Arial" w:cs="Arial"/>
              </w:rPr>
            </w:pPr>
            <w:r>
              <w:rPr>
                <w:rFonts w:ascii="Arial" w:hAnsi="Arial" w:cs="Arial"/>
              </w:rPr>
              <w:t>Staff will use assessment (both summative and formative) to inform next steps in planning</w:t>
            </w:r>
          </w:p>
          <w:p w:rsidR="00610DA3" w:rsidRDefault="00610DA3" w:rsidP="00056755">
            <w:pPr>
              <w:rPr>
                <w:rFonts w:ascii="Arial" w:hAnsi="Arial" w:cs="Arial"/>
              </w:rPr>
            </w:pPr>
          </w:p>
          <w:p w:rsidR="00610DA3" w:rsidRDefault="00610DA3" w:rsidP="00056755">
            <w:pPr>
              <w:rPr>
                <w:rFonts w:ascii="Arial" w:hAnsi="Arial" w:cs="Arial"/>
                <w:b/>
              </w:rPr>
            </w:pPr>
            <w:r w:rsidRPr="00610DA3">
              <w:rPr>
                <w:rFonts w:ascii="Arial" w:hAnsi="Arial" w:cs="Arial"/>
                <w:b/>
              </w:rPr>
              <w:t>Active Ingredient 3</w:t>
            </w:r>
          </w:p>
          <w:p w:rsidR="00610DA3" w:rsidRDefault="00610DA3" w:rsidP="00056755">
            <w:pPr>
              <w:rPr>
                <w:rFonts w:ascii="Arial" w:hAnsi="Arial" w:cs="Arial"/>
              </w:rPr>
            </w:pPr>
            <w:r>
              <w:rPr>
                <w:rFonts w:ascii="Arial" w:hAnsi="Arial" w:cs="Arial"/>
              </w:rPr>
              <w:t>All staff will be involved in the assessment process</w:t>
            </w:r>
          </w:p>
          <w:p w:rsidR="00610DA3" w:rsidRDefault="00610DA3" w:rsidP="00056755">
            <w:pPr>
              <w:rPr>
                <w:rFonts w:ascii="Arial" w:hAnsi="Arial" w:cs="Arial"/>
              </w:rPr>
            </w:pPr>
          </w:p>
          <w:p w:rsidR="00610DA3" w:rsidRDefault="00610DA3" w:rsidP="00056755">
            <w:pPr>
              <w:rPr>
                <w:rFonts w:ascii="Arial" w:hAnsi="Arial" w:cs="Arial"/>
                <w:b/>
              </w:rPr>
            </w:pPr>
            <w:r w:rsidRPr="00610DA3">
              <w:rPr>
                <w:rFonts w:ascii="Arial" w:hAnsi="Arial" w:cs="Arial"/>
                <w:b/>
              </w:rPr>
              <w:t>Active Ingredient 4</w:t>
            </w:r>
          </w:p>
          <w:p w:rsidR="00610DA3" w:rsidRDefault="00610DA3" w:rsidP="00056755">
            <w:pPr>
              <w:rPr>
                <w:rFonts w:ascii="Arial" w:hAnsi="Arial" w:cs="Arial"/>
              </w:rPr>
            </w:pPr>
            <w:proofErr w:type="spellStart"/>
            <w:r>
              <w:rPr>
                <w:rFonts w:ascii="Arial" w:hAnsi="Arial" w:cs="Arial"/>
              </w:rPr>
              <w:t>HoS</w:t>
            </w:r>
            <w:proofErr w:type="spellEnd"/>
            <w:r>
              <w:rPr>
                <w:rFonts w:ascii="Arial" w:hAnsi="Arial" w:cs="Arial"/>
              </w:rPr>
              <w:t xml:space="preserve"> to work with Y6 team to identify gaps and intervention groups</w:t>
            </w:r>
          </w:p>
          <w:p w:rsidR="00610DA3" w:rsidRDefault="00610DA3" w:rsidP="00056755">
            <w:pPr>
              <w:rPr>
                <w:rFonts w:ascii="Arial" w:hAnsi="Arial" w:cs="Arial"/>
              </w:rPr>
            </w:pPr>
          </w:p>
          <w:p w:rsidR="00610DA3" w:rsidRPr="00610DA3" w:rsidRDefault="00610DA3" w:rsidP="00056755">
            <w:pPr>
              <w:rPr>
                <w:rFonts w:ascii="Arial" w:hAnsi="Arial" w:cs="Arial"/>
                <w:b/>
              </w:rPr>
            </w:pPr>
            <w:r w:rsidRPr="00610DA3">
              <w:rPr>
                <w:rFonts w:ascii="Arial" w:hAnsi="Arial" w:cs="Arial"/>
                <w:b/>
              </w:rPr>
              <w:t>Active Ingredient 5</w:t>
            </w:r>
          </w:p>
          <w:p w:rsidR="00610DA3" w:rsidRDefault="00610DA3" w:rsidP="00056755">
            <w:pPr>
              <w:rPr>
                <w:rFonts w:ascii="Arial" w:hAnsi="Arial" w:cs="Arial"/>
              </w:rPr>
            </w:pPr>
            <w:r>
              <w:rPr>
                <w:rFonts w:ascii="Arial" w:hAnsi="Arial" w:cs="Arial"/>
              </w:rPr>
              <w:t xml:space="preserve">Staff to use diagnostic tools to analyse assessment and identify next steps for specific groupings </w:t>
            </w:r>
          </w:p>
          <w:p w:rsidR="00AA5F22" w:rsidRDefault="00AA5F22" w:rsidP="00056755">
            <w:pPr>
              <w:rPr>
                <w:rFonts w:ascii="Arial" w:hAnsi="Arial" w:cs="Arial"/>
              </w:rPr>
            </w:pPr>
          </w:p>
          <w:p w:rsidR="00AA5F22" w:rsidRDefault="00AA5F22" w:rsidP="00056755">
            <w:pPr>
              <w:rPr>
                <w:rFonts w:ascii="Arial" w:hAnsi="Arial" w:cs="Arial"/>
                <w:b/>
              </w:rPr>
            </w:pPr>
            <w:r w:rsidRPr="00AA5F22">
              <w:rPr>
                <w:rFonts w:ascii="Arial" w:hAnsi="Arial" w:cs="Arial"/>
                <w:b/>
              </w:rPr>
              <w:t>Active Ingredient 6</w:t>
            </w:r>
          </w:p>
          <w:p w:rsidR="00AA5F22" w:rsidRDefault="00AA5F22" w:rsidP="00AA5F22">
            <w:pPr>
              <w:rPr>
                <w:rFonts w:ascii="Arial" w:hAnsi="Arial" w:cs="Arial"/>
              </w:rPr>
            </w:pPr>
            <w:proofErr w:type="spellStart"/>
            <w:r w:rsidRPr="00AA5F22">
              <w:rPr>
                <w:rFonts w:ascii="Arial" w:hAnsi="Arial" w:cs="Arial"/>
              </w:rPr>
              <w:t>NfER</w:t>
            </w:r>
            <w:proofErr w:type="spellEnd"/>
            <w:r w:rsidRPr="00AA5F22">
              <w:rPr>
                <w:rFonts w:ascii="Arial" w:hAnsi="Arial" w:cs="Arial"/>
              </w:rPr>
              <w:t>/SATS tests used at agreed times as per assessment calendar</w:t>
            </w:r>
          </w:p>
          <w:p w:rsidR="00AA5F22" w:rsidRDefault="00AA5F22" w:rsidP="00AA5F22">
            <w:pPr>
              <w:rPr>
                <w:rFonts w:ascii="Arial" w:hAnsi="Arial" w:cs="Arial"/>
              </w:rPr>
            </w:pPr>
          </w:p>
          <w:p w:rsidR="00AA5F22" w:rsidRDefault="00AA5F22" w:rsidP="00AA5F22">
            <w:pPr>
              <w:rPr>
                <w:rFonts w:ascii="Arial" w:hAnsi="Arial" w:cs="Arial"/>
                <w:b/>
              </w:rPr>
            </w:pPr>
            <w:r w:rsidRPr="00AA5F22">
              <w:rPr>
                <w:rFonts w:ascii="Arial" w:hAnsi="Arial" w:cs="Arial"/>
                <w:b/>
              </w:rPr>
              <w:t>Active Ingredient 7</w:t>
            </w:r>
          </w:p>
          <w:p w:rsidR="00AA5F22" w:rsidRDefault="00AA5F22" w:rsidP="00AA5F22">
            <w:pPr>
              <w:rPr>
                <w:rFonts w:ascii="Arial" w:hAnsi="Arial" w:cs="Arial"/>
              </w:rPr>
            </w:pPr>
            <w:r w:rsidRPr="00AA5F22">
              <w:rPr>
                <w:rFonts w:ascii="Arial" w:hAnsi="Arial" w:cs="Arial"/>
              </w:rPr>
              <w:t xml:space="preserve">PPM - teachers report to SLT on gaps and pupil </w:t>
            </w:r>
            <w:r w:rsidRPr="00AA5F22">
              <w:rPr>
                <w:rFonts w:ascii="Arial" w:hAnsi="Arial" w:cs="Arial"/>
              </w:rPr>
              <w:lastRenderedPageBreak/>
              <w:t xml:space="preserve">misconceptions. Teachers to report on strategies for addressing these in subsequent </w:t>
            </w:r>
            <w:proofErr w:type="gramStart"/>
            <w:r w:rsidRPr="00AA5F22">
              <w:rPr>
                <w:rFonts w:ascii="Arial" w:hAnsi="Arial" w:cs="Arial"/>
              </w:rPr>
              <w:t>medium term</w:t>
            </w:r>
            <w:proofErr w:type="gramEnd"/>
            <w:r w:rsidRPr="00AA5F22">
              <w:rPr>
                <w:rFonts w:ascii="Arial" w:hAnsi="Arial" w:cs="Arial"/>
              </w:rPr>
              <w:t xml:space="preserve"> planning</w:t>
            </w:r>
          </w:p>
          <w:p w:rsidR="00AA5F22" w:rsidRPr="00AA5F22" w:rsidRDefault="00AA5F22" w:rsidP="00125DBA">
            <w:pPr>
              <w:rPr>
                <w:rFonts w:ascii="Arial" w:hAnsi="Arial" w:cs="Arial"/>
                <w:b/>
              </w:rPr>
            </w:pPr>
          </w:p>
        </w:tc>
        <w:tc>
          <w:tcPr>
            <w:tcW w:w="3025" w:type="dxa"/>
            <w:gridSpan w:val="2"/>
          </w:tcPr>
          <w:p w:rsidR="000B021D" w:rsidRDefault="00610DA3" w:rsidP="00056755">
            <w:pPr>
              <w:rPr>
                <w:rFonts w:ascii="Arial" w:hAnsi="Arial" w:cs="Arial"/>
              </w:rPr>
            </w:pPr>
            <w:r>
              <w:rPr>
                <w:rFonts w:ascii="Arial" w:hAnsi="Arial" w:cs="Arial"/>
              </w:rPr>
              <w:lastRenderedPageBreak/>
              <w:t>All teachers will undertake training around a common approach to assessment (EBE)</w:t>
            </w:r>
          </w:p>
          <w:p w:rsidR="003D02C2" w:rsidRDefault="003D02C2" w:rsidP="00056755">
            <w:pPr>
              <w:rPr>
                <w:rFonts w:ascii="Arial" w:hAnsi="Arial" w:cs="Arial"/>
              </w:rPr>
            </w:pPr>
          </w:p>
          <w:p w:rsidR="003D02C2" w:rsidRDefault="003D02C2" w:rsidP="00056755">
            <w:pPr>
              <w:rPr>
                <w:rFonts w:ascii="Arial" w:hAnsi="Arial" w:cs="Arial"/>
              </w:rPr>
            </w:pPr>
            <w:r>
              <w:rPr>
                <w:rFonts w:ascii="Arial" w:hAnsi="Arial" w:cs="Arial"/>
              </w:rPr>
              <w:t>Two members of staff to complete assessment lead training, this will also allow for staff development and succession planning</w:t>
            </w:r>
          </w:p>
          <w:p w:rsidR="003D02C2" w:rsidRDefault="003D02C2" w:rsidP="00056755">
            <w:pPr>
              <w:rPr>
                <w:rFonts w:ascii="Arial" w:hAnsi="Arial" w:cs="Arial"/>
              </w:rPr>
            </w:pPr>
          </w:p>
          <w:p w:rsidR="003D02C2" w:rsidRDefault="003D02C2" w:rsidP="00056755">
            <w:pPr>
              <w:rPr>
                <w:rFonts w:ascii="Arial" w:hAnsi="Arial" w:cs="Arial"/>
              </w:rPr>
            </w:pPr>
            <w:r>
              <w:rPr>
                <w:rFonts w:ascii="Arial" w:hAnsi="Arial" w:cs="Arial"/>
              </w:rPr>
              <w:t>Assessment leads to work and share best practise with colleagues from the MAT</w:t>
            </w:r>
          </w:p>
          <w:p w:rsidR="003D02C2" w:rsidRDefault="003D02C2" w:rsidP="00056755">
            <w:pPr>
              <w:rPr>
                <w:rFonts w:ascii="Arial" w:hAnsi="Arial" w:cs="Arial"/>
              </w:rPr>
            </w:pPr>
          </w:p>
          <w:p w:rsidR="003D02C2" w:rsidRDefault="003D02C2" w:rsidP="00056755">
            <w:pPr>
              <w:rPr>
                <w:rFonts w:ascii="Arial" w:hAnsi="Arial" w:cs="Arial"/>
              </w:rPr>
            </w:pPr>
            <w:r>
              <w:rPr>
                <w:rFonts w:ascii="Arial" w:hAnsi="Arial" w:cs="Arial"/>
              </w:rPr>
              <w:t>Staff meetings will be planned in for teachers to collaborate and reflect on assessment</w:t>
            </w:r>
          </w:p>
          <w:p w:rsidR="00AA5F22" w:rsidRDefault="00AA5F22" w:rsidP="00056755">
            <w:pPr>
              <w:rPr>
                <w:rFonts w:ascii="Arial" w:hAnsi="Arial" w:cs="Arial"/>
              </w:rPr>
            </w:pPr>
          </w:p>
          <w:p w:rsidR="00AA5F22" w:rsidRPr="00AA5F22" w:rsidRDefault="00AA5F22" w:rsidP="00AA5F22">
            <w:pPr>
              <w:rPr>
                <w:rFonts w:ascii="Arial" w:hAnsi="Arial" w:cs="Arial"/>
              </w:rPr>
            </w:pPr>
            <w:r w:rsidRPr="00AA5F22">
              <w:rPr>
                <w:rFonts w:ascii="Arial" w:hAnsi="Arial" w:cs="Arial"/>
              </w:rPr>
              <w:t>CPD on QLA and use for identifying gaps delivered by Trust English and Maths Leads</w:t>
            </w:r>
          </w:p>
          <w:p w:rsidR="00AA5F22" w:rsidRPr="00AA5F22" w:rsidRDefault="00AA5F22" w:rsidP="00AA5F22">
            <w:pPr>
              <w:rPr>
                <w:rFonts w:ascii="Arial" w:hAnsi="Arial" w:cs="Arial"/>
              </w:rPr>
            </w:pPr>
          </w:p>
          <w:p w:rsidR="00AA5F22" w:rsidRPr="00AA5F22" w:rsidRDefault="00AA5F22" w:rsidP="00AA5F22">
            <w:pPr>
              <w:rPr>
                <w:rFonts w:ascii="Arial" w:hAnsi="Arial" w:cs="Arial"/>
              </w:rPr>
            </w:pPr>
            <w:r w:rsidRPr="00AA5F22">
              <w:rPr>
                <w:rFonts w:ascii="Arial" w:hAnsi="Arial" w:cs="Arial"/>
              </w:rPr>
              <w:t xml:space="preserve">Support and QA cycle from TRUST SIOs </w:t>
            </w:r>
          </w:p>
          <w:p w:rsidR="00AA5F22" w:rsidRPr="00AA5F22" w:rsidRDefault="00AA5F22" w:rsidP="00AA5F22">
            <w:pPr>
              <w:rPr>
                <w:rFonts w:ascii="Arial" w:hAnsi="Arial" w:cs="Arial"/>
              </w:rPr>
            </w:pPr>
          </w:p>
          <w:p w:rsidR="00AA5F22" w:rsidRPr="00AA5F22" w:rsidRDefault="00AA5F22" w:rsidP="00AA5F22">
            <w:pPr>
              <w:rPr>
                <w:rFonts w:ascii="Arial" w:hAnsi="Arial" w:cs="Arial"/>
              </w:rPr>
            </w:pPr>
            <w:r w:rsidRPr="00AA5F22">
              <w:rPr>
                <w:rFonts w:ascii="Arial" w:hAnsi="Arial" w:cs="Arial"/>
              </w:rPr>
              <w:t xml:space="preserve">Pupil Progress Meetings to focus on gaps from QLA (amongst other information) and identify clearly targeted </w:t>
            </w:r>
            <w:r w:rsidRPr="00AA5F22">
              <w:rPr>
                <w:rFonts w:ascii="Arial" w:hAnsi="Arial" w:cs="Arial"/>
              </w:rPr>
              <w:lastRenderedPageBreak/>
              <w:t>intervention on provision maps</w:t>
            </w:r>
          </w:p>
          <w:p w:rsidR="00AA5F22" w:rsidRPr="00AA5F22" w:rsidRDefault="00AA5F22" w:rsidP="00AA5F22">
            <w:pPr>
              <w:rPr>
                <w:rFonts w:ascii="Arial" w:hAnsi="Arial" w:cs="Arial"/>
              </w:rPr>
            </w:pPr>
          </w:p>
          <w:p w:rsidR="00AA5F22" w:rsidRPr="00042824" w:rsidRDefault="00AA5F22" w:rsidP="00AA5F22">
            <w:pPr>
              <w:rPr>
                <w:rFonts w:ascii="Arial" w:hAnsi="Arial" w:cs="Arial"/>
              </w:rPr>
            </w:pPr>
            <w:r w:rsidRPr="00AA5F22">
              <w:rPr>
                <w:rFonts w:ascii="Arial" w:hAnsi="Arial" w:cs="Arial"/>
              </w:rPr>
              <w:t>Impact on progress monitored through half termly testing cycle/PP cycle and book scrutiny activities and communicated to all staff</w:t>
            </w:r>
          </w:p>
        </w:tc>
        <w:tc>
          <w:tcPr>
            <w:tcW w:w="3536" w:type="dxa"/>
            <w:gridSpan w:val="2"/>
          </w:tcPr>
          <w:p w:rsidR="000B021D" w:rsidRDefault="003D02C2" w:rsidP="00993382">
            <w:pPr>
              <w:rPr>
                <w:rFonts w:ascii="Arial" w:hAnsi="Arial" w:cs="Arial"/>
                <w:b/>
              </w:rPr>
            </w:pPr>
            <w:r w:rsidRPr="003D02C2">
              <w:rPr>
                <w:rFonts w:ascii="Arial" w:hAnsi="Arial" w:cs="Arial"/>
                <w:b/>
              </w:rPr>
              <w:lastRenderedPageBreak/>
              <w:t>Short Term</w:t>
            </w:r>
          </w:p>
          <w:p w:rsidR="003D02C2" w:rsidRDefault="003D02C2" w:rsidP="00993382">
            <w:pPr>
              <w:rPr>
                <w:rFonts w:ascii="Arial" w:hAnsi="Arial" w:cs="Arial"/>
              </w:rPr>
            </w:pPr>
            <w:r>
              <w:rPr>
                <w:rFonts w:ascii="Arial" w:hAnsi="Arial" w:cs="Arial"/>
              </w:rPr>
              <w:t>There will be a clear channel of communication between support staff &amp; teachers to inform assessment of all pupils</w:t>
            </w:r>
          </w:p>
          <w:p w:rsidR="003D02C2" w:rsidRDefault="003D02C2" w:rsidP="00993382">
            <w:pPr>
              <w:rPr>
                <w:rFonts w:ascii="Arial" w:hAnsi="Arial" w:cs="Arial"/>
              </w:rPr>
            </w:pPr>
          </w:p>
          <w:p w:rsidR="003D02C2" w:rsidRDefault="003D02C2" w:rsidP="00993382">
            <w:pPr>
              <w:rPr>
                <w:rFonts w:ascii="Arial" w:hAnsi="Arial" w:cs="Arial"/>
              </w:rPr>
            </w:pPr>
            <w:r>
              <w:rPr>
                <w:rFonts w:ascii="Arial" w:hAnsi="Arial" w:cs="Arial"/>
              </w:rPr>
              <w:t>Planning will demonstrate a clear understanding/ sequence of learning</w:t>
            </w:r>
          </w:p>
          <w:p w:rsidR="00AA5F22" w:rsidRDefault="00AA5F22" w:rsidP="00993382">
            <w:pPr>
              <w:rPr>
                <w:rFonts w:ascii="Arial" w:hAnsi="Arial" w:cs="Arial"/>
              </w:rPr>
            </w:pPr>
          </w:p>
          <w:p w:rsidR="00AA5F22" w:rsidRPr="00AA5F22" w:rsidRDefault="00AA5F22" w:rsidP="00AA5F22">
            <w:pPr>
              <w:rPr>
                <w:rFonts w:ascii="Arial" w:hAnsi="Arial" w:cs="Arial"/>
              </w:rPr>
            </w:pPr>
            <w:r w:rsidRPr="00AA5F22">
              <w:rPr>
                <w:rFonts w:ascii="Arial" w:hAnsi="Arial" w:cs="Arial"/>
              </w:rPr>
              <w:t>Staff are confident and skilled in identifying and addressing specific areas for improvement</w:t>
            </w:r>
          </w:p>
          <w:p w:rsidR="003D02C2" w:rsidRDefault="003D02C2" w:rsidP="00993382">
            <w:pPr>
              <w:rPr>
                <w:rFonts w:ascii="Arial" w:hAnsi="Arial" w:cs="Arial"/>
              </w:rPr>
            </w:pPr>
          </w:p>
          <w:p w:rsidR="003D02C2" w:rsidRDefault="003D02C2" w:rsidP="00993382">
            <w:pPr>
              <w:rPr>
                <w:rFonts w:ascii="Arial" w:hAnsi="Arial" w:cs="Arial"/>
                <w:b/>
              </w:rPr>
            </w:pPr>
            <w:r w:rsidRPr="003D02C2">
              <w:rPr>
                <w:rFonts w:ascii="Arial" w:hAnsi="Arial" w:cs="Arial"/>
                <w:b/>
              </w:rPr>
              <w:t>Medium Term</w:t>
            </w:r>
          </w:p>
          <w:p w:rsidR="003D02C2" w:rsidRDefault="003D02C2" w:rsidP="00993382">
            <w:pPr>
              <w:rPr>
                <w:rFonts w:ascii="Arial" w:hAnsi="Arial" w:cs="Arial"/>
              </w:rPr>
            </w:pPr>
            <w:r>
              <w:rPr>
                <w:rFonts w:ascii="Arial" w:hAnsi="Arial" w:cs="Arial"/>
              </w:rPr>
              <w:t xml:space="preserve">Staff will have a clear understanding of the </w:t>
            </w:r>
            <w:proofErr w:type="gramStart"/>
            <w:r>
              <w:rPr>
                <w:rFonts w:ascii="Arial" w:hAnsi="Arial" w:cs="Arial"/>
              </w:rPr>
              <w:t>principles</w:t>
            </w:r>
            <w:proofErr w:type="gramEnd"/>
            <w:r>
              <w:rPr>
                <w:rFonts w:ascii="Arial" w:hAnsi="Arial" w:cs="Arial"/>
              </w:rPr>
              <w:t xml:space="preserve"> assessment, along with the purpose and value</w:t>
            </w:r>
          </w:p>
          <w:p w:rsidR="003D02C2" w:rsidRDefault="003D02C2" w:rsidP="00993382">
            <w:pPr>
              <w:rPr>
                <w:rFonts w:ascii="Arial" w:hAnsi="Arial" w:cs="Arial"/>
              </w:rPr>
            </w:pPr>
          </w:p>
          <w:p w:rsidR="003D02C2" w:rsidRDefault="003D02C2" w:rsidP="003D02C2">
            <w:pPr>
              <w:ind w:right="-113"/>
              <w:rPr>
                <w:rFonts w:ascii="Arial" w:hAnsi="Arial" w:cs="Arial"/>
              </w:rPr>
            </w:pPr>
            <w:r w:rsidRPr="003D02C2">
              <w:rPr>
                <w:rFonts w:ascii="Arial" w:hAnsi="Arial" w:cs="Arial"/>
              </w:rPr>
              <w:t>All Staff are confident in the consistency and effectiveness of provision for pupil premium pupils in reading, writing and maths. Core subject leaders closely monitor the impact that improved planning and new, bought resources have on outcomes</w:t>
            </w:r>
          </w:p>
          <w:p w:rsidR="00AA5F22" w:rsidRDefault="00AA5F22" w:rsidP="003D02C2">
            <w:pPr>
              <w:ind w:right="-113"/>
              <w:rPr>
                <w:rFonts w:ascii="Arial" w:hAnsi="Arial" w:cs="Arial"/>
              </w:rPr>
            </w:pPr>
          </w:p>
          <w:p w:rsidR="00AA5F22" w:rsidRPr="003D02C2" w:rsidRDefault="00AA5F22" w:rsidP="003D02C2">
            <w:pPr>
              <w:ind w:right="-113"/>
              <w:rPr>
                <w:rFonts w:ascii="Arial" w:hAnsi="Arial" w:cs="Arial"/>
              </w:rPr>
            </w:pPr>
            <w:r w:rsidRPr="00AA5F22">
              <w:rPr>
                <w:rFonts w:ascii="Arial" w:hAnsi="Arial" w:cs="Arial"/>
              </w:rPr>
              <w:t>QLA process becomes embedded within the pupil progress cycle</w:t>
            </w:r>
          </w:p>
          <w:p w:rsidR="003D02C2" w:rsidRPr="003D02C2" w:rsidRDefault="003D02C2" w:rsidP="00993382">
            <w:pPr>
              <w:rPr>
                <w:rFonts w:ascii="Arial" w:hAnsi="Arial" w:cs="Arial"/>
              </w:rPr>
            </w:pPr>
          </w:p>
        </w:tc>
        <w:tc>
          <w:tcPr>
            <w:tcW w:w="2835" w:type="dxa"/>
          </w:tcPr>
          <w:p w:rsidR="000B021D" w:rsidRPr="003D02C2" w:rsidRDefault="003D02C2" w:rsidP="00056755">
            <w:pPr>
              <w:rPr>
                <w:rFonts w:ascii="Arial" w:hAnsi="Arial" w:cs="Arial"/>
                <w:b/>
              </w:rPr>
            </w:pPr>
            <w:r w:rsidRPr="003D02C2">
              <w:rPr>
                <w:rFonts w:ascii="Arial" w:hAnsi="Arial" w:cs="Arial"/>
                <w:b/>
              </w:rPr>
              <w:t>Short Term</w:t>
            </w:r>
          </w:p>
          <w:p w:rsidR="003D02C2" w:rsidRDefault="003D02C2" w:rsidP="00056755">
            <w:pPr>
              <w:rPr>
                <w:rFonts w:ascii="Arial" w:hAnsi="Arial" w:cs="Arial"/>
              </w:rPr>
            </w:pPr>
            <w:r>
              <w:rPr>
                <w:rFonts w:ascii="Arial" w:hAnsi="Arial" w:cs="Arial"/>
              </w:rPr>
              <w:t>Pupils will engage with the curriculum as learning will be pitches appropriate to their needs</w:t>
            </w:r>
          </w:p>
          <w:p w:rsidR="003D02C2" w:rsidRDefault="003D02C2" w:rsidP="00056755">
            <w:pPr>
              <w:rPr>
                <w:rFonts w:ascii="Arial" w:hAnsi="Arial" w:cs="Arial"/>
              </w:rPr>
            </w:pPr>
          </w:p>
          <w:p w:rsidR="003D02C2" w:rsidRPr="003D02C2" w:rsidRDefault="003D02C2" w:rsidP="00056755">
            <w:pPr>
              <w:rPr>
                <w:rFonts w:ascii="Arial" w:hAnsi="Arial" w:cs="Arial"/>
                <w:b/>
              </w:rPr>
            </w:pPr>
            <w:r w:rsidRPr="003D02C2">
              <w:rPr>
                <w:rFonts w:ascii="Arial" w:hAnsi="Arial" w:cs="Arial"/>
                <w:b/>
              </w:rPr>
              <w:t>Medium Term</w:t>
            </w:r>
          </w:p>
          <w:p w:rsidR="003D02C2" w:rsidRDefault="003D02C2" w:rsidP="00056755">
            <w:pPr>
              <w:rPr>
                <w:rFonts w:ascii="Arial" w:hAnsi="Arial" w:cs="Arial"/>
              </w:rPr>
            </w:pPr>
            <w:r>
              <w:rPr>
                <w:rFonts w:ascii="Arial" w:hAnsi="Arial" w:cs="Arial"/>
              </w:rPr>
              <w:t>Pupils will make accelerated progress due to closely monitored &amp; identified next steps</w:t>
            </w:r>
          </w:p>
          <w:p w:rsidR="003D02C2" w:rsidRDefault="003D02C2" w:rsidP="00056755">
            <w:pPr>
              <w:rPr>
                <w:rFonts w:ascii="Arial" w:hAnsi="Arial" w:cs="Arial"/>
              </w:rPr>
            </w:pPr>
          </w:p>
          <w:p w:rsidR="003D02C2" w:rsidRDefault="003D02C2" w:rsidP="00056755">
            <w:pPr>
              <w:rPr>
                <w:rFonts w:ascii="Arial" w:hAnsi="Arial" w:cs="Arial"/>
              </w:rPr>
            </w:pPr>
            <w:r>
              <w:rPr>
                <w:rFonts w:ascii="Arial" w:hAnsi="Arial" w:cs="Arial"/>
              </w:rPr>
              <w:t xml:space="preserve">The </w:t>
            </w:r>
            <w:proofErr w:type="gramStart"/>
            <w:r>
              <w:rPr>
                <w:rFonts w:ascii="Arial" w:hAnsi="Arial" w:cs="Arial"/>
              </w:rPr>
              <w:t>amount</w:t>
            </w:r>
            <w:proofErr w:type="gramEnd"/>
            <w:r>
              <w:rPr>
                <w:rFonts w:ascii="Arial" w:hAnsi="Arial" w:cs="Arial"/>
              </w:rPr>
              <w:t xml:space="preserve"> of pupils reaching ARE will increase due to specific and targeted assessment and next steps</w:t>
            </w:r>
          </w:p>
          <w:p w:rsidR="003D02C2" w:rsidRDefault="003D02C2" w:rsidP="00056755">
            <w:pPr>
              <w:rPr>
                <w:rFonts w:ascii="Arial" w:hAnsi="Arial" w:cs="Arial"/>
              </w:rPr>
            </w:pPr>
          </w:p>
          <w:p w:rsidR="003D02C2" w:rsidRDefault="003D02C2" w:rsidP="00056755">
            <w:pPr>
              <w:rPr>
                <w:rFonts w:ascii="Arial" w:hAnsi="Arial" w:cs="Arial"/>
                <w:b/>
              </w:rPr>
            </w:pPr>
            <w:r w:rsidRPr="003D02C2">
              <w:rPr>
                <w:rFonts w:ascii="Arial" w:hAnsi="Arial" w:cs="Arial"/>
                <w:b/>
              </w:rPr>
              <w:t>Long Term</w:t>
            </w:r>
          </w:p>
          <w:p w:rsidR="003D02C2" w:rsidRPr="003D02C2" w:rsidRDefault="003D02C2" w:rsidP="00056755">
            <w:pPr>
              <w:rPr>
                <w:rFonts w:ascii="Arial" w:hAnsi="Arial" w:cs="Arial"/>
              </w:rPr>
            </w:pPr>
            <w:proofErr w:type="spellStart"/>
            <w:r>
              <w:rPr>
                <w:rFonts w:ascii="Arial" w:hAnsi="Arial" w:cs="Arial"/>
              </w:rPr>
              <w:t>Disadvanatged</w:t>
            </w:r>
            <w:proofErr w:type="spellEnd"/>
            <w:r>
              <w:rPr>
                <w:rFonts w:ascii="Arial" w:hAnsi="Arial" w:cs="Arial"/>
              </w:rPr>
              <w:t xml:space="preserve"> pupils will make progress across the curriculum due to consistency in approach between year groups</w:t>
            </w:r>
          </w:p>
        </w:tc>
      </w:tr>
      <w:tr w:rsidR="000B021D" w:rsidTr="00056755">
        <w:tblPrEx>
          <w:shd w:val="clear" w:color="auto" w:fill="auto"/>
        </w:tblPrEx>
        <w:tc>
          <w:tcPr>
            <w:tcW w:w="5148" w:type="dxa"/>
            <w:gridSpan w:val="2"/>
            <w:shd w:val="clear" w:color="auto" w:fill="D9D9D9" w:themeFill="background1" w:themeFillShade="D9"/>
          </w:tcPr>
          <w:p w:rsidR="000B021D" w:rsidRPr="002557B3" w:rsidRDefault="000B021D" w:rsidP="00056755">
            <w:pPr>
              <w:jc w:val="center"/>
              <w:rPr>
                <w:b/>
              </w:rPr>
            </w:pPr>
            <w:r w:rsidRPr="002557B3">
              <w:rPr>
                <w:b/>
              </w:rPr>
              <w:t>Review Progress at the end of the autumn term</w:t>
            </w:r>
          </w:p>
        </w:tc>
        <w:tc>
          <w:tcPr>
            <w:tcW w:w="5149" w:type="dxa"/>
            <w:gridSpan w:val="4"/>
            <w:shd w:val="clear" w:color="auto" w:fill="D9D9D9" w:themeFill="background1" w:themeFillShade="D9"/>
          </w:tcPr>
          <w:p w:rsidR="000B021D" w:rsidRDefault="000B021D" w:rsidP="00056755">
            <w:pPr>
              <w:jc w:val="center"/>
            </w:pPr>
            <w:r w:rsidRPr="002557B3">
              <w:rPr>
                <w:b/>
              </w:rPr>
              <w:t>Review P</w:t>
            </w:r>
            <w:r>
              <w:rPr>
                <w:b/>
              </w:rPr>
              <w:t>rogress at the end of the spring</w:t>
            </w:r>
            <w:r w:rsidRPr="002557B3">
              <w:rPr>
                <w:b/>
              </w:rPr>
              <w:t xml:space="preserve"> term</w:t>
            </w:r>
          </w:p>
        </w:tc>
        <w:tc>
          <w:tcPr>
            <w:tcW w:w="5149" w:type="dxa"/>
            <w:gridSpan w:val="2"/>
            <w:shd w:val="clear" w:color="auto" w:fill="D9D9D9" w:themeFill="background1" w:themeFillShade="D9"/>
          </w:tcPr>
          <w:p w:rsidR="000B021D" w:rsidRDefault="000B021D" w:rsidP="00056755">
            <w:pPr>
              <w:jc w:val="center"/>
            </w:pPr>
            <w:r w:rsidRPr="002557B3">
              <w:rPr>
                <w:b/>
              </w:rPr>
              <w:t>Review P</w:t>
            </w:r>
            <w:r>
              <w:rPr>
                <w:b/>
              </w:rPr>
              <w:t>rogress at the end of the summer</w:t>
            </w:r>
            <w:r w:rsidRPr="002557B3">
              <w:rPr>
                <w:b/>
              </w:rPr>
              <w:t xml:space="preserve"> term</w:t>
            </w:r>
          </w:p>
        </w:tc>
      </w:tr>
      <w:tr w:rsidR="000B021D" w:rsidTr="00056755">
        <w:tblPrEx>
          <w:shd w:val="clear" w:color="auto" w:fill="auto"/>
        </w:tblPrEx>
        <w:tc>
          <w:tcPr>
            <w:tcW w:w="5148" w:type="dxa"/>
            <w:gridSpan w:val="2"/>
          </w:tcPr>
          <w:p w:rsidR="000B021D" w:rsidRDefault="000B021D" w:rsidP="00056755">
            <w:r>
              <w:br w:type="page"/>
            </w:r>
          </w:p>
          <w:p w:rsidR="000B021D" w:rsidRDefault="000B021D" w:rsidP="00056755"/>
          <w:p w:rsidR="000B021D" w:rsidRDefault="000B021D" w:rsidP="00056755"/>
        </w:tc>
        <w:tc>
          <w:tcPr>
            <w:tcW w:w="5149" w:type="dxa"/>
            <w:gridSpan w:val="4"/>
          </w:tcPr>
          <w:p w:rsidR="000B021D" w:rsidRDefault="000B021D" w:rsidP="00056755"/>
          <w:p w:rsidR="000B021D" w:rsidRDefault="000B021D" w:rsidP="00056755"/>
          <w:p w:rsidR="000B021D" w:rsidRDefault="000B021D" w:rsidP="00056755"/>
          <w:p w:rsidR="000B021D" w:rsidRDefault="000B021D" w:rsidP="00056755"/>
          <w:p w:rsidR="000B021D" w:rsidRDefault="000B021D" w:rsidP="00056755"/>
          <w:p w:rsidR="000B021D" w:rsidRDefault="000B021D" w:rsidP="00056755"/>
        </w:tc>
        <w:tc>
          <w:tcPr>
            <w:tcW w:w="5149" w:type="dxa"/>
            <w:gridSpan w:val="2"/>
          </w:tcPr>
          <w:p w:rsidR="000B021D" w:rsidRDefault="000B021D" w:rsidP="00056755"/>
          <w:p w:rsidR="000B021D" w:rsidRDefault="000B021D" w:rsidP="00056755"/>
        </w:tc>
      </w:tr>
    </w:tbl>
    <w:p w:rsidR="000B021D" w:rsidRDefault="000B021D"/>
    <w:p w:rsidR="00E64059" w:rsidRDefault="00E64059"/>
    <w:p w:rsidR="007E1EF7" w:rsidRDefault="007E1EF7"/>
    <w:p w:rsidR="007E1EF7" w:rsidRDefault="007E1EF7"/>
    <w:p w:rsidR="007E1EF7" w:rsidRDefault="007E1EF7"/>
    <w:p w:rsidR="007E1EF7" w:rsidRDefault="007E1EF7"/>
    <w:p w:rsidR="007E1EF7" w:rsidRDefault="007E1EF7"/>
    <w:p w:rsidR="007E1EF7" w:rsidRDefault="007E1EF7"/>
    <w:p w:rsidR="007E1EF7" w:rsidRDefault="007E1EF7"/>
    <w:p w:rsidR="007E1EF7" w:rsidRDefault="007E1EF7"/>
    <w:p w:rsidR="007E1EF7" w:rsidRDefault="007E1EF7"/>
    <w:p w:rsidR="007E1EF7" w:rsidRDefault="007E1EF7"/>
    <w:p w:rsidR="007E1EF7" w:rsidRDefault="007E1EF7"/>
    <w:p w:rsidR="007E1EF7" w:rsidRDefault="007E1EF7"/>
    <w:p w:rsidR="007E1EF7" w:rsidRDefault="007E1EF7"/>
    <w:p w:rsidR="007E1EF7" w:rsidRDefault="007E1EF7"/>
    <w:p w:rsidR="007E1EF7" w:rsidRDefault="007E1EF7"/>
    <w:p w:rsidR="007E1EF7" w:rsidRDefault="007E1EF7"/>
    <w:p w:rsidR="00D14072" w:rsidRDefault="00D14072"/>
    <w:p w:rsidR="00D14072" w:rsidRDefault="00D14072"/>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4830F7" w:rsidRPr="002557B3" w:rsidTr="004830F7">
        <w:tc>
          <w:tcPr>
            <w:tcW w:w="15446" w:type="dxa"/>
            <w:gridSpan w:val="8"/>
            <w:shd w:val="clear" w:color="auto" w:fill="D9D9D9" w:themeFill="background1" w:themeFillShade="D9"/>
            <w:tcMar>
              <w:top w:w="57" w:type="dxa"/>
              <w:bottom w:w="57" w:type="dxa"/>
            </w:tcMar>
          </w:tcPr>
          <w:p w:rsidR="004830F7" w:rsidRPr="007E1EF7" w:rsidRDefault="004830F7" w:rsidP="007E1EF7">
            <w:pPr>
              <w:pStyle w:val="ListParagraph"/>
              <w:numPr>
                <w:ilvl w:val="0"/>
                <w:numId w:val="29"/>
              </w:numPr>
              <w:rPr>
                <w:rFonts w:ascii="Arial" w:hAnsi="Arial" w:cs="Arial"/>
                <w:b/>
              </w:rPr>
            </w:pPr>
            <w:r w:rsidRPr="007E1EF7">
              <w:rPr>
                <w:rFonts w:ascii="Arial" w:hAnsi="Arial" w:cs="Arial"/>
                <w:b/>
              </w:rPr>
              <w:lastRenderedPageBreak/>
              <w:t xml:space="preserve">Planned Expenditure </w:t>
            </w:r>
          </w:p>
          <w:p w:rsidR="007E1EF7" w:rsidRPr="007E1EF7" w:rsidRDefault="007E1EF7" w:rsidP="007E1EF7">
            <w:pPr>
              <w:rPr>
                <w:rFonts w:ascii="Arial" w:hAnsi="Arial" w:cs="Arial"/>
                <w:b/>
              </w:rPr>
            </w:pPr>
            <w:r>
              <w:rPr>
                <w:rFonts w:ascii="Arial" w:hAnsi="Arial" w:cs="Arial"/>
              </w:rPr>
              <w:t>School’s curriculum did not meet the needs of all learners, and was not appropriate to the area, community and needs of pupils, particularly disadvantaged pupils with limited wider-world knowledge. The new curriculum, that was introduced in September 2019, was not able to be fully implemented due to the COVID19 pandemic.</w:t>
            </w:r>
          </w:p>
        </w:tc>
      </w:tr>
      <w:tr w:rsidR="004830F7" w:rsidRPr="00042824" w:rsidTr="004830F7">
        <w:tblPrEx>
          <w:shd w:val="clear" w:color="auto" w:fill="auto"/>
        </w:tblPrEx>
        <w:tc>
          <w:tcPr>
            <w:tcW w:w="2689" w:type="dxa"/>
            <w:shd w:val="clear" w:color="auto" w:fill="D9D9D9" w:themeFill="background1" w:themeFillShade="D9"/>
          </w:tcPr>
          <w:p w:rsidR="004830F7" w:rsidRPr="00042824" w:rsidRDefault="004830F7" w:rsidP="006B40EC">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D9D9D9" w:themeFill="background1" w:themeFillShade="D9"/>
          </w:tcPr>
          <w:p w:rsidR="004830F7" w:rsidRPr="00042824" w:rsidRDefault="004830F7" w:rsidP="006B40EC">
            <w:pPr>
              <w:jc w:val="center"/>
              <w:rPr>
                <w:rFonts w:ascii="Arial" w:hAnsi="Arial" w:cs="Arial"/>
                <w:b/>
              </w:rPr>
            </w:pPr>
            <w:r w:rsidRPr="00042824">
              <w:rPr>
                <w:rFonts w:ascii="Arial" w:hAnsi="Arial" w:cs="Arial"/>
                <w:b/>
              </w:rPr>
              <w:t>Intervention Description</w:t>
            </w:r>
          </w:p>
          <w:p w:rsidR="004830F7" w:rsidRPr="00042824" w:rsidRDefault="004830F7" w:rsidP="006B40EC">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D9D9D9" w:themeFill="background1" w:themeFillShade="D9"/>
          </w:tcPr>
          <w:p w:rsidR="004830F7" w:rsidRPr="00042824" w:rsidRDefault="004830F7" w:rsidP="006B40EC">
            <w:pPr>
              <w:jc w:val="center"/>
              <w:rPr>
                <w:rFonts w:ascii="Arial" w:hAnsi="Arial" w:cs="Arial"/>
                <w:b/>
              </w:rPr>
            </w:pPr>
            <w:r w:rsidRPr="00042824">
              <w:rPr>
                <w:rFonts w:ascii="Arial" w:hAnsi="Arial" w:cs="Arial"/>
                <w:b/>
              </w:rPr>
              <w:t>Implementation Activities</w:t>
            </w:r>
          </w:p>
        </w:tc>
        <w:tc>
          <w:tcPr>
            <w:tcW w:w="3544" w:type="dxa"/>
            <w:gridSpan w:val="3"/>
            <w:shd w:val="clear" w:color="auto" w:fill="D9D9D9" w:themeFill="background1" w:themeFillShade="D9"/>
          </w:tcPr>
          <w:p w:rsidR="004830F7" w:rsidRPr="00042824" w:rsidRDefault="004830F7" w:rsidP="006B40EC">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rsidR="004830F7" w:rsidRPr="00042824" w:rsidRDefault="004830F7" w:rsidP="006B40EC">
            <w:pPr>
              <w:jc w:val="center"/>
              <w:rPr>
                <w:rFonts w:ascii="Arial" w:hAnsi="Arial" w:cs="Arial"/>
              </w:rPr>
            </w:pPr>
            <w:r w:rsidRPr="00042824">
              <w:rPr>
                <w:rFonts w:ascii="Arial" w:hAnsi="Arial" w:cs="Arial"/>
                <w:b/>
              </w:rPr>
              <w:t>Pupil Outcomes</w:t>
            </w:r>
          </w:p>
        </w:tc>
      </w:tr>
      <w:tr w:rsidR="0031315C" w:rsidRPr="00042824" w:rsidTr="004830F7">
        <w:tblPrEx>
          <w:shd w:val="clear" w:color="auto" w:fill="auto"/>
        </w:tblPrEx>
        <w:tc>
          <w:tcPr>
            <w:tcW w:w="2689" w:type="dxa"/>
          </w:tcPr>
          <w:p w:rsidR="00352B4D" w:rsidRDefault="00391B24" w:rsidP="0031315C">
            <w:pPr>
              <w:rPr>
                <w:rFonts w:ascii="Arial" w:hAnsi="Arial" w:cs="Arial"/>
              </w:rPr>
            </w:pPr>
            <w:r>
              <w:rPr>
                <w:rFonts w:ascii="Arial" w:hAnsi="Arial" w:cs="Arial"/>
              </w:rPr>
              <w:t>The curriculum was narrow, with some subjects not being taught at all – particularly around the arts</w:t>
            </w:r>
          </w:p>
          <w:p w:rsidR="00391B24" w:rsidRDefault="00391B24" w:rsidP="0031315C">
            <w:pPr>
              <w:rPr>
                <w:rFonts w:ascii="Arial" w:hAnsi="Arial" w:cs="Arial"/>
              </w:rPr>
            </w:pPr>
          </w:p>
          <w:p w:rsidR="00391B24" w:rsidRDefault="00391B24" w:rsidP="0031315C">
            <w:pPr>
              <w:rPr>
                <w:rFonts w:ascii="Arial" w:hAnsi="Arial" w:cs="Arial"/>
              </w:rPr>
            </w:pPr>
            <w:r>
              <w:rPr>
                <w:rFonts w:ascii="Arial" w:hAnsi="Arial" w:cs="Arial"/>
              </w:rPr>
              <w:t>The curriculum was not specific to the needs of pupils and the local community and was too generic</w:t>
            </w:r>
          </w:p>
          <w:p w:rsidR="00391B24" w:rsidRDefault="00391B24" w:rsidP="0031315C">
            <w:pPr>
              <w:rPr>
                <w:rFonts w:ascii="Arial" w:hAnsi="Arial" w:cs="Arial"/>
              </w:rPr>
            </w:pPr>
          </w:p>
          <w:p w:rsidR="00391B24" w:rsidRDefault="00391B24" w:rsidP="0031315C">
            <w:pPr>
              <w:rPr>
                <w:rFonts w:ascii="Arial" w:hAnsi="Arial" w:cs="Arial"/>
              </w:rPr>
            </w:pPr>
            <w:r>
              <w:rPr>
                <w:rFonts w:ascii="Arial" w:hAnsi="Arial" w:cs="Arial"/>
              </w:rPr>
              <w:t>There was not a clear sequence of learning in the wider curriculum</w:t>
            </w:r>
          </w:p>
          <w:p w:rsidR="00391B24" w:rsidRDefault="00391B24" w:rsidP="0031315C">
            <w:pPr>
              <w:rPr>
                <w:rFonts w:ascii="Arial" w:hAnsi="Arial" w:cs="Arial"/>
              </w:rPr>
            </w:pPr>
          </w:p>
          <w:p w:rsidR="00391B24" w:rsidRDefault="00391B24" w:rsidP="0031315C">
            <w:pPr>
              <w:rPr>
                <w:rFonts w:ascii="Arial" w:hAnsi="Arial" w:cs="Arial"/>
              </w:rPr>
            </w:pPr>
            <w:r>
              <w:rPr>
                <w:rFonts w:ascii="Arial" w:hAnsi="Arial" w:cs="Arial"/>
              </w:rPr>
              <w:t>The curriculum was not relevant to pupils, particularly disadvantaged boys</w:t>
            </w:r>
          </w:p>
          <w:p w:rsidR="00391B24" w:rsidRDefault="00391B24" w:rsidP="0031315C">
            <w:pPr>
              <w:rPr>
                <w:rFonts w:ascii="Arial" w:hAnsi="Arial" w:cs="Arial"/>
              </w:rPr>
            </w:pPr>
          </w:p>
          <w:p w:rsidR="00391B24" w:rsidRDefault="00391B24" w:rsidP="0031315C">
            <w:pPr>
              <w:rPr>
                <w:rFonts w:ascii="Arial" w:hAnsi="Arial" w:cs="Arial"/>
              </w:rPr>
            </w:pPr>
            <w:r>
              <w:rPr>
                <w:rFonts w:ascii="Arial" w:hAnsi="Arial" w:cs="Arial"/>
              </w:rPr>
              <w:t>Pupils have a very limited knowledge of the wider world, with many disadvantaged pupils</w:t>
            </w:r>
            <w:r w:rsidR="00AA5F22">
              <w:rPr>
                <w:rFonts w:ascii="Arial" w:hAnsi="Arial" w:cs="Arial"/>
              </w:rPr>
              <w:t xml:space="preserve"> &amp; families</w:t>
            </w:r>
            <w:r>
              <w:rPr>
                <w:rFonts w:ascii="Arial" w:hAnsi="Arial" w:cs="Arial"/>
              </w:rPr>
              <w:t xml:space="preserve"> having misconceptions</w:t>
            </w:r>
          </w:p>
          <w:p w:rsidR="00AA5F22" w:rsidRDefault="00AA5F22" w:rsidP="0031315C">
            <w:pPr>
              <w:rPr>
                <w:rFonts w:ascii="Arial" w:hAnsi="Arial" w:cs="Arial"/>
              </w:rPr>
            </w:pPr>
          </w:p>
          <w:p w:rsidR="00AA5F22" w:rsidRDefault="00AA5F22" w:rsidP="00AA5F22">
            <w:pPr>
              <w:rPr>
                <w:rFonts w:ascii="Arial" w:hAnsi="Arial" w:cs="Arial"/>
              </w:rPr>
            </w:pPr>
            <w:r w:rsidRPr="00AA5F22">
              <w:rPr>
                <w:rFonts w:ascii="Arial" w:hAnsi="Arial" w:cs="Arial"/>
              </w:rPr>
              <w:t xml:space="preserve">Pupils typically experience limited opportunities to visit places of interest outside </w:t>
            </w:r>
            <w:r w:rsidRPr="00AA5F22">
              <w:rPr>
                <w:rFonts w:ascii="Arial" w:hAnsi="Arial" w:cs="Arial"/>
              </w:rPr>
              <w:lastRenderedPageBreak/>
              <w:t>the area in which they live</w:t>
            </w:r>
          </w:p>
          <w:p w:rsidR="007E1EF7" w:rsidRDefault="007E1EF7" w:rsidP="007E1EF7">
            <w:pPr>
              <w:rPr>
                <w:rFonts w:ascii="Arial" w:hAnsi="Arial" w:cs="Arial"/>
                <w:sz w:val="24"/>
              </w:rPr>
            </w:pPr>
          </w:p>
          <w:p w:rsidR="007E1EF7" w:rsidRPr="007E1EF7" w:rsidRDefault="007E1EF7" w:rsidP="007E1EF7">
            <w:pPr>
              <w:rPr>
                <w:rFonts w:ascii="Arial" w:hAnsi="Arial" w:cs="Arial"/>
              </w:rPr>
            </w:pPr>
            <w:r w:rsidRPr="007E1EF7">
              <w:rPr>
                <w:rFonts w:ascii="Arial" w:hAnsi="Arial" w:cs="Arial"/>
              </w:rPr>
              <w:t xml:space="preserve">Many pupils face a lack of expectations in relation to life achievements, and are unaware of </w:t>
            </w:r>
            <w:r>
              <w:rPr>
                <w:rFonts w:ascii="Arial" w:hAnsi="Arial" w:cs="Arial"/>
              </w:rPr>
              <w:t>their options moving forward</w:t>
            </w:r>
          </w:p>
          <w:p w:rsidR="007E1EF7" w:rsidRPr="00AA5F22" w:rsidRDefault="007E1EF7" w:rsidP="00AA5F22">
            <w:pPr>
              <w:rPr>
                <w:rFonts w:ascii="Arial" w:hAnsi="Arial" w:cs="Arial"/>
                <w:sz w:val="24"/>
              </w:rPr>
            </w:pPr>
          </w:p>
          <w:p w:rsidR="00AA5F22" w:rsidRPr="00042824" w:rsidRDefault="00AA5F22" w:rsidP="0031315C">
            <w:pPr>
              <w:rPr>
                <w:rFonts w:ascii="Arial" w:hAnsi="Arial" w:cs="Arial"/>
              </w:rPr>
            </w:pPr>
          </w:p>
        </w:tc>
        <w:tc>
          <w:tcPr>
            <w:tcW w:w="3361" w:type="dxa"/>
            <w:gridSpan w:val="2"/>
          </w:tcPr>
          <w:p w:rsidR="0031315C" w:rsidRDefault="00125DBA" w:rsidP="0031315C">
            <w:pPr>
              <w:rPr>
                <w:rFonts w:ascii="Arial" w:hAnsi="Arial" w:cs="Arial"/>
                <w:b/>
              </w:rPr>
            </w:pPr>
            <w:r w:rsidRPr="00125DBA">
              <w:rPr>
                <w:rFonts w:ascii="Arial" w:hAnsi="Arial" w:cs="Arial"/>
                <w:b/>
              </w:rPr>
              <w:lastRenderedPageBreak/>
              <w:t>Active Ingredient 1</w:t>
            </w:r>
          </w:p>
          <w:p w:rsidR="00125DBA" w:rsidRDefault="00125DBA" w:rsidP="0031315C">
            <w:pPr>
              <w:rPr>
                <w:rFonts w:ascii="Arial" w:hAnsi="Arial" w:cs="Arial"/>
              </w:rPr>
            </w:pPr>
            <w:r>
              <w:rPr>
                <w:rFonts w:ascii="Arial" w:hAnsi="Arial" w:cs="Arial"/>
              </w:rPr>
              <w:t>Continued implementation of a bespoke curriculum, with a distinct focus on cultural capital, empathy &amp; the wider world</w:t>
            </w:r>
          </w:p>
          <w:p w:rsidR="00125DBA" w:rsidRDefault="00125DBA" w:rsidP="0031315C">
            <w:pPr>
              <w:rPr>
                <w:rFonts w:ascii="Arial" w:hAnsi="Arial" w:cs="Arial"/>
              </w:rPr>
            </w:pPr>
          </w:p>
          <w:p w:rsidR="00125DBA" w:rsidRDefault="00125DBA" w:rsidP="0031315C">
            <w:pPr>
              <w:rPr>
                <w:rFonts w:ascii="Arial" w:hAnsi="Arial" w:cs="Arial"/>
                <w:b/>
              </w:rPr>
            </w:pPr>
            <w:r w:rsidRPr="00125DBA">
              <w:rPr>
                <w:rFonts w:ascii="Arial" w:hAnsi="Arial" w:cs="Arial"/>
                <w:b/>
              </w:rPr>
              <w:t>Active Ingredient 2</w:t>
            </w:r>
          </w:p>
          <w:p w:rsidR="00125DBA" w:rsidRDefault="00125DBA" w:rsidP="0031315C">
            <w:pPr>
              <w:rPr>
                <w:rFonts w:ascii="Arial" w:hAnsi="Arial" w:cs="Arial"/>
              </w:rPr>
            </w:pPr>
            <w:r>
              <w:rPr>
                <w:rFonts w:ascii="Arial" w:hAnsi="Arial" w:cs="Arial"/>
              </w:rPr>
              <w:t xml:space="preserve">Wider curriculum leaders will work with the Curriculum lead to develop progression maps and strategies within each subject </w:t>
            </w:r>
          </w:p>
          <w:p w:rsidR="00125DBA" w:rsidRDefault="00125DBA" w:rsidP="0031315C">
            <w:pPr>
              <w:rPr>
                <w:rFonts w:ascii="Arial" w:hAnsi="Arial" w:cs="Arial"/>
              </w:rPr>
            </w:pPr>
          </w:p>
          <w:p w:rsidR="00125DBA" w:rsidRDefault="00125DBA" w:rsidP="0031315C">
            <w:pPr>
              <w:rPr>
                <w:rFonts w:ascii="Arial" w:hAnsi="Arial" w:cs="Arial"/>
                <w:b/>
              </w:rPr>
            </w:pPr>
            <w:r w:rsidRPr="00125DBA">
              <w:rPr>
                <w:rFonts w:ascii="Arial" w:hAnsi="Arial" w:cs="Arial"/>
                <w:b/>
              </w:rPr>
              <w:t>Active Ingredient 3</w:t>
            </w:r>
          </w:p>
          <w:p w:rsidR="00125DBA" w:rsidRDefault="00125DBA" w:rsidP="0031315C">
            <w:pPr>
              <w:rPr>
                <w:rFonts w:ascii="Arial" w:hAnsi="Arial" w:cs="Arial"/>
              </w:rPr>
            </w:pPr>
            <w:r>
              <w:rPr>
                <w:rFonts w:ascii="Arial" w:hAnsi="Arial" w:cs="Arial"/>
              </w:rPr>
              <w:t>Staff will be provided with adequate training &amp; time to develop MTPs on a half-termly basis</w:t>
            </w:r>
          </w:p>
          <w:p w:rsidR="00125DBA" w:rsidRDefault="00125DBA" w:rsidP="0031315C">
            <w:pPr>
              <w:rPr>
                <w:rFonts w:ascii="Arial" w:hAnsi="Arial" w:cs="Arial"/>
              </w:rPr>
            </w:pPr>
          </w:p>
          <w:p w:rsidR="00125DBA" w:rsidRDefault="00125DBA" w:rsidP="0031315C">
            <w:pPr>
              <w:rPr>
                <w:rFonts w:ascii="Arial" w:hAnsi="Arial" w:cs="Arial"/>
                <w:b/>
              </w:rPr>
            </w:pPr>
            <w:r w:rsidRPr="00125DBA">
              <w:rPr>
                <w:rFonts w:ascii="Arial" w:hAnsi="Arial" w:cs="Arial"/>
                <w:b/>
              </w:rPr>
              <w:t>Active ingredient 4</w:t>
            </w:r>
          </w:p>
          <w:p w:rsidR="00125DBA" w:rsidRDefault="00125DBA" w:rsidP="0031315C">
            <w:pPr>
              <w:rPr>
                <w:rFonts w:ascii="Arial" w:hAnsi="Arial" w:cs="Arial"/>
              </w:rPr>
            </w:pPr>
            <w:r w:rsidRPr="00125DBA">
              <w:rPr>
                <w:rFonts w:ascii="Arial" w:hAnsi="Arial" w:cs="Arial"/>
              </w:rPr>
              <w:t>School values will be promoted throughout school and the wider community to create a sen</w:t>
            </w:r>
            <w:r>
              <w:rPr>
                <w:rFonts w:ascii="Arial" w:hAnsi="Arial" w:cs="Arial"/>
              </w:rPr>
              <w:t>se of belonging for pupils and families</w:t>
            </w:r>
          </w:p>
          <w:p w:rsidR="00125DBA" w:rsidRDefault="00125DBA" w:rsidP="0031315C">
            <w:pPr>
              <w:rPr>
                <w:rFonts w:ascii="Arial" w:hAnsi="Arial" w:cs="Arial"/>
              </w:rPr>
            </w:pPr>
          </w:p>
          <w:p w:rsidR="00125DBA" w:rsidRDefault="00125DBA" w:rsidP="0031315C">
            <w:pPr>
              <w:rPr>
                <w:rFonts w:ascii="Arial" w:hAnsi="Arial" w:cs="Arial"/>
                <w:b/>
              </w:rPr>
            </w:pPr>
            <w:r w:rsidRPr="00125DBA">
              <w:rPr>
                <w:rFonts w:ascii="Arial" w:hAnsi="Arial" w:cs="Arial"/>
                <w:b/>
              </w:rPr>
              <w:t>Active Ingredient 5</w:t>
            </w:r>
          </w:p>
          <w:p w:rsidR="00125DBA" w:rsidRDefault="00125DBA" w:rsidP="0031315C">
            <w:pPr>
              <w:rPr>
                <w:rFonts w:ascii="Arial" w:hAnsi="Arial" w:cs="Arial"/>
              </w:rPr>
            </w:pPr>
            <w:r>
              <w:rPr>
                <w:rFonts w:ascii="Arial" w:hAnsi="Arial" w:cs="Arial"/>
              </w:rPr>
              <w:t>Outdoor education and OAA will provide pupils with opportunities to develop self-confidence, resilience, teamwork and practical skills, as well as exposing pupils to new areas</w:t>
            </w:r>
          </w:p>
          <w:p w:rsidR="00125DBA" w:rsidRDefault="00125DBA" w:rsidP="0031315C">
            <w:pPr>
              <w:rPr>
                <w:rFonts w:ascii="Arial" w:hAnsi="Arial" w:cs="Arial"/>
              </w:rPr>
            </w:pPr>
          </w:p>
          <w:p w:rsidR="00125DBA" w:rsidRDefault="00125DBA" w:rsidP="0031315C">
            <w:pPr>
              <w:rPr>
                <w:rFonts w:ascii="Arial" w:hAnsi="Arial" w:cs="Arial"/>
                <w:b/>
              </w:rPr>
            </w:pPr>
            <w:r w:rsidRPr="00125DBA">
              <w:rPr>
                <w:rFonts w:ascii="Arial" w:hAnsi="Arial" w:cs="Arial"/>
                <w:b/>
              </w:rPr>
              <w:lastRenderedPageBreak/>
              <w:t>Active ingredient 6</w:t>
            </w:r>
          </w:p>
          <w:p w:rsidR="00125DBA" w:rsidRPr="00125DBA" w:rsidRDefault="00125DBA" w:rsidP="0031315C">
            <w:pPr>
              <w:rPr>
                <w:rFonts w:ascii="Arial" w:hAnsi="Arial" w:cs="Arial"/>
              </w:rPr>
            </w:pPr>
            <w:r>
              <w:rPr>
                <w:rFonts w:ascii="Arial" w:hAnsi="Arial" w:cs="Arial"/>
              </w:rPr>
              <w:t xml:space="preserve">Each year will be assigned a particular local individual who has overcome adversity or achieved great things and study these through the information station sessions </w:t>
            </w:r>
          </w:p>
        </w:tc>
        <w:tc>
          <w:tcPr>
            <w:tcW w:w="3025" w:type="dxa"/>
            <w:gridSpan w:val="2"/>
          </w:tcPr>
          <w:p w:rsidR="00125DBA" w:rsidRDefault="00125DBA" w:rsidP="0031315C">
            <w:pPr>
              <w:rPr>
                <w:rFonts w:ascii="Arial" w:hAnsi="Arial" w:cs="Arial"/>
              </w:rPr>
            </w:pPr>
            <w:r>
              <w:rPr>
                <w:rFonts w:ascii="Arial" w:hAnsi="Arial" w:cs="Arial"/>
              </w:rPr>
              <w:lastRenderedPageBreak/>
              <w:t xml:space="preserve">School &amp; year group LTPs to be finalised </w:t>
            </w:r>
            <w:proofErr w:type="gramStart"/>
            <w:r>
              <w:rPr>
                <w:rFonts w:ascii="Arial" w:hAnsi="Arial" w:cs="Arial"/>
              </w:rPr>
              <w:t>and  sampled</w:t>
            </w:r>
            <w:proofErr w:type="gramEnd"/>
            <w:r>
              <w:rPr>
                <w:rFonts w:ascii="Arial" w:hAnsi="Arial" w:cs="Arial"/>
              </w:rPr>
              <w:t xml:space="preserve"> through parent and pupil focus groups before being implemented in school. These will be developed around three key themes: resilience, respect and responsibility</w:t>
            </w:r>
          </w:p>
          <w:p w:rsidR="00125DBA" w:rsidRDefault="00125DBA" w:rsidP="0031315C">
            <w:pPr>
              <w:rPr>
                <w:rFonts w:ascii="Arial" w:hAnsi="Arial" w:cs="Arial"/>
              </w:rPr>
            </w:pPr>
          </w:p>
          <w:p w:rsidR="00125DBA" w:rsidRDefault="00125DBA" w:rsidP="0031315C">
            <w:pPr>
              <w:rPr>
                <w:rFonts w:ascii="Arial" w:hAnsi="Arial" w:cs="Arial"/>
              </w:rPr>
            </w:pPr>
            <w:r>
              <w:rPr>
                <w:rFonts w:ascii="Arial" w:hAnsi="Arial" w:cs="Arial"/>
              </w:rPr>
              <w:t>Curriculum leader will work individually with each subject manager by mid AUT2</w:t>
            </w:r>
            <w:r w:rsidR="007357D8">
              <w:rPr>
                <w:rFonts w:ascii="Arial" w:hAnsi="Arial" w:cs="Arial"/>
              </w:rPr>
              <w:t xml:space="preserve"> to review and finalise subject specific progression and skills maps</w:t>
            </w:r>
          </w:p>
          <w:p w:rsidR="007357D8" w:rsidRDefault="007357D8" w:rsidP="0031315C">
            <w:pPr>
              <w:rPr>
                <w:rFonts w:ascii="Arial" w:hAnsi="Arial" w:cs="Arial"/>
              </w:rPr>
            </w:pPr>
          </w:p>
          <w:p w:rsidR="007357D8" w:rsidRDefault="007357D8" w:rsidP="0031315C">
            <w:pPr>
              <w:rPr>
                <w:rFonts w:ascii="Arial" w:hAnsi="Arial" w:cs="Arial"/>
              </w:rPr>
            </w:pPr>
            <w:proofErr w:type="spellStart"/>
            <w:r>
              <w:rPr>
                <w:rFonts w:ascii="Arial" w:hAnsi="Arial" w:cs="Arial"/>
              </w:rPr>
              <w:t>HoS</w:t>
            </w:r>
            <w:proofErr w:type="spellEnd"/>
            <w:r>
              <w:rPr>
                <w:rFonts w:ascii="Arial" w:hAnsi="Arial" w:cs="Arial"/>
              </w:rPr>
              <w:t xml:space="preserve"> to laisse with Awesome Branding to develop whole school strategy and approach to the rebranding and redevelopment of school values, and their presence with school and the community. Each HT will have a different value focus for assemblies and in class for awards, with these reinforced on a daily basis and in all lessons through value awards, </w:t>
            </w:r>
          </w:p>
          <w:p w:rsidR="007357D8" w:rsidRDefault="007357D8" w:rsidP="0031315C">
            <w:pPr>
              <w:rPr>
                <w:rFonts w:ascii="Arial" w:hAnsi="Arial" w:cs="Arial"/>
              </w:rPr>
            </w:pPr>
          </w:p>
          <w:p w:rsidR="007357D8" w:rsidRDefault="007357D8" w:rsidP="0031315C">
            <w:pPr>
              <w:rPr>
                <w:rFonts w:ascii="Arial" w:hAnsi="Arial" w:cs="Arial"/>
              </w:rPr>
            </w:pPr>
            <w:r>
              <w:rPr>
                <w:rFonts w:ascii="Arial" w:hAnsi="Arial" w:cs="Arial"/>
              </w:rPr>
              <w:lastRenderedPageBreak/>
              <w:t>4 x twilight training sessions to be booked in for the end of the AUT term and SPR term for staff to work collaboratively and with curriculum leader on MTP</w:t>
            </w:r>
          </w:p>
          <w:p w:rsidR="007357D8" w:rsidRDefault="007357D8" w:rsidP="0031315C">
            <w:pPr>
              <w:rPr>
                <w:rFonts w:ascii="Arial" w:hAnsi="Arial" w:cs="Arial"/>
              </w:rPr>
            </w:pPr>
          </w:p>
          <w:p w:rsidR="007357D8" w:rsidRDefault="007357D8" w:rsidP="0031315C">
            <w:pPr>
              <w:rPr>
                <w:rFonts w:ascii="Arial" w:hAnsi="Arial" w:cs="Arial"/>
              </w:rPr>
            </w:pPr>
            <w:r>
              <w:rPr>
                <w:rFonts w:ascii="Arial" w:hAnsi="Arial" w:cs="Arial"/>
              </w:rPr>
              <w:t xml:space="preserve">All pupils from Y2 – Y5 will attend an OAA day and follow up sessions via Kingswood, paid for by school. Activities will be picked in relation to the needs of the cohort. Y6 disadvantaged pupils will attend the Y6 residential and have the cost covered by school if needed. </w:t>
            </w:r>
            <w:r w:rsidR="00FE720A">
              <w:rPr>
                <w:rFonts w:ascii="Arial" w:hAnsi="Arial" w:cs="Arial"/>
              </w:rPr>
              <w:t>(EEF + 4 months)</w:t>
            </w:r>
          </w:p>
          <w:p w:rsidR="007357D8" w:rsidRDefault="007357D8" w:rsidP="0031315C">
            <w:pPr>
              <w:rPr>
                <w:rFonts w:ascii="Arial" w:hAnsi="Arial" w:cs="Arial"/>
              </w:rPr>
            </w:pPr>
          </w:p>
          <w:p w:rsidR="007357D8" w:rsidRDefault="007357D8" w:rsidP="0031315C">
            <w:pPr>
              <w:rPr>
                <w:rFonts w:ascii="Arial" w:hAnsi="Arial" w:cs="Arial"/>
              </w:rPr>
            </w:pPr>
            <w:proofErr w:type="spellStart"/>
            <w:r>
              <w:rPr>
                <w:rFonts w:ascii="Arial" w:hAnsi="Arial" w:cs="Arial"/>
              </w:rPr>
              <w:t>HoS</w:t>
            </w:r>
            <w:proofErr w:type="spellEnd"/>
            <w:r>
              <w:rPr>
                <w:rFonts w:ascii="Arial" w:hAnsi="Arial" w:cs="Arial"/>
              </w:rPr>
              <w:t xml:space="preserve"> to laisse with the Primary Futures project to develop pupil knowledge of skills needed for future aspirations.  </w:t>
            </w:r>
          </w:p>
          <w:p w:rsidR="007357D8" w:rsidRDefault="007357D8" w:rsidP="0031315C">
            <w:pPr>
              <w:rPr>
                <w:rFonts w:ascii="Arial" w:hAnsi="Arial" w:cs="Arial"/>
              </w:rPr>
            </w:pPr>
          </w:p>
          <w:p w:rsidR="007357D8" w:rsidRDefault="007357D8" w:rsidP="0031315C">
            <w:pPr>
              <w:rPr>
                <w:rFonts w:ascii="Arial" w:hAnsi="Arial" w:cs="Arial"/>
              </w:rPr>
            </w:pPr>
            <w:r>
              <w:rPr>
                <w:rFonts w:ascii="Arial" w:hAnsi="Arial" w:cs="Arial"/>
              </w:rPr>
              <w:t>PE Lead to laisse with Totally Runnable to develop strategies in school to raise aspirations and self-confidence in disadvantaged girls</w:t>
            </w:r>
          </w:p>
          <w:p w:rsidR="007357D8" w:rsidRDefault="007357D8" w:rsidP="0031315C">
            <w:pPr>
              <w:rPr>
                <w:rFonts w:ascii="Arial" w:hAnsi="Arial" w:cs="Arial"/>
              </w:rPr>
            </w:pPr>
          </w:p>
          <w:p w:rsidR="007357D8" w:rsidRDefault="007357D8" w:rsidP="0031315C">
            <w:pPr>
              <w:rPr>
                <w:rFonts w:ascii="Arial" w:hAnsi="Arial" w:cs="Arial"/>
              </w:rPr>
            </w:pPr>
            <w:r>
              <w:rPr>
                <w:rFonts w:ascii="Arial" w:hAnsi="Arial" w:cs="Arial"/>
              </w:rPr>
              <w:t xml:space="preserve">Y6 team &amp; </w:t>
            </w:r>
            <w:proofErr w:type="spellStart"/>
            <w:r>
              <w:rPr>
                <w:rFonts w:ascii="Arial" w:hAnsi="Arial" w:cs="Arial"/>
              </w:rPr>
              <w:t>HoS</w:t>
            </w:r>
            <w:proofErr w:type="spellEnd"/>
            <w:r>
              <w:rPr>
                <w:rFonts w:ascii="Arial" w:hAnsi="Arial" w:cs="Arial"/>
              </w:rPr>
              <w:t xml:space="preserve"> to develop a careers pathway programme of learning for Y6 pupils in SUM2 focussing on the skills and knowledge required (EEF)</w:t>
            </w:r>
          </w:p>
          <w:p w:rsidR="00125DBA" w:rsidRPr="00042824" w:rsidRDefault="00125DBA" w:rsidP="0031315C">
            <w:pPr>
              <w:rPr>
                <w:rFonts w:ascii="Arial" w:hAnsi="Arial" w:cs="Arial"/>
              </w:rPr>
            </w:pPr>
          </w:p>
        </w:tc>
        <w:tc>
          <w:tcPr>
            <w:tcW w:w="3536" w:type="dxa"/>
            <w:gridSpan w:val="2"/>
          </w:tcPr>
          <w:p w:rsidR="0031315C" w:rsidRDefault="00420F12" w:rsidP="0031315C">
            <w:pPr>
              <w:rPr>
                <w:rFonts w:ascii="Arial" w:hAnsi="Arial" w:cs="Arial"/>
                <w:color w:val="000000" w:themeColor="text1"/>
                <w:szCs w:val="20"/>
              </w:rPr>
            </w:pPr>
            <w:r w:rsidRPr="00420F12">
              <w:rPr>
                <w:rFonts w:ascii="Arial" w:hAnsi="Arial" w:cs="Arial"/>
                <w:color w:val="000000" w:themeColor="text1"/>
                <w:szCs w:val="20"/>
              </w:rPr>
              <w:lastRenderedPageBreak/>
              <w:t>All staff to be aware of how pupils</w:t>
            </w:r>
            <w:r>
              <w:rPr>
                <w:rFonts w:ascii="Arial" w:hAnsi="Arial" w:cs="Arial"/>
                <w:color w:val="000000" w:themeColor="text1"/>
                <w:szCs w:val="20"/>
              </w:rPr>
              <w:t xml:space="preserve">’ skills in relation to </w:t>
            </w:r>
            <w:r w:rsidRPr="00420F12">
              <w:rPr>
                <w:rFonts w:ascii="Arial" w:hAnsi="Arial" w:cs="Arial"/>
                <w:color w:val="000000" w:themeColor="text1"/>
                <w:szCs w:val="20"/>
              </w:rPr>
              <w:t>aspirations are being raised/developed through</w:t>
            </w:r>
            <w:r>
              <w:rPr>
                <w:rFonts w:ascii="Arial" w:hAnsi="Arial" w:cs="Arial"/>
                <w:color w:val="000000" w:themeColor="text1"/>
                <w:szCs w:val="20"/>
              </w:rPr>
              <w:t xml:space="preserve"> school and will be able to articulate this.</w:t>
            </w:r>
          </w:p>
          <w:p w:rsidR="00420F12" w:rsidRDefault="00420F12" w:rsidP="0031315C">
            <w:pPr>
              <w:rPr>
                <w:rFonts w:ascii="Arial" w:hAnsi="Arial" w:cs="Arial"/>
              </w:rPr>
            </w:pPr>
          </w:p>
          <w:p w:rsidR="00420F12" w:rsidRDefault="00420F12" w:rsidP="0031315C">
            <w:pPr>
              <w:rPr>
                <w:rFonts w:ascii="Arial" w:hAnsi="Arial" w:cs="Arial"/>
              </w:rPr>
            </w:pPr>
            <w:r>
              <w:rPr>
                <w:rFonts w:ascii="Arial" w:hAnsi="Arial" w:cs="Arial"/>
              </w:rPr>
              <w:t xml:space="preserve">All subject managers will be confident in how their subject is planned and progresses in order to meet the needs of all learners, but the most disadvantaged in particular. There will be a homogenous approach across all subjects to ensure parity. </w:t>
            </w:r>
          </w:p>
          <w:p w:rsidR="00420F12" w:rsidRDefault="00420F12" w:rsidP="0031315C">
            <w:pPr>
              <w:rPr>
                <w:rFonts w:ascii="Arial" w:hAnsi="Arial" w:cs="Arial"/>
              </w:rPr>
            </w:pPr>
          </w:p>
          <w:p w:rsidR="00420F12" w:rsidRDefault="00420F12" w:rsidP="0031315C">
            <w:pPr>
              <w:rPr>
                <w:rFonts w:ascii="Arial" w:hAnsi="Arial" w:cs="Arial"/>
              </w:rPr>
            </w:pPr>
            <w:r>
              <w:rPr>
                <w:rFonts w:ascii="Arial" w:hAnsi="Arial" w:cs="Arial"/>
              </w:rPr>
              <w:t xml:space="preserve">Staff, pupils and families will know and be able to talk about our school values, and what each of them means, and how they can be shown. Parents will understand and acknowledge the high expectations and standards for both conduct, effort and behaviour. </w:t>
            </w:r>
          </w:p>
          <w:p w:rsidR="00420F12" w:rsidRDefault="00420F12" w:rsidP="0031315C">
            <w:pPr>
              <w:rPr>
                <w:rFonts w:ascii="Arial" w:hAnsi="Arial" w:cs="Arial"/>
              </w:rPr>
            </w:pPr>
          </w:p>
          <w:p w:rsidR="00420F12" w:rsidRDefault="00420F12" w:rsidP="0031315C">
            <w:pPr>
              <w:rPr>
                <w:rFonts w:ascii="Arial" w:hAnsi="Arial" w:cs="Arial"/>
              </w:rPr>
            </w:pPr>
            <w:r>
              <w:rPr>
                <w:rFonts w:ascii="Arial" w:hAnsi="Arial" w:cs="Arial"/>
              </w:rPr>
              <w:t xml:space="preserve">Teachers will plan learning around real-world events, including recent and dynamic events that will broaden pupils’ understanding of the wider world. </w:t>
            </w:r>
          </w:p>
          <w:p w:rsidR="00420F12" w:rsidRPr="00042824" w:rsidRDefault="00420F12" w:rsidP="0031315C">
            <w:pPr>
              <w:rPr>
                <w:rFonts w:ascii="Arial" w:hAnsi="Arial" w:cs="Arial"/>
              </w:rPr>
            </w:pPr>
          </w:p>
        </w:tc>
        <w:tc>
          <w:tcPr>
            <w:tcW w:w="2835" w:type="dxa"/>
          </w:tcPr>
          <w:p w:rsidR="0031315C" w:rsidRDefault="00AA5F22" w:rsidP="0031315C">
            <w:pPr>
              <w:rPr>
                <w:rFonts w:ascii="Arial" w:hAnsi="Arial" w:cs="Arial"/>
                <w:b/>
              </w:rPr>
            </w:pPr>
            <w:r w:rsidRPr="00AA5F22">
              <w:rPr>
                <w:rFonts w:ascii="Arial" w:hAnsi="Arial" w:cs="Arial"/>
                <w:b/>
              </w:rPr>
              <w:t>Short Term</w:t>
            </w:r>
          </w:p>
          <w:p w:rsidR="00AA5F22" w:rsidRDefault="00AA5F22" w:rsidP="0031315C">
            <w:pPr>
              <w:rPr>
                <w:rFonts w:ascii="Arial" w:hAnsi="Arial" w:cs="Arial"/>
              </w:rPr>
            </w:pPr>
            <w:r>
              <w:rPr>
                <w:rFonts w:ascii="Arial" w:hAnsi="Arial" w:cs="Arial"/>
              </w:rPr>
              <w:t>Pupils are engaged in all subjects across the curriculum and eager to learn</w:t>
            </w:r>
            <w:r w:rsidR="00420F12">
              <w:rPr>
                <w:rFonts w:ascii="Arial" w:hAnsi="Arial" w:cs="Arial"/>
              </w:rPr>
              <w:t>.</w:t>
            </w:r>
          </w:p>
          <w:p w:rsidR="00420F12" w:rsidRDefault="00420F12" w:rsidP="0031315C">
            <w:pPr>
              <w:rPr>
                <w:rFonts w:ascii="Arial" w:hAnsi="Arial" w:cs="Arial"/>
              </w:rPr>
            </w:pPr>
          </w:p>
          <w:p w:rsidR="00420F12" w:rsidRDefault="00420F12" w:rsidP="0031315C">
            <w:pPr>
              <w:rPr>
                <w:rFonts w:ascii="Arial" w:hAnsi="Arial" w:cs="Arial"/>
              </w:rPr>
            </w:pPr>
            <w:r>
              <w:rPr>
                <w:rFonts w:ascii="Arial" w:hAnsi="Arial" w:cs="Arial"/>
              </w:rPr>
              <w:t xml:space="preserve">Most pupils make at least expected progress through the curriculum, particularly disadvantaged pupils.  </w:t>
            </w:r>
          </w:p>
          <w:p w:rsidR="00AA5F22" w:rsidRDefault="00AA5F22" w:rsidP="0031315C">
            <w:pPr>
              <w:rPr>
                <w:rFonts w:ascii="Arial" w:hAnsi="Arial" w:cs="Arial"/>
              </w:rPr>
            </w:pPr>
          </w:p>
          <w:p w:rsidR="00AA5F22" w:rsidRPr="00AA5F22" w:rsidRDefault="00AA5F22" w:rsidP="0031315C">
            <w:pPr>
              <w:rPr>
                <w:rFonts w:ascii="Arial" w:hAnsi="Arial" w:cs="Arial"/>
                <w:b/>
              </w:rPr>
            </w:pPr>
            <w:r w:rsidRPr="00AA5F22">
              <w:rPr>
                <w:rFonts w:ascii="Arial" w:hAnsi="Arial" w:cs="Arial"/>
                <w:b/>
              </w:rPr>
              <w:t>Medium Term</w:t>
            </w:r>
          </w:p>
          <w:p w:rsidR="00AA5F22" w:rsidRDefault="00AA5F22" w:rsidP="0031315C">
            <w:pPr>
              <w:rPr>
                <w:rFonts w:ascii="Arial" w:hAnsi="Arial" w:cs="Arial"/>
              </w:rPr>
            </w:pPr>
            <w:r>
              <w:rPr>
                <w:rFonts w:ascii="Arial" w:hAnsi="Arial" w:cs="Arial"/>
              </w:rPr>
              <w:t>Pupils will have a deeper understanding of the wider world,</w:t>
            </w:r>
            <w:r w:rsidR="00420F12">
              <w:rPr>
                <w:rFonts w:ascii="Arial" w:hAnsi="Arial" w:cs="Arial"/>
              </w:rPr>
              <w:t xml:space="preserve"> </w:t>
            </w:r>
            <w:r w:rsidR="007E1EF7">
              <w:rPr>
                <w:rFonts w:ascii="Arial" w:hAnsi="Arial" w:cs="Arial"/>
              </w:rPr>
              <w:t>developed their cultural capital</w:t>
            </w:r>
            <w:r>
              <w:rPr>
                <w:rFonts w:ascii="Arial" w:hAnsi="Arial" w:cs="Arial"/>
              </w:rPr>
              <w:t xml:space="preserve"> and be more accepting of other people</w:t>
            </w:r>
            <w:r w:rsidR="007E1EF7">
              <w:rPr>
                <w:rFonts w:ascii="Arial" w:hAnsi="Arial" w:cs="Arial"/>
              </w:rPr>
              <w:t xml:space="preserve"> &amp; their beliefs</w:t>
            </w:r>
            <w:r w:rsidR="00420F12">
              <w:rPr>
                <w:rFonts w:ascii="Arial" w:hAnsi="Arial" w:cs="Arial"/>
              </w:rPr>
              <w:t>.</w:t>
            </w:r>
          </w:p>
          <w:p w:rsidR="00AA5F22" w:rsidRDefault="00AA5F22" w:rsidP="0031315C">
            <w:pPr>
              <w:rPr>
                <w:rFonts w:ascii="Arial" w:hAnsi="Arial" w:cs="Arial"/>
              </w:rPr>
            </w:pPr>
          </w:p>
          <w:p w:rsidR="00AA5F22" w:rsidRPr="00AA5F22" w:rsidRDefault="00AA5F22" w:rsidP="0031315C">
            <w:pPr>
              <w:rPr>
                <w:rFonts w:ascii="Arial" w:hAnsi="Arial" w:cs="Arial"/>
                <w:b/>
              </w:rPr>
            </w:pPr>
            <w:r w:rsidRPr="00AA5F22">
              <w:rPr>
                <w:rFonts w:ascii="Arial" w:hAnsi="Arial" w:cs="Arial"/>
                <w:b/>
              </w:rPr>
              <w:t>Long Term</w:t>
            </w:r>
          </w:p>
          <w:p w:rsidR="00AA5F22" w:rsidRDefault="00AA5F22" w:rsidP="0031315C">
            <w:pPr>
              <w:rPr>
                <w:rFonts w:ascii="Arial" w:hAnsi="Arial" w:cs="Arial"/>
              </w:rPr>
            </w:pPr>
            <w:r>
              <w:rPr>
                <w:rFonts w:ascii="Arial" w:hAnsi="Arial" w:cs="Arial"/>
              </w:rPr>
              <w:t>Most pupils will achieve ARE in all subjects, including wider curriculum subjects</w:t>
            </w:r>
            <w:r w:rsidR="00420F12">
              <w:rPr>
                <w:rFonts w:ascii="Arial" w:hAnsi="Arial" w:cs="Arial"/>
              </w:rPr>
              <w:t>.</w:t>
            </w:r>
          </w:p>
          <w:p w:rsidR="00420F12" w:rsidRDefault="00420F12" w:rsidP="0031315C">
            <w:pPr>
              <w:rPr>
                <w:rFonts w:ascii="Arial" w:hAnsi="Arial" w:cs="Arial"/>
              </w:rPr>
            </w:pPr>
          </w:p>
          <w:p w:rsidR="00420F12" w:rsidRPr="00042824" w:rsidRDefault="00420F12" w:rsidP="0031315C">
            <w:pPr>
              <w:rPr>
                <w:rFonts w:ascii="Arial" w:hAnsi="Arial" w:cs="Arial"/>
              </w:rPr>
            </w:pPr>
            <w:r>
              <w:rPr>
                <w:rFonts w:ascii="Arial" w:hAnsi="Arial" w:cs="Arial"/>
              </w:rPr>
              <w:t xml:space="preserve">Pupils will have a clear understanding of their opportunities, but more importantly, the skills and knowledge required to achieve these. </w:t>
            </w:r>
          </w:p>
        </w:tc>
      </w:tr>
      <w:tr w:rsidR="0031315C" w:rsidTr="004830F7">
        <w:tblPrEx>
          <w:shd w:val="clear" w:color="auto" w:fill="auto"/>
        </w:tblPrEx>
        <w:tc>
          <w:tcPr>
            <w:tcW w:w="5148" w:type="dxa"/>
            <w:gridSpan w:val="2"/>
            <w:shd w:val="clear" w:color="auto" w:fill="D9D9D9" w:themeFill="background1" w:themeFillShade="D9"/>
          </w:tcPr>
          <w:p w:rsidR="0031315C" w:rsidRPr="002557B3" w:rsidRDefault="0031315C" w:rsidP="0031315C">
            <w:pPr>
              <w:jc w:val="center"/>
              <w:rPr>
                <w:b/>
              </w:rPr>
            </w:pPr>
            <w:r w:rsidRPr="002557B3">
              <w:rPr>
                <w:b/>
              </w:rPr>
              <w:lastRenderedPageBreak/>
              <w:t>Review Progress at the end of the autumn term</w:t>
            </w:r>
          </w:p>
        </w:tc>
        <w:tc>
          <w:tcPr>
            <w:tcW w:w="5149" w:type="dxa"/>
            <w:gridSpan w:val="4"/>
            <w:shd w:val="clear" w:color="auto" w:fill="D9D9D9" w:themeFill="background1" w:themeFillShade="D9"/>
          </w:tcPr>
          <w:p w:rsidR="0031315C" w:rsidRDefault="0031315C" w:rsidP="0031315C">
            <w:pPr>
              <w:jc w:val="center"/>
            </w:pPr>
            <w:r w:rsidRPr="002557B3">
              <w:rPr>
                <w:b/>
              </w:rPr>
              <w:t>Review P</w:t>
            </w:r>
            <w:r>
              <w:rPr>
                <w:b/>
              </w:rPr>
              <w:t>rogress at the end of the spring</w:t>
            </w:r>
            <w:r w:rsidRPr="002557B3">
              <w:rPr>
                <w:b/>
              </w:rPr>
              <w:t xml:space="preserve"> term</w:t>
            </w:r>
          </w:p>
        </w:tc>
        <w:tc>
          <w:tcPr>
            <w:tcW w:w="5149" w:type="dxa"/>
            <w:gridSpan w:val="2"/>
            <w:shd w:val="clear" w:color="auto" w:fill="D9D9D9" w:themeFill="background1" w:themeFillShade="D9"/>
          </w:tcPr>
          <w:p w:rsidR="0031315C" w:rsidRDefault="0031315C" w:rsidP="0031315C">
            <w:pPr>
              <w:jc w:val="center"/>
            </w:pPr>
            <w:r w:rsidRPr="002557B3">
              <w:rPr>
                <w:b/>
              </w:rPr>
              <w:t>Review P</w:t>
            </w:r>
            <w:r>
              <w:rPr>
                <w:b/>
              </w:rPr>
              <w:t>rogress at the end of the summer</w:t>
            </w:r>
            <w:r w:rsidRPr="002557B3">
              <w:rPr>
                <w:b/>
              </w:rPr>
              <w:t xml:space="preserve"> term</w:t>
            </w:r>
          </w:p>
        </w:tc>
      </w:tr>
      <w:tr w:rsidR="0031315C" w:rsidTr="004830F7">
        <w:tblPrEx>
          <w:shd w:val="clear" w:color="auto" w:fill="auto"/>
        </w:tblPrEx>
        <w:tc>
          <w:tcPr>
            <w:tcW w:w="5148" w:type="dxa"/>
            <w:gridSpan w:val="2"/>
          </w:tcPr>
          <w:p w:rsidR="0031315C" w:rsidRDefault="0031315C" w:rsidP="0031315C">
            <w:r>
              <w:br w:type="page"/>
            </w:r>
          </w:p>
          <w:p w:rsidR="0031315C" w:rsidRDefault="0031315C" w:rsidP="0031315C"/>
          <w:p w:rsidR="0031315C" w:rsidRDefault="0031315C" w:rsidP="0031315C"/>
        </w:tc>
        <w:tc>
          <w:tcPr>
            <w:tcW w:w="5149" w:type="dxa"/>
            <w:gridSpan w:val="4"/>
          </w:tcPr>
          <w:p w:rsidR="0031315C" w:rsidRDefault="0031315C" w:rsidP="0031315C"/>
          <w:p w:rsidR="0031315C" w:rsidRDefault="0031315C" w:rsidP="0031315C"/>
          <w:p w:rsidR="0031315C" w:rsidRDefault="0031315C" w:rsidP="0031315C"/>
          <w:p w:rsidR="0031315C" w:rsidRDefault="0031315C" w:rsidP="0031315C"/>
          <w:p w:rsidR="0031315C" w:rsidRDefault="0031315C" w:rsidP="0031315C"/>
          <w:p w:rsidR="0031315C" w:rsidRDefault="0031315C" w:rsidP="0031315C"/>
        </w:tc>
        <w:tc>
          <w:tcPr>
            <w:tcW w:w="5149" w:type="dxa"/>
            <w:gridSpan w:val="2"/>
          </w:tcPr>
          <w:p w:rsidR="0031315C" w:rsidRDefault="0031315C" w:rsidP="0031315C"/>
          <w:p w:rsidR="0031315C" w:rsidRDefault="0031315C" w:rsidP="0031315C"/>
        </w:tc>
      </w:tr>
    </w:tbl>
    <w:p w:rsidR="00E95B4D" w:rsidRDefault="00E95B4D"/>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4830F7" w:rsidRPr="002557B3" w:rsidTr="004830F7">
        <w:tc>
          <w:tcPr>
            <w:tcW w:w="15446" w:type="dxa"/>
            <w:gridSpan w:val="8"/>
            <w:shd w:val="clear" w:color="auto" w:fill="D9D9D9" w:themeFill="background1" w:themeFillShade="D9"/>
            <w:tcMar>
              <w:top w:w="57" w:type="dxa"/>
              <w:bottom w:w="57" w:type="dxa"/>
            </w:tcMar>
          </w:tcPr>
          <w:p w:rsidR="004830F7" w:rsidRPr="001A25D3" w:rsidRDefault="004830F7" w:rsidP="001A25D3">
            <w:pPr>
              <w:pStyle w:val="ListParagraph"/>
              <w:numPr>
                <w:ilvl w:val="0"/>
                <w:numId w:val="29"/>
              </w:numPr>
              <w:rPr>
                <w:rFonts w:ascii="Arial" w:hAnsi="Arial" w:cs="Arial"/>
                <w:b/>
              </w:rPr>
            </w:pPr>
            <w:r w:rsidRPr="001A25D3">
              <w:rPr>
                <w:rFonts w:ascii="Arial" w:hAnsi="Arial" w:cs="Arial"/>
                <w:b/>
              </w:rPr>
              <w:t>Planned Expenditure</w:t>
            </w:r>
          </w:p>
          <w:p w:rsidR="001A25D3" w:rsidRPr="001A25D3" w:rsidRDefault="001A25D3" w:rsidP="001A25D3">
            <w:pPr>
              <w:rPr>
                <w:rFonts w:ascii="Arial" w:hAnsi="Arial" w:cs="Arial"/>
                <w:b/>
              </w:rPr>
            </w:pPr>
            <w:r>
              <w:rPr>
                <w:rFonts w:ascii="Arial" w:hAnsi="Arial" w:cs="Arial"/>
              </w:rPr>
              <w:t>A significant proportion of disadvantaged pupils display behaviours rooted in SEMH difficulties, particularly boys. This leads to disruption and a lack of engagement in class</w:t>
            </w:r>
            <w:r w:rsidR="00D40770">
              <w:rPr>
                <w:rFonts w:ascii="Arial" w:hAnsi="Arial" w:cs="Arial"/>
              </w:rPr>
              <w:t xml:space="preserve"> due to incensing approaches to behaviour. </w:t>
            </w:r>
          </w:p>
        </w:tc>
      </w:tr>
      <w:tr w:rsidR="004830F7" w:rsidRPr="00042824" w:rsidTr="004830F7">
        <w:tblPrEx>
          <w:shd w:val="clear" w:color="auto" w:fill="auto"/>
        </w:tblPrEx>
        <w:tc>
          <w:tcPr>
            <w:tcW w:w="2689" w:type="dxa"/>
            <w:shd w:val="clear" w:color="auto" w:fill="D9D9D9" w:themeFill="background1" w:themeFillShade="D9"/>
          </w:tcPr>
          <w:p w:rsidR="004830F7" w:rsidRPr="00042824" w:rsidRDefault="004830F7" w:rsidP="006B40EC">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D9D9D9" w:themeFill="background1" w:themeFillShade="D9"/>
          </w:tcPr>
          <w:p w:rsidR="004830F7" w:rsidRPr="00042824" w:rsidRDefault="004830F7" w:rsidP="006B40EC">
            <w:pPr>
              <w:jc w:val="center"/>
              <w:rPr>
                <w:rFonts w:ascii="Arial" w:hAnsi="Arial" w:cs="Arial"/>
                <w:b/>
              </w:rPr>
            </w:pPr>
            <w:r w:rsidRPr="00042824">
              <w:rPr>
                <w:rFonts w:ascii="Arial" w:hAnsi="Arial" w:cs="Arial"/>
                <w:b/>
              </w:rPr>
              <w:t>Intervention Description</w:t>
            </w:r>
          </w:p>
          <w:p w:rsidR="004830F7" w:rsidRPr="00042824" w:rsidRDefault="004830F7" w:rsidP="006B40EC">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D9D9D9" w:themeFill="background1" w:themeFillShade="D9"/>
          </w:tcPr>
          <w:p w:rsidR="004830F7" w:rsidRPr="00042824" w:rsidRDefault="004830F7" w:rsidP="006B40EC">
            <w:pPr>
              <w:jc w:val="center"/>
              <w:rPr>
                <w:rFonts w:ascii="Arial" w:hAnsi="Arial" w:cs="Arial"/>
                <w:b/>
              </w:rPr>
            </w:pPr>
            <w:r w:rsidRPr="00042824">
              <w:rPr>
                <w:rFonts w:ascii="Arial" w:hAnsi="Arial" w:cs="Arial"/>
                <w:b/>
              </w:rPr>
              <w:t>Implementation Activities</w:t>
            </w:r>
          </w:p>
        </w:tc>
        <w:tc>
          <w:tcPr>
            <w:tcW w:w="3544" w:type="dxa"/>
            <w:gridSpan w:val="3"/>
            <w:shd w:val="clear" w:color="auto" w:fill="D9D9D9" w:themeFill="background1" w:themeFillShade="D9"/>
          </w:tcPr>
          <w:p w:rsidR="004830F7" w:rsidRPr="00042824" w:rsidRDefault="004830F7" w:rsidP="006B40EC">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rsidR="004830F7" w:rsidRPr="00042824" w:rsidRDefault="004830F7" w:rsidP="006B40EC">
            <w:pPr>
              <w:jc w:val="center"/>
              <w:rPr>
                <w:rFonts w:ascii="Arial" w:hAnsi="Arial" w:cs="Arial"/>
              </w:rPr>
            </w:pPr>
            <w:r w:rsidRPr="00042824">
              <w:rPr>
                <w:rFonts w:ascii="Arial" w:hAnsi="Arial" w:cs="Arial"/>
                <w:b/>
              </w:rPr>
              <w:t>Pupil Outcomes</w:t>
            </w:r>
          </w:p>
        </w:tc>
      </w:tr>
      <w:tr w:rsidR="0031315C" w:rsidRPr="00042824" w:rsidTr="004830F7">
        <w:tblPrEx>
          <w:shd w:val="clear" w:color="auto" w:fill="auto"/>
        </w:tblPrEx>
        <w:tc>
          <w:tcPr>
            <w:tcW w:w="2689" w:type="dxa"/>
          </w:tcPr>
          <w:p w:rsidR="00D40770" w:rsidRDefault="001A25D3" w:rsidP="001A25D3">
            <w:pPr>
              <w:rPr>
                <w:rFonts w:ascii="Arial" w:hAnsi="Arial" w:cs="Arial"/>
              </w:rPr>
            </w:pPr>
            <w:r>
              <w:rPr>
                <w:rFonts w:ascii="Arial" w:hAnsi="Arial" w:cs="Arial"/>
              </w:rPr>
              <w:t>A number of pupils, particularly disadvantaged boys</w:t>
            </w:r>
            <w:r w:rsidR="000E1AD9">
              <w:rPr>
                <w:rFonts w:ascii="Arial" w:hAnsi="Arial" w:cs="Arial"/>
              </w:rPr>
              <w:t>,</w:t>
            </w:r>
            <w:r>
              <w:rPr>
                <w:rFonts w:ascii="Arial" w:hAnsi="Arial" w:cs="Arial"/>
              </w:rPr>
              <w:t xml:space="preserve"> display SMEH difficulties that lead to disruption in class</w:t>
            </w:r>
            <w:r w:rsidR="009064E7">
              <w:rPr>
                <w:rFonts w:ascii="Arial" w:hAnsi="Arial" w:cs="Arial"/>
              </w:rPr>
              <w:t xml:space="preserve">. </w:t>
            </w:r>
          </w:p>
          <w:p w:rsidR="00D40770" w:rsidRDefault="00D40770" w:rsidP="001A25D3">
            <w:pPr>
              <w:rPr>
                <w:rFonts w:ascii="Arial" w:hAnsi="Arial" w:cs="Arial"/>
              </w:rPr>
            </w:pPr>
          </w:p>
          <w:p w:rsidR="00D40770" w:rsidRDefault="00D40770" w:rsidP="001A25D3">
            <w:pPr>
              <w:rPr>
                <w:rFonts w:ascii="Arial" w:hAnsi="Arial" w:cs="Arial"/>
              </w:rPr>
            </w:pPr>
            <w:r w:rsidRPr="00D40770">
              <w:rPr>
                <w:rFonts w:ascii="Arial" w:hAnsi="Arial" w:cs="Arial"/>
              </w:rPr>
              <w:t>There has been an inconsistent approach to behaviour management between across classrooms, and varying standards of expectations, which has not been conducive to creating a safe and positive environment.</w:t>
            </w:r>
            <w:r>
              <w:rPr>
                <w:rFonts w:ascii="Arial" w:hAnsi="Arial" w:cs="Arial"/>
              </w:rPr>
              <w:t xml:space="preserve"> </w:t>
            </w:r>
          </w:p>
          <w:p w:rsidR="009064E7" w:rsidRDefault="009064E7" w:rsidP="001A25D3">
            <w:pPr>
              <w:rPr>
                <w:rFonts w:ascii="Arial" w:hAnsi="Arial" w:cs="Arial"/>
              </w:rPr>
            </w:pPr>
          </w:p>
          <w:p w:rsidR="009064E7" w:rsidRDefault="009064E7" w:rsidP="001A25D3">
            <w:pPr>
              <w:rPr>
                <w:rFonts w:ascii="Arial" w:hAnsi="Arial" w:cs="Arial"/>
              </w:rPr>
            </w:pPr>
            <w:r>
              <w:rPr>
                <w:rFonts w:ascii="Arial" w:hAnsi="Arial" w:cs="Arial"/>
              </w:rPr>
              <w:t>Lessons directly following a playtime or lunchtime have shown an increase in behaviour incidents</w:t>
            </w:r>
            <w:r w:rsidR="00AD524B">
              <w:rPr>
                <w:rFonts w:ascii="Arial" w:hAnsi="Arial" w:cs="Arial"/>
              </w:rPr>
              <w:t>.</w:t>
            </w:r>
            <w:r>
              <w:rPr>
                <w:rFonts w:ascii="Arial" w:hAnsi="Arial" w:cs="Arial"/>
              </w:rPr>
              <w:t xml:space="preserve"> </w:t>
            </w:r>
          </w:p>
          <w:p w:rsidR="001A25D3" w:rsidRDefault="001A25D3" w:rsidP="001A25D3">
            <w:pPr>
              <w:rPr>
                <w:rFonts w:ascii="Arial" w:hAnsi="Arial" w:cs="Arial"/>
              </w:rPr>
            </w:pPr>
          </w:p>
          <w:p w:rsidR="001A25D3" w:rsidRDefault="001A25D3" w:rsidP="001A25D3">
            <w:pPr>
              <w:rPr>
                <w:rFonts w:ascii="Arial" w:hAnsi="Arial" w:cs="Arial"/>
              </w:rPr>
            </w:pPr>
            <w:r>
              <w:rPr>
                <w:rFonts w:ascii="Arial" w:hAnsi="Arial" w:cs="Arial"/>
              </w:rPr>
              <w:lastRenderedPageBreak/>
              <w:t>There is disengagement from this particular group in some classes, with weak relationships being formed</w:t>
            </w:r>
            <w:r w:rsidR="009064E7">
              <w:rPr>
                <w:rFonts w:ascii="Arial" w:hAnsi="Arial" w:cs="Arial"/>
              </w:rPr>
              <w:t xml:space="preserve"> with staff and peers. </w:t>
            </w:r>
          </w:p>
          <w:p w:rsidR="001A25D3" w:rsidRDefault="001A25D3" w:rsidP="001A25D3">
            <w:pPr>
              <w:rPr>
                <w:rFonts w:ascii="Arial" w:hAnsi="Arial" w:cs="Arial"/>
              </w:rPr>
            </w:pPr>
          </w:p>
          <w:p w:rsidR="001A25D3" w:rsidRDefault="001A25D3" w:rsidP="001A25D3">
            <w:pPr>
              <w:rPr>
                <w:rFonts w:ascii="Arial" w:hAnsi="Arial" w:cs="Arial"/>
              </w:rPr>
            </w:pPr>
            <w:r>
              <w:rPr>
                <w:rFonts w:ascii="Arial" w:hAnsi="Arial" w:cs="Arial"/>
              </w:rPr>
              <w:t>SEMH related issues take up a considerable amount of SLT time, which impacts on monitoring</w:t>
            </w:r>
            <w:r w:rsidR="009064E7">
              <w:rPr>
                <w:rFonts w:ascii="Arial" w:hAnsi="Arial" w:cs="Arial"/>
              </w:rPr>
              <w:t xml:space="preserve"> and wider school improvement. </w:t>
            </w:r>
          </w:p>
          <w:p w:rsidR="001A25D3" w:rsidRDefault="001A25D3" w:rsidP="001A25D3">
            <w:pPr>
              <w:rPr>
                <w:rFonts w:ascii="Arial" w:hAnsi="Arial" w:cs="Arial"/>
              </w:rPr>
            </w:pPr>
          </w:p>
          <w:p w:rsidR="001A25D3" w:rsidRDefault="001A25D3" w:rsidP="001A25D3">
            <w:pPr>
              <w:rPr>
                <w:rFonts w:ascii="Arial" w:hAnsi="Arial" w:cs="Arial"/>
              </w:rPr>
            </w:pPr>
            <w:r>
              <w:rPr>
                <w:rFonts w:ascii="Arial" w:hAnsi="Arial" w:cs="Arial"/>
              </w:rPr>
              <w:t>Some pupils have particularly difficult relationships with their parents, along with social care involvement and a lack of trust in adults</w:t>
            </w:r>
          </w:p>
          <w:p w:rsidR="001A25D3" w:rsidRDefault="001A25D3" w:rsidP="001A25D3">
            <w:pPr>
              <w:rPr>
                <w:rFonts w:ascii="Arial" w:hAnsi="Arial" w:cs="Arial"/>
              </w:rPr>
            </w:pPr>
          </w:p>
          <w:p w:rsidR="001A25D3" w:rsidRDefault="001A25D3" w:rsidP="001A25D3">
            <w:pPr>
              <w:rPr>
                <w:rFonts w:ascii="Arial" w:hAnsi="Arial" w:cs="Arial"/>
              </w:rPr>
            </w:pPr>
            <w:r>
              <w:rPr>
                <w:rFonts w:ascii="Arial" w:hAnsi="Arial" w:cs="Arial"/>
              </w:rPr>
              <w:t>Some pupils find it difficult to regulate their emotions and regularly enter fight or flight</w:t>
            </w:r>
          </w:p>
          <w:p w:rsidR="001A25D3" w:rsidRDefault="001A25D3" w:rsidP="001A25D3">
            <w:pPr>
              <w:rPr>
                <w:rFonts w:ascii="Arial" w:hAnsi="Arial" w:cs="Arial"/>
              </w:rPr>
            </w:pPr>
          </w:p>
          <w:p w:rsidR="00AA5F22" w:rsidRPr="00042824" w:rsidRDefault="00AA5F22" w:rsidP="0031315C">
            <w:pPr>
              <w:rPr>
                <w:rFonts w:ascii="Arial" w:hAnsi="Arial" w:cs="Arial"/>
              </w:rPr>
            </w:pPr>
          </w:p>
        </w:tc>
        <w:tc>
          <w:tcPr>
            <w:tcW w:w="3361" w:type="dxa"/>
            <w:gridSpan w:val="2"/>
          </w:tcPr>
          <w:p w:rsidR="0031315C" w:rsidRDefault="009064E7" w:rsidP="0031315C">
            <w:pPr>
              <w:rPr>
                <w:rFonts w:ascii="Arial" w:hAnsi="Arial" w:cs="Arial"/>
                <w:b/>
              </w:rPr>
            </w:pPr>
            <w:r w:rsidRPr="009064E7">
              <w:rPr>
                <w:rFonts w:ascii="Arial" w:hAnsi="Arial" w:cs="Arial"/>
                <w:b/>
              </w:rPr>
              <w:lastRenderedPageBreak/>
              <w:t>Active Ingredient 1</w:t>
            </w:r>
          </w:p>
          <w:p w:rsidR="009064E7" w:rsidRDefault="009064E7" w:rsidP="0031315C">
            <w:pPr>
              <w:rPr>
                <w:rFonts w:ascii="Arial" w:hAnsi="Arial" w:cs="Arial"/>
              </w:rPr>
            </w:pPr>
            <w:r>
              <w:rPr>
                <w:rFonts w:ascii="Arial" w:hAnsi="Arial" w:cs="Arial"/>
              </w:rPr>
              <w:t xml:space="preserve">A nurture provision will be used for </w:t>
            </w:r>
            <w:r w:rsidR="00AD524B">
              <w:rPr>
                <w:rFonts w:ascii="Arial" w:hAnsi="Arial" w:cs="Arial"/>
              </w:rPr>
              <w:t>identified pupils</w:t>
            </w:r>
            <w:r>
              <w:rPr>
                <w:rFonts w:ascii="Arial" w:hAnsi="Arial" w:cs="Arial"/>
              </w:rPr>
              <w:t xml:space="preserve"> with SEMH</w:t>
            </w:r>
            <w:r w:rsidR="00AD524B">
              <w:rPr>
                <w:rFonts w:ascii="Arial" w:hAnsi="Arial" w:cs="Arial"/>
              </w:rPr>
              <w:t>, with a trained member of staff</w:t>
            </w:r>
            <w:r w:rsidR="00FE720A">
              <w:rPr>
                <w:rFonts w:ascii="Arial" w:hAnsi="Arial" w:cs="Arial"/>
              </w:rPr>
              <w:t>, focussing on metacognition and self-regulation (EEF +7 months)</w:t>
            </w:r>
            <w:r w:rsidR="00AD524B">
              <w:rPr>
                <w:rFonts w:ascii="Arial" w:hAnsi="Arial" w:cs="Arial"/>
              </w:rPr>
              <w:t xml:space="preserve"> </w:t>
            </w:r>
          </w:p>
          <w:p w:rsidR="00AD524B" w:rsidRDefault="00AD524B" w:rsidP="0031315C">
            <w:pPr>
              <w:rPr>
                <w:rFonts w:ascii="Arial" w:hAnsi="Arial" w:cs="Arial"/>
              </w:rPr>
            </w:pPr>
          </w:p>
          <w:p w:rsidR="00AD524B" w:rsidRPr="00AD524B" w:rsidRDefault="00AD524B" w:rsidP="0031315C">
            <w:pPr>
              <w:rPr>
                <w:rFonts w:ascii="Arial" w:hAnsi="Arial" w:cs="Arial"/>
                <w:b/>
              </w:rPr>
            </w:pPr>
            <w:r w:rsidRPr="00AD524B">
              <w:rPr>
                <w:rFonts w:ascii="Arial" w:hAnsi="Arial" w:cs="Arial"/>
                <w:b/>
              </w:rPr>
              <w:t>Active Ingredient 2</w:t>
            </w:r>
          </w:p>
          <w:p w:rsidR="00AD524B" w:rsidRDefault="00AD524B" w:rsidP="0031315C">
            <w:pPr>
              <w:rPr>
                <w:rFonts w:ascii="Arial" w:hAnsi="Arial" w:cs="Arial"/>
              </w:rPr>
            </w:pPr>
            <w:r>
              <w:rPr>
                <w:rFonts w:ascii="Arial" w:hAnsi="Arial" w:cs="Arial"/>
              </w:rPr>
              <w:t xml:space="preserve">Nurture strategies will be implemented into the classroom practise. </w:t>
            </w:r>
          </w:p>
          <w:p w:rsidR="00AD524B" w:rsidRDefault="00AD524B" w:rsidP="0031315C">
            <w:pPr>
              <w:rPr>
                <w:rFonts w:ascii="Arial" w:hAnsi="Arial" w:cs="Arial"/>
              </w:rPr>
            </w:pPr>
          </w:p>
          <w:p w:rsidR="009064E7" w:rsidRDefault="00AD524B" w:rsidP="0031315C">
            <w:pPr>
              <w:rPr>
                <w:rFonts w:ascii="Arial" w:hAnsi="Arial" w:cs="Arial"/>
                <w:b/>
              </w:rPr>
            </w:pPr>
            <w:r w:rsidRPr="00AD524B">
              <w:rPr>
                <w:rFonts w:ascii="Arial" w:hAnsi="Arial" w:cs="Arial"/>
                <w:b/>
              </w:rPr>
              <w:t>Active ingredient 3</w:t>
            </w:r>
          </w:p>
          <w:p w:rsidR="00AD524B" w:rsidRDefault="00AE4F75" w:rsidP="0031315C">
            <w:pPr>
              <w:rPr>
                <w:rFonts w:ascii="Arial" w:hAnsi="Arial" w:cs="Arial"/>
              </w:rPr>
            </w:pPr>
            <w:r>
              <w:rPr>
                <w:rFonts w:ascii="Arial" w:hAnsi="Arial" w:cs="Arial"/>
              </w:rPr>
              <w:t xml:space="preserve">A new rewards and behaviour system will be implemented, focussing on promoting and rewarding positive behaviours and clear expectations/ </w:t>
            </w:r>
            <w:proofErr w:type="gramStart"/>
            <w:r>
              <w:rPr>
                <w:rFonts w:ascii="Arial" w:hAnsi="Arial" w:cs="Arial"/>
              </w:rPr>
              <w:t>consequences.</w:t>
            </w:r>
            <w:r w:rsidR="00FE720A">
              <w:rPr>
                <w:rFonts w:ascii="Arial" w:hAnsi="Arial" w:cs="Arial"/>
              </w:rPr>
              <w:t>(</w:t>
            </w:r>
            <w:proofErr w:type="gramEnd"/>
            <w:r w:rsidR="00FE720A">
              <w:rPr>
                <w:rFonts w:ascii="Arial" w:hAnsi="Arial" w:cs="Arial"/>
              </w:rPr>
              <w:t>EEF +3 months)</w:t>
            </w:r>
          </w:p>
          <w:p w:rsidR="00AE4F75" w:rsidRDefault="00AE4F75" w:rsidP="0031315C">
            <w:pPr>
              <w:rPr>
                <w:rFonts w:ascii="Arial" w:hAnsi="Arial" w:cs="Arial"/>
              </w:rPr>
            </w:pPr>
          </w:p>
          <w:p w:rsidR="00FE720A" w:rsidRDefault="00AE4F75" w:rsidP="0031315C">
            <w:pPr>
              <w:rPr>
                <w:rFonts w:ascii="Arial" w:hAnsi="Arial" w:cs="Arial"/>
                <w:b/>
              </w:rPr>
            </w:pPr>
            <w:r w:rsidRPr="00AD524B">
              <w:rPr>
                <w:rFonts w:ascii="Arial" w:hAnsi="Arial" w:cs="Arial"/>
                <w:b/>
              </w:rPr>
              <w:t xml:space="preserve">Active ingredient </w:t>
            </w:r>
            <w:r>
              <w:rPr>
                <w:rFonts w:ascii="Arial" w:hAnsi="Arial" w:cs="Arial"/>
                <w:b/>
              </w:rPr>
              <w:t>4</w:t>
            </w:r>
          </w:p>
          <w:p w:rsidR="00D40770" w:rsidRDefault="00D40770" w:rsidP="00D40770">
            <w:pPr>
              <w:rPr>
                <w:rFonts w:ascii="Arial" w:hAnsi="Arial" w:cs="Arial"/>
              </w:rPr>
            </w:pPr>
            <w:r>
              <w:rPr>
                <w:rFonts w:ascii="Arial" w:hAnsi="Arial" w:cs="Arial"/>
              </w:rPr>
              <w:t xml:space="preserve">Learning mentor interventions to focus on continuing the </w:t>
            </w:r>
            <w:r>
              <w:rPr>
                <w:rFonts w:ascii="Arial" w:hAnsi="Arial" w:cs="Arial"/>
              </w:rPr>
              <w:lastRenderedPageBreak/>
              <w:t>development of social skills, self-regulation, feelings and emotions, emotional literacy as identified at pupil progress meetings and supervision</w:t>
            </w:r>
          </w:p>
          <w:p w:rsidR="00AE4F75" w:rsidRPr="00FE720A" w:rsidRDefault="00FE720A" w:rsidP="00D40770">
            <w:pPr>
              <w:rPr>
                <w:rFonts w:ascii="Arial" w:hAnsi="Arial" w:cs="Arial"/>
                <w:b/>
              </w:rPr>
            </w:pPr>
            <w:r>
              <w:rPr>
                <w:rFonts w:ascii="Arial" w:hAnsi="Arial" w:cs="Arial"/>
              </w:rPr>
              <w:t>(EEF + 4 months)</w:t>
            </w:r>
          </w:p>
          <w:p w:rsidR="00AE4F75" w:rsidRDefault="00AE4F75" w:rsidP="0031315C">
            <w:pPr>
              <w:rPr>
                <w:rFonts w:ascii="Arial" w:hAnsi="Arial" w:cs="Arial"/>
              </w:rPr>
            </w:pPr>
          </w:p>
          <w:p w:rsidR="00AE4F75" w:rsidRDefault="00AE4F75" w:rsidP="0031315C">
            <w:pPr>
              <w:rPr>
                <w:rFonts w:ascii="Arial" w:hAnsi="Arial" w:cs="Arial"/>
                <w:b/>
              </w:rPr>
            </w:pPr>
            <w:r w:rsidRPr="00AE4F75">
              <w:rPr>
                <w:rFonts w:ascii="Arial" w:hAnsi="Arial" w:cs="Arial"/>
                <w:b/>
              </w:rPr>
              <w:t>Active Ingredient 5</w:t>
            </w:r>
          </w:p>
          <w:p w:rsidR="00FE720A" w:rsidRPr="00FE720A" w:rsidRDefault="00FE720A" w:rsidP="0031315C">
            <w:pPr>
              <w:rPr>
                <w:rFonts w:ascii="Arial" w:hAnsi="Arial" w:cs="Arial"/>
              </w:rPr>
            </w:pPr>
            <w:r>
              <w:rPr>
                <w:rFonts w:ascii="Arial" w:hAnsi="Arial" w:cs="Arial"/>
              </w:rPr>
              <w:t xml:space="preserve">The Wellbeing </w:t>
            </w:r>
            <w:r w:rsidR="00D40770">
              <w:rPr>
                <w:rFonts w:ascii="Arial" w:hAnsi="Arial" w:cs="Arial"/>
              </w:rPr>
              <w:t>manager will support families both formally and informally</w:t>
            </w:r>
          </w:p>
          <w:p w:rsidR="009064E7" w:rsidRPr="009064E7" w:rsidRDefault="009064E7" w:rsidP="0031315C">
            <w:pPr>
              <w:rPr>
                <w:rFonts w:ascii="Arial" w:hAnsi="Arial" w:cs="Arial"/>
              </w:rPr>
            </w:pPr>
          </w:p>
        </w:tc>
        <w:tc>
          <w:tcPr>
            <w:tcW w:w="3025" w:type="dxa"/>
            <w:gridSpan w:val="2"/>
          </w:tcPr>
          <w:p w:rsidR="00D40770" w:rsidRDefault="00D40770" w:rsidP="0031315C">
            <w:pPr>
              <w:rPr>
                <w:rFonts w:ascii="Arial" w:hAnsi="Arial" w:cs="Arial"/>
              </w:rPr>
            </w:pPr>
            <w:r>
              <w:rPr>
                <w:rFonts w:ascii="Arial" w:hAnsi="Arial" w:cs="Arial"/>
              </w:rPr>
              <w:lastRenderedPageBreak/>
              <w:t>Wellbeing manager works with parents to support any financial/ benefits/ housing/ mental wellbeing issues that may have an in direct impact on their ability to parent and meet the SEMH needs of children</w:t>
            </w:r>
            <w:r w:rsidR="0010786C">
              <w:rPr>
                <w:rFonts w:ascii="Arial" w:hAnsi="Arial" w:cs="Arial"/>
              </w:rPr>
              <w:t xml:space="preserve"> (EEF + 3 months)</w:t>
            </w:r>
          </w:p>
          <w:p w:rsidR="00D40770" w:rsidRDefault="00D40770" w:rsidP="0031315C">
            <w:pPr>
              <w:rPr>
                <w:rFonts w:ascii="Arial" w:hAnsi="Arial" w:cs="Arial"/>
              </w:rPr>
            </w:pPr>
          </w:p>
          <w:p w:rsidR="00D40770" w:rsidRDefault="00D40770" w:rsidP="0031315C">
            <w:pPr>
              <w:rPr>
                <w:rFonts w:ascii="Arial" w:hAnsi="Arial" w:cs="Arial"/>
              </w:rPr>
            </w:pPr>
            <w:r>
              <w:rPr>
                <w:rFonts w:ascii="Arial" w:hAnsi="Arial" w:cs="Arial"/>
              </w:rPr>
              <w:t>The Wellbeing manager is the first point of contact for parents, and acts as the lead professional on any EHAs</w:t>
            </w:r>
          </w:p>
          <w:p w:rsidR="00D40770" w:rsidRDefault="00D40770" w:rsidP="0031315C">
            <w:pPr>
              <w:rPr>
                <w:rFonts w:ascii="Arial" w:hAnsi="Arial" w:cs="Arial"/>
              </w:rPr>
            </w:pPr>
          </w:p>
          <w:p w:rsidR="00D40770" w:rsidRDefault="00D40770" w:rsidP="0031315C">
            <w:pPr>
              <w:rPr>
                <w:rFonts w:ascii="Arial" w:hAnsi="Arial" w:cs="Arial"/>
              </w:rPr>
            </w:pPr>
            <w:r>
              <w:rPr>
                <w:rFonts w:ascii="Arial" w:hAnsi="Arial" w:cs="Arial"/>
              </w:rPr>
              <w:t>Identified pupils will access nurture provision each morning, for targeted support around social skills, self-regulation, feelings and emotions, emotional literacy as identified at pupil progress meetings and supervision</w:t>
            </w:r>
          </w:p>
          <w:p w:rsidR="0031315C" w:rsidRPr="00042824" w:rsidRDefault="0031315C" w:rsidP="0031315C">
            <w:pPr>
              <w:rPr>
                <w:rFonts w:ascii="Arial" w:hAnsi="Arial" w:cs="Arial"/>
              </w:rPr>
            </w:pPr>
          </w:p>
        </w:tc>
        <w:tc>
          <w:tcPr>
            <w:tcW w:w="3536" w:type="dxa"/>
            <w:gridSpan w:val="2"/>
          </w:tcPr>
          <w:p w:rsidR="0031315C" w:rsidRDefault="008C5CB4" w:rsidP="0031315C">
            <w:pPr>
              <w:rPr>
                <w:rFonts w:ascii="Arial" w:hAnsi="Arial" w:cs="Arial"/>
              </w:rPr>
            </w:pPr>
            <w:r>
              <w:rPr>
                <w:rFonts w:ascii="Arial" w:hAnsi="Arial" w:cs="Arial"/>
              </w:rPr>
              <w:lastRenderedPageBreak/>
              <w:t xml:space="preserve">Improved relationships between school and home will increase communication around potential issues that could impact on SEMH pupils </w:t>
            </w:r>
          </w:p>
          <w:p w:rsidR="008C5CB4" w:rsidRDefault="008C5CB4" w:rsidP="0031315C">
            <w:pPr>
              <w:rPr>
                <w:rFonts w:ascii="Arial" w:hAnsi="Arial" w:cs="Arial"/>
              </w:rPr>
            </w:pPr>
          </w:p>
          <w:p w:rsidR="008C5CB4" w:rsidRDefault="008C5CB4" w:rsidP="0031315C">
            <w:pPr>
              <w:rPr>
                <w:rFonts w:ascii="Arial" w:hAnsi="Arial" w:cs="Arial"/>
              </w:rPr>
            </w:pPr>
            <w:r>
              <w:rPr>
                <w:rFonts w:ascii="Arial" w:hAnsi="Arial" w:cs="Arial"/>
              </w:rPr>
              <w:t xml:space="preserve">More staff are trained </w:t>
            </w:r>
            <w:r w:rsidR="00267725">
              <w:rPr>
                <w:rFonts w:ascii="Arial" w:hAnsi="Arial" w:cs="Arial"/>
              </w:rPr>
              <w:t>(</w:t>
            </w:r>
            <w:r>
              <w:rPr>
                <w:rFonts w:ascii="Arial" w:hAnsi="Arial" w:cs="Arial"/>
              </w:rPr>
              <w:t xml:space="preserve">DY, BB, </w:t>
            </w:r>
            <w:proofErr w:type="spellStart"/>
            <w:r>
              <w:rPr>
                <w:rFonts w:ascii="Arial" w:hAnsi="Arial" w:cs="Arial"/>
              </w:rPr>
              <w:t>CMc</w:t>
            </w:r>
            <w:proofErr w:type="spellEnd"/>
            <w:r>
              <w:rPr>
                <w:rFonts w:ascii="Arial" w:hAnsi="Arial" w:cs="Arial"/>
              </w:rPr>
              <w:t>) to support pupils with SEMH</w:t>
            </w:r>
          </w:p>
          <w:p w:rsidR="008C5CB4" w:rsidRDefault="008C5CB4" w:rsidP="0031315C">
            <w:pPr>
              <w:rPr>
                <w:rFonts w:ascii="Arial" w:hAnsi="Arial" w:cs="Arial"/>
              </w:rPr>
            </w:pPr>
          </w:p>
          <w:p w:rsidR="008C5CB4" w:rsidRDefault="008C5CB4" w:rsidP="0031315C">
            <w:pPr>
              <w:rPr>
                <w:rFonts w:ascii="Arial" w:hAnsi="Arial" w:cs="Arial"/>
              </w:rPr>
            </w:pPr>
            <w:r>
              <w:rPr>
                <w:rFonts w:ascii="Arial" w:hAnsi="Arial" w:cs="Arial"/>
              </w:rPr>
              <w:t xml:space="preserve">Staff will use a consistent approach to behaviour across all classes and phases of school, with consistent expectations, rewards and sanctions. </w:t>
            </w:r>
          </w:p>
          <w:p w:rsidR="008C5CB4" w:rsidRDefault="008C5CB4" w:rsidP="0031315C">
            <w:pPr>
              <w:rPr>
                <w:rFonts w:ascii="Arial" w:hAnsi="Arial" w:cs="Arial"/>
              </w:rPr>
            </w:pPr>
          </w:p>
          <w:p w:rsidR="008C5CB4" w:rsidRDefault="008C5CB4" w:rsidP="0031315C">
            <w:pPr>
              <w:rPr>
                <w:rFonts w:ascii="Arial" w:hAnsi="Arial" w:cs="Arial"/>
              </w:rPr>
            </w:pPr>
            <w:r>
              <w:rPr>
                <w:rFonts w:ascii="Arial" w:hAnsi="Arial" w:cs="Arial"/>
              </w:rPr>
              <w:t xml:space="preserve">Behaviour incidents will decrease, and the number of pupils linked to ‘red’ incidents will decrease. </w:t>
            </w:r>
          </w:p>
          <w:p w:rsidR="008C5CB4" w:rsidRDefault="008C5CB4" w:rsidP="0031315C">
            <w:pPr>
              <w:rPr>
                <w:rFonts w:ascii="Arial" w:hAnsi="Arial" w:cs="Arial"/>
              </w:rPr>
            </w:pPr>
          </w:p>
          <w:p w:rsidR="008C5CB4" w:rsidRDefault="008C5CB4" w:rsidP="0031315C">
            <w:pPr>
              <w:rPr>
                <w:rFonts w:ascii="Arial" w:hAnsi="Arial" w:cs="Arial"/>
              </w:rPr>
            </w:pPr>
            <w:r>
              <w:rPr>
                <w:rFonts w:ascii="Arial" w:hAnsi="Arial" w:cs="Arial"/>
              </w:rPr>
              <w:t xml:space="preserve">There is a shared language and understanding between staff and children across all areas of school. </w:t>
            </w:r>
          </w:p>
          <w:p w:rsidR="008C5CB4" w:rsidRDefault="008C5CB4" w:rsidP="0031315C">
            <w:pPr>
              <w:rPr>
                <w:rFonts w:ascii="Arial" w:hAnsi="Arial" w:cs="Arial"/>
              </w:rPr>
            </w:pPr>
          </w:p>
          <w:p w:rsidR="008C5CB4" w:rsidRDefault="008C5CB4" w:rsidP="0031315C">
            <w:pPr>
              <w:rPr>
                <w:rFonts w:ascii="Arial" w:hAnsi="Arial" w:cs="Arial"/>
              </w:rPr>
            </w:pPr>
            <w:r>
              <w:rPr>
                <w:rFonts w:ascii="Arial" w:hAnsi="Arial" w:cs="Arial"/>
              </w:rPr>
              <w:t xml:space="preserve">Effective communication networks are in place so that parents are able to link school behaviour systems to home. </w:t>
            </w:r>
          </w:p>
          <w:p w:rsidR="008C5CB4" w:rsidRDefault="008C5CB4" w:rsidP="0031315C">
            <w:pPr>
              <w:rPr>
                <w:rFonts w:ascii="Arial" w:hAnsi="Arial" w:cs="Arial"/>
              </w:rPr>
            </w:pPr>
          </w:p>
          <w:p w:rsidR="008C5CB4" w:rsidRPr="00042824" w:rsidRDefault="008C5CB4" w:rsidP="0031315C">
            <w:pPr>
              <w:rPr>
                <w:rFonts w:ascii="Arial" w:hAnsi="Arial" w:cs="Arial"/>
              </w:rPr>
            </w:pPr>
            <w:r>
              <w:rPr>
                <w:rFonts w:ascii="Arial" w:hAnsi="Arial" w:cs="Arial"/>
              </w:rPr>
              <w:t>Individual Behaviour Support plans are in place and reviewed half-termly for relevant pupils</w:t>
            </w:r>
            <w:r w:rsidR="00243F7C">
              <w:rPr>
                <w:rFonts w:ascii="Arial" w:hAnsi="Arial" w:cs="Arial"/>
              </w:rPr>
              <w:t xml:space="preserve"> (EEF + 3 months)</w:t>
            </w:r>
          </w:p>
        </w:tc>
        <w:tc>
          <w:tcPr>
            <w:tcW w:w="2835" w:type="dxa"/>
          </w:tcPr>
          <w:p w:rsidR="009064E7" w:rsidRDefault="009064E7" w:rsidP="0031315C">
            <w:pPr>
              <w:rPr>
                <w:rFonts w:ascii="Arial" w:hAnsi="Arial" w:cs="Arial"/>
                <w:b/>
              </w:rPr>
            </w:pPr>
            <w:r>
              <w:rPr>
                <w:rFonts w:ascii="Arial" w:hAnsi="Arial" w:cs="Arial"/>
                <w:b/>
              </w:rPr>
              <w:lastRenderedPageBreak/>
              <w:t>Short Term</w:t>
            </w:r>
          </w:p>
          <w:p w:rsidR="009064E7" w:rsidRDefault="009064E7" w:rsidP="0031315C">
            <w:pPr>
              <w:rPr>
                <w:rFonts w:ascii="Arial" w:hAnsi="Arial" w:cs="Arial"/>
              </w:rPr>
            </w:pPr>
            <w:r>
              <w:rPr>
                <w:rFonts w:ascii="Arial" w:hAnsi="Arial" w:cs="Arial"/>
              </w:rPr>
              <w:t xml:space="preserve">Pupils with SEMH difficulties will be able to better regular their emotions, resulting in </w:t>
            </w:r>
            <w:r w:rsidR="00AD524B">
              <w:rPr>
                <w:rFonts w:ascii="Arial" w:hAnsi="Arial" w:cs="Arial"/>
              </w:rPr>
              <w:t xml:space="preserve">behaviours for learning improving </w:t>
            </w:r>
          </w:p>
          <w:p w:rsidR="00AD524B" w:rsidRDefault="00AD524B" w:rsidP="0031315C">
            <w:pPr>
              <w:rPr>
                <w:rFonts w:ascii="Arial" w:hAnsi="Arial" w:cs="Arial"/>
              </w:rPr>
            </w:pPr>
          </w:p>
          <w:p w:rsidR="009064E7" w:rsidRPr="009064E7" w:rsidRDefault="009064E7" w:rsidP="0031315C">
            <w:pPr>
              <w:rPr>
                <w:rFonts w:ascii="Arial" w:hAnsi="Arial" w:cs="Arial"/>
                <w:b/>
              </w:rPr>
            </w:pPr>
            <w:r w:rsidRPr="009064E7">
              <w:rPr>
                <w:rFonts w:ascii="Arial" w:hAnsi="Arial" w:cs="Arial"/>
                <w:b/>
              </w:rPr>
              <w:t>Medium Term</w:t>
            </w:r>
          </w:p>
          <w:p w:rsidR="009064E7" w:rsidRDefault="009064E7" w:rsidP="0031315C">
            <w:pPr>
              <w:rPr>
                <w:rFonts w:ascii="Arial" w:hAnsi="Arial" w:cs="Arial"/>
              </w:rPr>
            </w:pPr>
            <w:r>
              <w:rPr>
                <w:rFonts w:ascii="Arial" w:hAnsi="Arial" w:cs="Arial"/>
              </w:rPr>
              <w:t xml:space="preserve">SEMH pupils will engage </w:t>
            </w:r>
            <w:r w:rsidR="00AD524B">
              <w:rPr>
                <w:rFonts w:ascii="Arial" w:hAnsi="Arial" w:cs="Arial"/>
              </w:rPr>
              <w:t xml:space="preserve">better </w:t>
            </w:r>
            <w:r>
              <w:rPr>
                <w:rFonts w:ascii="Arial" w:hAnsi="Arial" w:cs="Arial"/>
              </w:rPr>
              <w:t xml:space="preserve">in learning, and develop </w:t>
            </w:r>
            <w:r w:rsidR="00AD524B">
              <w:rPr>
                <w:rFonts w:ascii="Arial" w:hAnsi="Arial" w:cs="Arial"/>
              </w:rPr>
              <w:t>positive</w:t>
            </w:r>
            <w:r>
              <w:rPr>
                <w:rFonts w:ascii="Arial" w:hAnsi="Arial" w:cs="Arial"/>
              </w:rPr>
              <w:t xml:space="preserve"> relationships with peers and staff. </w:t>
            </w:r>
          </w:p>
          <w:p w:rsidR="00AD524B" w:rsidRDefault="00AD524B" w:rsidP="0031315C">
            <w:pPr>
              <w:rPr>
                <w:rFonts w:ascii="Arial" w:hAnsi="Arial" w:cs="Arial"/>
              </w:rPr>
            </w:pPr>
          </w:p>
          <w:p w:rsidR="00AD524B" w:rsidRPr="00AD524B" w:rsidRDefault="00AD524B" w:rsidP="0031315C">
            <w:pPr>
              <w:rPr>
                <w:rFonts w:ascii="Arial" w:hAnsi="Arial" w:cs="Arial"/>
                <w:b/>
              </w:rPr>
            </w:pPr>
            <w:r w:rsidRPr="00AD524B">
              <w:rPr>
                <w:rFonts w:ascii="Arial" w:hAnsi="Arial" w:cs="Arial"/>
                <w:b/>
              </w:rPr>
              <w:t>Long Term</w:t>
            </w:r>
          </w:p>
          <w:p w:rsidR="009064E7" w:rsidRDefault="00AD524B" w:rsidP="0031315C">
            <w:pPr>
              <w:rPr>
                <w:rFonts w:ascii="Arial" w:hAnsi="Arial" w:cs="Arial"/>
              </w:rPr>
            </w:pPr>
            <w:r>
              <w:rPr>
                <w:rFonts w:ascii="Arial" w:hAnsi="Arial" w:cs="Arial"/>
              </w:rPr>
              <w:t xml:space="preserve">SEMH pupils are able to regulate their emotions, enabling them to make accelerated progress; reaching ARE by the end of KS2. </w:t>
            </w:r>
          </w:p>
          <w:p w:rsidR="009064E7" w:rsidRDefault="009064E7" w:rsidP="0031315C">
            <w:pPr>
              <w:rPr>
                <w:rFonts w:ascii="Arial" w:hAnsi="Arial" w:cs="Arial"/>
              </w:rPr>
            </w:pPr>
          </w:p>
          <w:p w:rsidR="009064E7" w:rsidRDefault="009064E7" w:rsidP="0031315C">
            <w:pPr>
              <w:rPr>
                <w:rFonts w:ascii="Arial" w:hAnsi="Arial" w:cs="Arial"/>
              </w:rPr>
            </w:pPr>
          </w:p>
          <w:p w:rsidR="009064E7" w:rsidRPr="00042824" w:rsidRDefault="009064E7" w:rsidP="0031315C">
            <w:pPr>
              <w:rPr>
                <w:rFonts w:ascii="Arial" w:hAnsi="Arial" w:cs="Arial"/>
              </w:rPr>
            </w:pPr>
          </w:p>
        </w:tc>
      </w:tr>
      <w:tr w:rsidR="0031315C" w:rsidTr="004830F7">
        <w:tblPrEx>
          <w:shd w:val="clear" w:color="auto" w:fill="auto"/>
        </w:tblPrEx>
        <w:tc>
          <w:tcPr>
            <w:tcW w:w="5148" w:type="dxa"/>
            <w:gridSpan w:val="2"/>
            <w:shd w:val="clear" w:color="auto" w:fill="D9D9D9" w:themeFill="background1" w:themeFillShade="D9"/>
          </w:tcPr>
          <w:p w:rsidR="0031315C" w:rsidRPr="002557B3" w:rsidRDefault="0031315C" w:rsidP="0031315C">
            <w:pPr>
              <w:jc w:val="center"/>
              <w:rPr>
                <w:b/>
              </w:rPr>
            </w:pPr>
            <w:r w:rsidRPr="002557B3">
              <w:rPr>
                <w:b/>
              </w:rPr>
              <w:lastRenderedPageBreak/>
              <w:t>Review Progress at the end of the autumn term</w:t>
            </w:r>
          </w:p>
        </w:tc>
        <w:tc>
          <w:tcPr>
            <w:tcW w:w="5149" w:type="dxa"/>
            <w:gridSpan w:val="4"/>
            <w:shd w:val="clear" w:color="auto" w:fill="D9D9D9" w:themeFill="background1" w:themeFillShade="D9"/>
          </w:tcPr>
          <w:p w:rsidR="0031315C" w:rsidRDefault="0031315C" w:rsidP="0031315C">
            <w:pPr>
              <w:jc w:val="center"/>
            </w:pPr>
            <w:r w:rsidRPr="002557B3">
              <w:rPr>
                <w:b/>
              </w:rPr>
              <w:t>Review P</w:t>
            </w:r>
            <w:r>
              <w:rPr>
                <w:b/>
              </w:rPr>
              <w:t>rogress at the end of the spring</w:t>
            </w:r>
            <w:r w:rsidRPr="002557B3">
              <w:rPr>
                <w:b/>
              </w:rPr>
              <w:t xml:space="preserve"> term</w:t>
            </w:r>
          </w:p>
        </w:tc>
        <w:tc>
          <w:tcPr>
            <w:tcW w:w="5149" w:type="dxa"/>
            <w:gridSpan w:val="2"/>
            <w:shd w:val="clear" w:color="auto" w:fill="D9D9D9" w:themeFill="background1" w:themeFillShade="D9"/>
          </w:tcPr>
          <w:p w:rsidR="0031315C" w:rsidRDefault="0031315C" w:rsidP="0031315C">
            <w:pPr>
              <w:jc w:val="center"/>
            </w:pPr>
            <w:r w:rsidRPr="002557B3">
              <w:rPr>
                <w:b/>
              </w:rPr>
              <w:t>Review P</w:t>
            </w:r>
            <w:r>
              <w:rPr>
                <w:b/>
              </w:rPr>
              <w:t>rogress at the end of the summer</w:t>
            </w:r>
            <w:r w:rsidRPr="002557B3">
              <w:rPr>
                <w:b/>
              </w:rPr>
              <w:t xml:space="preserve"> term</w:t>
            </w:r>
          </w:p>
        </w:tc>
      </w:tr>
      <w:tr w:rsidR="0031315C" w:rsidTr="004830F7">
        <w:tblPrEx>
          <w:shd w:val="clear" w:color="auto" w:fill="auto"/>
        </w:tblPrEx>
        <w:tc>
          <w:tcPr>
            <w:tcW w:w="5148" w:type="dxa"/>
            <w:gridSpan w:val="2"/>
          </w:tcPr>
          <w:p w:rsidR="0031315C" w:rsidRDefault="0031315C" w:rsidP="0031315C">
            <w:r>
              <w:br w:type="page"/>
            </w:r>
          </w:p>
          <w:p w:rsidR="0031315C" w:rsidRDefault="0031315C" w:rsidP="0031315C"/>
          <w:p w:rsidR="0031315C" w:rsidRDefault="0031315C" w:rsidP="0031315C"/>
        </w:tc>
        <w:tc>
          <w:tcPr>
            <w:tcW w:w="5149" w:type="dxa"/>
            <w:gridSpan w:val="4"/>
          </w:tcPr>
          <w:p w:rsidR="0031315C" w:rsidRDefault="0031315C" w:rsidP="0031315C"/>
          <w:p w:rsidR="0031315C" w:rsidRDefault="0031315C" w:rsidP="0031315C"/>
          <w:p w:rsidR="0031315C" w:rsidRDefault="0031315C" w:rsidP="0031315C"/>
          <w:p w:rsidR="0031315C" w:rsidRDefault="0031315C" w:rsidP="0031315C"/>
          <w:p w:rsidR="0031315C" w:rsidRDefault="0031315C" w:rsidP="0031315C"/>
          <w:p w:rsidR="0031315C" w:rsidRDefault="0031315C" w:rsidP="0031315C"/>
        </w:tc>
        <w:tc>
          <w:tcPr>
            <w:tcW w:w="5149" w:type="dxa"/>
            <w:gridSpan w:val="2"/>
          </w:tcPr>
          <w:p w:rsidR="0031315C" w:rsidRDefault="0031315C" w:rsidP="0031315C"/>
          <w:p w:rsidR="0031315C" w:rsidRDefault="0031315C" w:rsidP="0031315C"/>
        </w:tc>
      </w:tr>
    </w:tbl>
    <w:p w:rsidR="008A6610" w:rsidRDefault="008A6610"/>
    <w:p w:rsidR="002C3EEF" w:rsidRDefault="002C3EEF"/>
    <w:p w:rsidR="006B40EC" w:rsidRDefault="006B40EC"/>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F62049" w:rsidRPr="002557B3" w:rsidTr="004830F7">
        <w:tc>
          <w:tcPr>
            <w:tcW w:w="15446" w:type="dxa"/>
            <w:gridSpan w:val="8"/>
            <w:shd w:val="clear" w:color="auto" w:fill="D9D9D9" w:themeFill="background1" w:themeFillShade="D9"/>
            <w:tcMar>
              <w:top w:w="57" w:type="dxa"/>
              <w:bottom w:w="57" w:type="dxa"/>
            </w:tcMar>
          </w:tcPr>
          <w:p w:rsidR="00F62049" w:rsidRPr="002C3EEF" w:rsidRDefault="00F62049" w:rsidP="002C3EEF">
            <w:pPr>
              <w:pStyle w:val="ListParagraph"/>
              <w:numPr>
                <w:ilvl w:val="0"/>
                <w:numId w:val="29"/>
              </w:numPr>
              <w:rPr>
                <w:rFonts w:ascii="Arial" w:hAnsi="Arial" w:cs="Arial"/>
                <w:b/>
              </w:rPr>
            </w:pPr>
            <w:r w:rsidRPr="002C3EEF">
              <w:rPr>
                <w:rFonts w:ascii="Arial" w:hAnsi="Arial" w:cs="Arial"/>
                <w:b/>
              </w:rPr>
              <w:lastRenderedPageBreak/>
              <w:t xml:space="preserve">Planned Expenditure </w:t>
            </w:r>
          </w:p>
          <w:p w:rsidR="002C3EEF" w:rsidRPr="002C3EEF" w:rsidRDefault="002C3EEF" w:rsidP="002C3EEF">
            <w:pPr>
              <w:rPr>
                <w:rFonts w:ascii="Arial" w:hAnsi="Arial" w:cs="Arial"/>
                <w:b/>
              </w:rPr>
            </w:pPr>
            <w:r>
              <w:rPr>
                <w:rFonts w:ascii="Arial" w:hAnsi="Arial" w:cs="Arial"/>
              </w:rPr>
              <w:t>Support staff are not always deployed effectively by class teachers, and as a result, the capacity to deliver targeted interventions across is not as effective as it could be.</w:t>
            </w:r>
          </w:p>
        </w:tc>
      </w:tr>
      <w:tr w:rsidR="00F62049" w:rsidRPr="00042824" w:rsidTr="004830F7">
        <w:tblPrEx>
          <w:shd w:val="clear" w:color="auto" w:fill="auto"/>
        </w:tblPrEx>
        <w:tc>
          <w:tcPr>
            <w:tcW w:w="2689" w:type="dxa"/>
            <w:shd w:val="clear" w:color="auto" w:fill="D9D9D9" w:themeFill="background1" w:themeFillShade="D9"/>
          </w:tcPr>
          <w:p w:rsidR="00F62049" w:rsidRPr="00042824" w:rsidRDefault="00F62049" w:rsidP="00F62049">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D9D9D9" w:themeFill="background1" w:themeFillShade="D9"/>
          </w:tcPr>
          <w:p w:rsidR="00F62049" w:rsidRPr="00042824" w:rsidRDefault="00F62049" w:rsidP="00F62049">
            <w:pPr>
              <w:jc w:val="center"/>
              <w:rPr>
                <w:rFonts w:ascii="Arial" w:hAnsi="Arial" w:cs="Arial"/>
                <w:b/>
              </w:rPr>
            </w:pPr>
            <w:r w:rsidRPr="00042824">
              <w:rPr>
                <w:rFonts w:ascii="Arial" w:hAnsi="Arial" w:cs="Arial"/>
                <w:b/>
              </w:rPr>
              <w:t>Intervention Description</w:t>
            </w:r>
          </w:p>
          <w:p w:rsidR="00F62049" w:rsidRPr="00042824" w:rsidRDefault="00F62049" w:rsidP="00F62049">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D9D9D9" w:themeFill="background1" w:themeFillShade="D9"/>
          </w:tcPr>
          <w:p w:rsidR="00F62049" w:rsidRPr="00042824" w:rsidRDefault="00F62049" w:rsidP="00F62049">
            <w:pPr>
              <w:jc w:val="center"/>
              <w:rPr>
                <w:rFonts w:ascii="Arial" w:hAnsi="Arial" w:cs="Arial"/>
                <w:b/>
              </w:rPr>
            </w:pPr>
            <w:r w:rsidRPr="00042824">
              <w:rPr>
                <w:rFonts w:ascii="Arial" w:hAnsi="Arial" w:cs="Arial"/>
                <w:b/>
              </w:rPr>
              <w:t>Implementation Activities</w:t>
            </w:r>
          </w:p>
        </w:tc>
        <w:tc>
          <w:tcPr>
            <w:tcW w:w="3544" w:type="dxa"/>
            <w:gridSpan w:val="3"/>
            <w:shd w:val="clear" w:color="auto" w:fill="D9D9D9" w:themeFill="background1" w:themeFillShade="D9"/>
          </w:tcPr>
          <w:p w:rsidR="00F62049" w:rsidRPr="00042824" w:rsidRDefault="00F62049" w:rsidP="00F62049">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rsidR="00F62049" w:rsidRPr="00042824" w:rsidRDefault="00F62049" w:rsidP="00F62049">
            <w:pPr>
              <w:jc w:val="center"/>
              <w:rPr>
                <w:rFonts w:ascii="Arial" w:hAnsi="Arial" w:cs="Arial"/>
              </w:rPr>
            </w:pPr>
            <w:r w:rsidRPr="00042824">
              <w:rPr>
                <w:rFonts w:ascii="Arial" w:hAnsi="Arial" w:cs="Arial"/>
                <w:b/>
              </w:rPr>
              <w:t>Pupil Outcomes</w:t>
            </w:r>
          </w:p>
        </w:tc>
      </w:tr>
      <w:tr w:rsidR="0031315C" w:rsidRPr="00042824" w:rsidTr="004830F7">
        <w:tblPrEx>
          <w:shd w:val="clear" w:color="auto" w:fill="auto"/>
        </w:tblPrEx>
        <w:tc>
          <w:tcPr>
            <w:tcW w:w="2689" w:type="dxa"/>
          </w:tcPr>
          <w:p w:rsidR="002C3EEF" w:rsidRDefault="002C3EEF" w:rsidP="002C3EEF">
            <w:pPr>
              <w:rPr>
                <w:rFonts w:ascii="Arial" w:hAnsi="Arial" w:cs="Arial"/>
              </w:rPr>
            </w:pPr>
            <w:r>
              <w:rPr>
                <w:rFonts w:ascii="Arial" w:hAnsi="Arial" w:cs="Arial"/>
              </w:rPr>
              <w:t xml:space="preserve">In most classes there is </w:t>
            </w:r>
            <w:r w:rsidR="008C5CB4">
              <w:rPr>
                <w:rFonts w:ascii="Arial" w:hAnsi="Arial" w:cs="Arial"/>
              </w:rPr>
              <w:t>no</w:t>
            </w:r>
            <w:r>
              <w:rPr>
                <w:rFonts w:ascii="Arial" w:hAnsi="Arial" w:cs="Arial"/>
              </w:rPr>
              <w:t xml:space="preserve"> classroom support for disadvantaged pupils or other key groups</w:t>
            </w:r>
          </w:p>
          <w:p w:rsidR="002C3EEF" w:rsidRDefault="002C3EEF" w:rsidP="002C3EEF">
            <w:pPr>
              <w:rPr>
                <w:rFonts w:ascii="Arial" w:hAnsi="Arial" w:cs="Arial"/>
              </w:rPr>
            </w:pPr>
          </w:p>
          <w:p w:rsidR="002C3EEF" w:rsidRDefault="002C3EEF" w:rsidP="002C3EEF">
            <w:pPr>
              <w:rPr>
                <w:rFonts w:ascii="Arial" w:hAnsi="Arial" w:cs="Arial"/>
              </w:rPr>
            </w:pPr>
            <w:r>
              <w:rPr>
                <w:rFonts w:ascii="Arial" w:hAnsi="Arial" w:cs="Arial"/>
              </w:rPr>
              <w:t xml:space="preserve">There is a lack of targeted interventions in place for groups, leading to </w:t>
            </w:r>
            <w:r w:rsidR="008C5CB4">
              <w:rPr>
                <w:rFonts w:ascii="Arial" w:hAnsi="Arial" w:cs="Arial"/>
              </w:rPr>
              <w:t xml:space="preserve">vulnerable </w:t>
            </w:r>
            <w:r>
              <w:rPr>
                <w:rFonts w:ascii="Arial" w:hAnsi="Arial" w:cs="Arial"/>
              </w:rPr>
              <w:t>groups performing poorly in comparison to their peers</w:t>
            </w:r>
          </w:p>
          <w:p w:rsidR="002C3EEF" w:rsidRDefault="002C3EEF" w:rsidP="002C3EEF">
            <w:pPr>
              <w:rPr>
                <w:rFonts w:ascii="Arial" w:hAnsi="Arial" w:cs="Arial"/>
              </w:rPr>
            </w:pPr>
          </w:p>
          <w:p w:rsidR="002C3EEF" w:rsidRDefault="002C3EEF" w:rsidP="002C3EEF">
            <w:pPr>
              <w:rPr>
                <w:rFonts w:ascii="Arial" w:hAnsi="Arial" w:cs="Arial"/>
              </w:rPr>
            </w:pPr>
            <w:r>
              <w:rPr>
                <w:rFonts w:ascii="Arial" w:hAnsi="Arial" w:cs="Arial"/>
              </w:rPr>
              <w:t>Staff wellbeing and workload have been negatively impacted by the significant stretch on resources</w:t>
            </w:r>
          </w:p>
          <w:p w:rsidR="00CF04A0" w:rsidRDefault="00CF04A0" w:rsidP="0031315C">
            <w:pPr>
              <w:rPr>
                <w:rFonts w:ascii="Arial" w:hAnsi="Arial" w:cs="Arial"/>
              </w:rPr>
            </w:pPr>
          </w:p>
          <w:p w:rsidR="002C3EEF" w:rsidRDefault="002C3EEF" w:rsidP="002C3EEF">
            <w:pPr>
              <w:rPr>
                <w:rFonts w:ascii="Arial" w:hAnsi="Arial" w:cs="Arial"/>
              </w:rPr>
            </w:pPr>
            <w:r>
              <w:rPr>
                <w:rFonts w:ascii="Arial" w:hAnsi="Arial" w:cs="Arial"/>
              </w:rPr>
              <w:t>Support staff are highly trained and skilled in working with SEND pupils, but have been deskilled in supporting groups to make progress within the national curriculum</w:t>
            </w:r>
          </w:p>
          <w:p w:rsidR="002C3EEF" w:rsidRDefault="002C3EEF" w:rsidP="002C3EEF">
            <w:pPr>
              <w:rPr>
                <w:rFonts w:ascii="Arial" w:hAnsi="Arial" w:cs="Arial"/>
              </w:rPr>
            </w:pPr>
          </w:p>
          <w:p w:rsidR="002C3EEF" w:rsidRDefault="002C3EEF" w:rsidP="002C3EEF">
            <w:pPr>
              <w:rPr>
                <w:rFonts w:ascii="Arial" w:hAnsi="Arial" w:cs="Arial"/>
              </w:rPr>
            </w:pPr>
            <w:r>
              <w:rPr>
                <w:rFonts w:ascii="Arial" w:hAnsi="Arial" w:cs="Arial"/>
              </w:rPr>
              <w:t xml:space="preserve">Some SEND pupils have become over reliant on particular support staff, causing issues when </w:t>
            </w:r>
            <w:r>
              <w:rPr>
                <w:rFonts w:ascii="Arial" w:hAnsi="Arial" w:cs="Arial"/>
              </w:rPr>
              <w:lastRenderedPageBreak/>
              <w:t>support staff are redeployed</w:t>
            </w:r>
          </w:p>
          <w:p w:rsidR="002C3EEF" w:rsidRDefault="002C3EEF" w:rsidP="002C3EEF">
            <w:pPr>
              <w:rPr>
                <w:rFonts w:ascii="Arial" w:hAnsi="Arial" w:cs="Arial"/>
              </w:rPr>
            </w:pPr>
          </w:p>
          <w:p w:rsidR="002C3EEF" w:rsidRDefault="002C3EEF" w:rsidP="002C3EEF">
            <w:pPr>
              <w:rPr>
                <w:rFonts w:ascii="Arial" w:hAnsi="Arial" w:cs="Arial"/>
              </w:rPr>
            </w:pPr>
            <w:r>
              <w:rPr>
                <w:rFonts w:ascii="Arial" w:hAnsi="Arial" w:cs="Arial"/>
              </w:rPr>
              <w:t>Not all staff effectively deploy teaching assistants</w:t>
            </w:r>
          </w:p>
          <w:p w:rsidR="00CF04A0" w:rsidRDefault="00CF04A0" w:rsidP="0031315C">
            <w:pPr>
              <w:rPr>
                <w:rFonts w:ascii="Arial" w:hAnsi="Arial" w:cs="Arial"/>
              </w:rPr>
            </w:pPr>
          </w:p>
          <w:p w:rsidR="00CF04A0" w:rsidRPr="00042824" w:rsidRDefault="00CF04A0" w:rsidP="0031315C">
            <w:pPr>
              <w:rPr>
                <w:rFonts w:ascii="Arial" w:hAnsi="Arial" w:cs="Arial"/>
              </w:rPr>
            </w:pPr>
          </w:p>
        </w:tc>
        <w:tc>
          <w:tcPr>
            <w:tcW w:w="3361" w:type="dxa"/>
            <w:gridSpan w:val="2"/>
          </w:tcPr>
          <w:p w:rsidR="0031315C" w:rsidRDefault="00243F7C" w:rsidP="0031315C">
            <w:pPr>
              <w:rPr>
                <w:rFonts w:ascii="Arial" w:hAnsi="Arial" w:cs="Arial"/>
                <w:b/>
              </w:rPr>
            </w:pPr>
            <w:r w:rsidRPr="00243F7C">
              <w:rPr>
                <w:rFonts w:ascii="Arial" w:hAnsi="Arial" w:cs="Arial"/>
                <w:b/>
              </w:rPr>
              <w:lastRenderedPageBreak/>
              <w:t>Active Ingredient 1</w:t>
            </w:r>
          </w:p>
          <w:p w:rsidR="00243F7C" w:rsidRDefault="00243F7C" w:rsidP="0031315C">
            <w:pPr>
              <w:rPr>
                <w:rFonts w:ascii="Arial" w:hAnsi="Arial" w:cs="Arial"/>
              </w:rPr>
            </w:pPr>
            <w:r>
              <w:rPr>
                <w:rFonts w:ascii="Arial" w:hAnsi="Arial" w:cs="Arial"/>
              </w:rPr>
              <w:t>Support staff will be deployed to work with various groups in class</w:t>
            </w:r>
          </w:p>
          <w:p w:rsidR="00243F7C" w:rsidRDefault="00243F7C" w:rsidP="0031315C">
            <w:pPr>
              <w:rPr>
                <w:rFonts w:ascii="Arial" w:hAnsi="Arial" w:cs="Arial"/>
              </w:rPr>
            </w:pPr>
          </w:p>
          <w:p w:rsidR="00243F7C" w:rsidRDefault="00243F7C" w:rsidP="0031315C">
            <w:pPr>
              <w:rPr>
                <w:rFonts w:ascii="Arial" w:hAnsi="Arial" w:cs="Arial"/>
                <w:b/>
              </w:rPr>
            </w:pPr>
            <w:r w:rsidRPr="00243F7C">
              <w:rPr>
                <w:rFonts w:ascii="Arial" w:hAnsi="Arial" w:cs="Arial"/>
                <w:b/>
              </w:rPr>
              <w:t>Active Ingredient 2</w:t>
            </w:r>
          </w:p>
          <w:p w:rsidR="00243F7C" w:rsidRDefault="00243F7C" w:rsidP="0031315C">
            <w:pPr>
              <w:rPr>
                <w:rFonts w:ascii="Arial" w:hAnsi="Arial" w:cs="Arial"/>
              </w:rPr>
            </w:pPr>
            <w:r w:rsidRPr="00243F7C">
              <w:rPr>
                <w:rFonts w:ascii="Arial" w:hAnsi="Arial" w:cs="Arial"/>
              </w:rPr>
              <w:t xml:space="preserve">Redevelopment of marking &amp; feedback policy to </w:t>
            </w:r>
            <w:r>
              <w:rPr>
                <w:rFonts w:ascii="Arial" w:hAnsi="Arial" w:cs="Arial"/>
              </w:rPr>
              <w:t>place an emphasis on interaction and closer working with all adults in a class (EEF +8 months)</w:t>
            </w:r>
          </w:p>
          <w:p w:rsidR="00243F7C" w:rsidRDefault="00243F7C" w:rsidP="0031315C">
            <w:pPr>
              <w:rPr>
                <w:rFonts w:ascii="Arial" w:hAnsi="Arial" w:cs="Arial"/>
              </w:rPr>
            </w:pPr>
          </w:p>
          <w:p w:rsidR="00243F7C" w:rsidRDefault="00243F7C" w:rsidP="0031315C">
            <w:pPr>
              <w:rPr>
                <w:rFonts w:ascii="Arial" w:hAnsi="Arial" w:cs="Arial"/>
                <w:b/>
              </w:rPr>
            </w:pPr>
            <w:r w:rsidRPr="00243F7C">
              <w:rPr>
                <w:rFonts w:ascii="Arial" w:hAnsi="Arial" w:cs="Arial"/>
                <w:b/>
              </w:rPr>
              <w:t>Active Ingredient 3</w:t>
            </w:r>
          </w:p>
          <w:p w:rsidR="00243F7C" w:rsidRDefault="00243F7C" w:rsidP="0031315C">
            <w:pPr>
              <w:rPr>
                <w:rFonts w:ascii="Arial" w:hAnsi="Arial" w:cs="Arial"/>
              </w:rPr>
            </w:pPr>
            <w:r>
              <w:rPr>
                <w:rFonts w:ascii="Arial" w:hAnsi="Arial" w:cs="Arial"/>
              </w:rPr>
              <w:t>Renewed focus on TA deployment will allow for in-class attainment grouping, and targeted support (EEF +3 months)</w:t>
            </w:r>
          </w:p>
          <w:p w:rsidR="0031087E" w:rsidRDefault="0031087E" w:rsidP="0031315C">
            <w:pPr>
              <w:rPr>
                <w:rFonts w:ascii="Arial" w:hAnsi="Arial" w:cs="Arial"/>
              </w:rPr>
            </w:pPr>
          </w:p>
          <w:p w:rsidR="0031087E" w:rsidRDefault="0031087E" w:rsidP="0031315C">
            <w:pPr>
              <w:rPr>
                <w:rFonts w:ascii="Arial" w:hAnsi="Arial" w:cs="Arial"/>
                <w:b/>
              </w:rPr>
            </w:pPr>
            <w:r w:rsidRPr="0031087E">
              <w:rPr>
                <w:rFonts w:ascii="Arial" w:hAnsi="Arial" w:cs="Arial"/>
                <w:b/>
              </w:rPr>
              <w:t>Active Ingredient 4</w:t>
            </w:r>
          </w:p>
          <w:p w:rsidR="0031087E" w:rsidRDefault="0031087E" w:rsidP="0031315C">
            <w:pPr>
              <w:rPr>
                <w:rFonts w:ascii="Arial" w:hAnsi="Arial" w:cs="Arial"/>
              </w:rPr>
            </w:pPr>
            <w:r>
              <w:rPr>
                <w:rFonts w:ascii="Arial" w:hAnsi="Arial" w:cs="Arial"/>
              </w:rPr>
              <w:t>SENCO &amp; IDL to analyse TA deployment in relation to SEND, with a view to promote independence in these pupils</w:t>
            </w:r>
          </w:p>
          <w:p w:rsidR="0031087E" w:rsidRDefault="0031087E" w:rsidP="0031315C">
            <w:pPr>
              <w:rPr>
                <w:rFonts w:ascii="Arial" w:hAnsi="Arial" w:cs="Arial"/>
              </w:rPr>
            </w:pPr>
          </w:p>
          <w:p w:rsidR="0031087E" w:rsidRDefault="0031087E" w:rsidP="0031315C">
            <w:pPr>
              <w:rPr>
                <w:rFonts w:ascii="Arial" w:hAnsi="Arial" w:cs="Arial"/>
                <w:b/>
              </w:rPr>
            </w:pPr>
            <w:r w:rsidRPr="0031087E">
              <w:rPr>
                <w:rFonts w:ascii="Arial" w:hAnsi="Arial" w:cs="Arial"/>
                <w:b/>
              </w:rPr>
              <w:t>Active Ingredient 5</w:t>
            </w:r>
          </w:p>
          <w:p w:rsidR="0031087E" w:rsidRDefault="0031087E" w:rsidP="0031315C">
            <w:pPr>
              <w:rPr>
                <w:rFonts w:ascii="Arial" w:hAnsi="Arial" w:cs="Arial"/>
              </w:rPr>
            </w:pPr>
            <w:r w:rsidRPr="0031087E">
              <w:rPr>
                <w:rFonts w:ascii="Arial" w:hAnsi="Arial" w:cs="Arial"/>
              </w:rPr>
              <w:t xml:space="preserve">QLAs used to identify pupils requiring </w:t>
            </w:r>
            <w:r>
              <w:rPr>
                <w:rFonts w:ascii="Arial" w:hAnsi="Arial" w:cs="Arial"/>
              </w:rPr>
              <w:t>additional support, and review of interventions to be held, with designated support staff deployed to deliver interventions</w:t>
            </w:r>
          </w:p>
          <w:p w:rsidR="009919FE" w:rsidRDefault="009919FE" w:rsidP="0031315C">
            <w:pPr>
              <w:rPr>
                <w:rFonts w:ascii="Arial" w:hAnsi="Arial" w:cs="Arial"/>
                <w:highlight w:val="yellow"/>
              </w:rPr>
            </w:pPr>
          </w:p>
          <w:p w:rsidR="00867F6F" w:rsidRDefault="00867F6F" w:rsidP="0031315C">
            <w:pPr>
              <w:rPr>
                <w:rFonts w:ascii="Arial" w:hAnsi="Arial" w:cs="Arial"/>
                <w:b/>
              </w:rPr>
            </w:pPr>
            <w:r w:rsidRPr="00867F6F">
              <w:rPr>
                <w:rFonts w:ascii="Arial" w:hAnsi="Arial" w:cs="Arial"/>
                <w:b/>
              </w:rPr>
              <w:lastRenderedPageBreak/>
              <w:t>Active Ingredient 6</w:t>
            </w:r>
          </w:p>
          <w:p w:rsidR="00867F6F" w:rsidRPr="0031087E" w:rsidRDefault="00867F6F" w:rsidP="0031315C">
            <w:pPr>
              <w:rPr>
                <w:rFonts w:ascii="Arial" w:hAnsi="Arial" w:cs="Arial"/>
              </w:rPr>
            </w:pPr>
            <w:r>
              <w:rPr>
                <w:rFonts w:ascii="Arial" w:hAnsi="Arial" w:cs="Arial"/>
              </w:rPr>
              <w:t>Breakfast club provision will be free to access for all DIS pupils and identified pupils with SEMH difficulties</w:t>
            </w:r>
          </w:p>
        </w:tc>
        <w:tc>
          <w:tcPr>
            <w:tcW w:w="3025" w:type="dxa"/>
            <w:gridSpan w:val="2"/>
          </w:tcPr>
          <w:p w:rsidR="0031315C" w:rsidRDefault="0031087E" w:rsidP="0031315C">
            <w:pPr>
              <w:rPr>
                <w:rFonts w:ascii="Arial" w:hAnsi="Arial" w:cs="Arial"/>
              </w:rPr>
            </w:pPr>
            <w:r>
              <w:rPr>
                <w:rFonts w:ascii="Arial" w:hAnsi="Arial" w:cs="Arial"/>
              </w:rPr>
              <w:lastRenderedPageBreak/>
              <w:t>A key focus of all SLT observations to be on use of additional adults and provide feedback to staff</w:t>
            </w:r>
          </w:p>
          <w:p w:rsidR="0031087E" w:rsidRDefault="0031087E" w:rsidP="0031315C">
            <w:pPr>
              <w:rPr>
                <w:rFonts w:ascii="Arial" w:hAnsi="Arial" w:cs="Arial"/>
              </w:rPr>
            </w:pPr>
          </w:p>
          <w:p w:rsidR="0031087E" w:rsidRDefault="0031087E" w:rsidP="0031315C">
            <w:pPr>
              <w:rPr>
                <w:rFonts w:ascii="Arial" w:hAnsi="Arial" w:cs="Arial"/>
              </w:rPr>
            </w:pPr>
            <w:r>
              <w:rPr>
                <w:rFonts w:ascii="Arial" w:hAnsi="Arial" w:cs="Arial"/>
              </w:rPr>
              <w:t>Support staff training (SPR1 inset day) on supporting small groups through targeted support</w:t>
            </w:r>
          </w:p>
          <w:p w:rsidR="0031087E" w:rsidRDefault="0031087E" w:rsidP="0031315C">
            <w:pPr>
              <w:rPr>
                <w:rFonts w:ascii="Arial" w:hAnsi="Arial" w:cs="Arial"/>
              </w:rPr>
            </w:pPr>
          </w:p>
          <w:p w:rsidR="0031087E" w:rsidRDefault="0031087E" w:rsidP="0031315C">
            <w:pPr>
              <w:rPr>
                <w:rFonts w:ascii="Arial" w:hAnsi="Arial" w:cs="Arial"/>
              </w:rPr>
            </w:pPr>
            <w:r>
              <w:rPr>
                <w:rFonts w:ascii="Arial" w:hAnsi="Arial" w:cs="Arial"/>
              </w:rPr>
              <w:t>IDL to review and categorise all interventions, and staff to access an interventions database</w:t>
            </w:r>
          </w:p>
          <w:p w:rsidR="00267725" w:rsidRDefault="00267725" w:rsidP="0031315C">
            <w:pPr>
              <w:rPr>
                <w:rFonts w:ascii="Arial" w:hAnsi="Arial" w:cs="Arial"/>
              </w:rPr>
            </w:pPr>
          </w:p>
          <w:p w:rsidR="00267725" w:rsidRDefault="00267725" w:rsidP="0031315C">
            <w:pPr>
              <w:rPr>
                <w:rFonts w:ascii="Arial" w:hAnsi="Arial" w:cs="Arial"/>
              </w:rPr>
            </w:pPr>
            <w:r>
              <w:rPr>
                <w:rFonts w:ascii="Arial" w:hAnsi="Arial" w:cs="Arial"/>
              </w:rPr>
              <w:t>Support staff timetables will be adapted to work around SEND choose time, enabling support staff to support other groups of pupils</w:t>
            </w:r>
          </w:p>
          <w:p w:rsidR="00267725" w:rsidRDefault="00267725" w:rsidP="0031315C">
            <w:pPr>
              <w:rPr>
                <w:rFonts w:ascii="Arial" w:hAnsi="Arial" w:cs="Arial"/>
              </w:rPr>
            </w:pPr>
          </w:p>
          <w:p w:rsidR="00267725" w:rsidRDefault="00267725" w:rsidP="0031315C">
            <w:pPr>
              <w:rPr>
                <w:rFonts w:ascii="Arial" w:hAnsi="Arial" w:cs="Arial"/>
              </w:rPr>
            </w:pPr>
            <w:r>
              <w:rPr>
                <w:rFonts w:ascii="Arial" w:hAnsi="Arial" w:cs="Arial"/>
              </w:rPr>
              <w:t>SLT to directly deploy support staff in LKS2 to facilitate targeted interventions</w:t>
            </w:r>
          </w:p>
          <w:p w:rsidR="00867F6F" w:rsidRDefault="00867F6F" w:rsidP="0031315C">
            <w:pPr>
              <w:rPr>
                <w:rFonts w:ascii="Arial" w:hAnsi="Arial" w:cs="Arial"/>
              </w:rPr>
            </w:pPr>
          </w:p>
          <w:p w:rsidR="00867F6F" w:rsidRPr="00042824" w:rsidRDefault="00867F6F" w:rsidP="0031315C">
            <w:pPr>
              <w:rPr>
                <w:rFonts w:ascii="Arial" w:hAnsi="Arial" w:cs="Arial"/>
              </w:rPr>
            </w:pPr>
            <w:r>
              <w:rPr>
                <w:rFonts w:ascii="Arial" w:hAnsi="Arial" w:cs="Arial"/>
              </w:rPr>
              <w:t xml:space="preserve">Launch event and promotion of free access to BF club, as well as specific invites from Wellbeing Manager for identified pupils who have </w:t>
            </w:r>
            <w:r>
              <w:rPr>
                <w:rFonts w:ascii="Arial" w:hAnsi="Arial" w:cs="Arial"/>
              </w:rPr>
              <w:lastRenderedPageBreak/>
              <w:t>issues transitioning into school</w:t>
            </w:r>
          </w:p>
        </w:tc>
        <w:tc>
          <w:tcPr>
            <w:tcW w:w="3536" w:type="dxa"/>
            <w:gridSpan w:val="2"/>
          </w:tcPr>
          <w:p w:rsidR="0031315C" w:rsidRDefault="00267725" w:rsidP="0031315C">
            <w:pPr>
              <w:rPr>
                <w:rFonts w:ascii="Arial" w:hAnsi="Arial" w:cs="Arial"/>
              </w:rPr>
            </w:pPr>
            <w:r>
              <w:rPr>
                <w:rFonts w:ascii="Arial" w:hAnsi="Arial" w:cs="Arial"/>
              </w:rPr>
              <w:lastRenderedPageBreak/>
              <w:t>Targeted interventions will be present in school, initially in Y2 and then LKS2</w:t>
            </w:r>
          </w:p>
          <w:p w:rsidR="00267725" w:rsidRDefault="00267725" w:rsidP="0031315C">
            <w:pPr>
              <w:rPr>
                <w:rFonts w:ascii="Arial" w:hAnsi="Arial" w:cs="Arial"/>
              </w:rPr>
            </w:pPr>
          </w:p>
          <w:p w:rsidR="00267725" w:rsidRDefault="000B209A" w:rsidP="0031315C">
            <w:pPr>
              <w:rPr>
                <w:rFonts w:ascii="Arial" w:hAnsi="Arial" w:cs="Arial"/>
              </w:rPr>
            </w:pPr>
            <w:r>
              <w:rPr>
                <w:rFonts w:ascii="Arial" w:hAnsi="Arial" w:cs="Arial"/>
              </w:rPr>
              <w:t>Teachers will identify actions for support staff on new planning format</w:t>
            </w:r>
          </w:p>
          <w:p w:rsidR="000B209A" w:rsidRDefault="000B209A" w:rsidP="0031315C">
            <w:pPr>
              <w:rPr>
                <w:rFonts w:ascii="Arial" w:hAnsi="Arial" w:cs="Arial"/>
              </w:rPr>
            </w:pPr>
          </w:p>
          <w:p w:rsidR="000B209A" w:rsidRDefault="000B209A" w:rsidP="0031315C">
            <w:pPr>
              <w:rPr>
                <w:rFonts w:ascii="Arial" w:hAnsi="Arial" w:cs="Arial"/>
              </w:rPr>
            </w:pPr>
            <w:r>
              <w:rPr>
                <w:rFonts w:ascii="Arial" w:hAnsi="Arial" w:cs="Arial"/>
              </w:rPr>
              <w:t>Support staff will be able to articulate how to support non-SEND groups of pupils in class and through interventions</w:t>
            </w:r>
          </w:p>
          <w:p w:rsidR="000B209A" w:rsidRDefault="000B209A" w:rsidP="0031315C">
            <w:pPr>
              <w:rPr>
                <w:rFonts w:ascii="Arial" w:hAnsi="Arial" w:cs="Arial"/>
              </w:rPr>
            </w:pPr>
          </w:p>
          <w:p w:rsidR="000B209A" w:rsidRDefault="000B209A" w:rsidP="0031315C">
            <w:pPr>
              <w:rPr>
                <w:rFonts w:ascii="Arial" w:hAnsi="Arial" w:cs="Arial"/>
              </w:rPr>
            </w:pPr>
            <w:r>
              <w:rPr>
                <w:rFonts w:ascii="Arial" w:hAnsi="Arial" w:cs="Arial"/>
              </w:rPr>
              <w:t>Staff are aware of all available interventions, and able to select interventions to meet the needs of learners</w:t>
            </w:r>
          </w:p>
          <w:p w:rsidR="000B209A" w:rsidRDefault="000B209A" w:rsidP="0031315C">
            <w:pPr>
              <w:rPr>
                <w:rFonts w:ascii="Arial" w:hAnsi="Arial" w:cs="Arial"/>
              </w:rPr>
            </w:pPr>
          </w:p>
          <w:p w:rsidR="000B209A" w:rsidRDefault="000B209A" w:rsidP="0031315C">
            <w:pPr>
              <w:rPr>
                <w:rFonts w:ascii="Arial" w:hAnsi="Arial" w:cs="Arial"/>
              </w:rPr>
            </w:pPr>
            <w:r>
              <w:rPr>
                <w:rFonts w:ascii="Arial" w:hAnsi="Arial" w:cs="Arial"/>
              </w:rPr>
              <w:t>Support staff will not only support high tariff pupils, these pupils will become increasingly independent after starting a task with an adult</w:t>
            </w:r>
          </w:p>
          <w:p w:rsidR="000B209A" w:rsidRDefault="000B209A" w:rsidP="0031315C">
            <w:pPr>
              <w:rPr>
                <w:rFonts w:ascii="Arial" w:hAnsi="Arial" w:cs="Arial"/>
              </w:rPr>
            </w:pPr>
          </w:p>
          <w:p w:rsidR="000B209A" w:rsidRDefault="000B209A" w:rsidP="0031315C">
            <w:pPr>
              <w:rPr>
                <w:rFonts w:ascii="Arial" w:hAnsi="Arial" w:cs="Arial"/>
              </w:rPr>
            </w:pPr>
            <w:r>
              <w:rPr>
                <w:rFonts w:ascii="Arial" w:hAnsi="Arial" w:cs="Arial"/>
              </w:rPr>
              <w:t>Marking identification will show an increased number of pupils working with an adult</w:t>
            </w:r>
          </w:p>
          <w:p w:rsidR="00867F6F" w:rsidRDefault="00867F6F" w:rsidP="0031315C">
            <w:pPr>
              <w:rPr>
                <w:rFonts w:ascii="Arial" w:hAnsi="Arial" w:cs="Arial"/>
              </w:rPr>
            </w:pPr>
          </w:p>
          <w:p w:rsidR="00867F6F" w:rsidRPr="00042824" w:rsidRDefault="00867F6F" w:rsidP="0031315C">
            <w:pPr>
              <w:rPr>
                <w:rFonts w:ascii="Arial" w:hAnsi="Arial" w:cs="Arial"/>
              </w:rPr>
            </w:pPr>
            <w:r>
              <w:rPr>
                <w:rFonts w:ascii="Arial" w:hAnsi="Arial" w:cs="Arial"/>
              </w:rPr>
              <w:t>There will be a decreasing number of pupils who present with SEMH difficulties when transitioning into school, as issues will be able to be addressed before learning starts</w:t>
            </w:r>
          </w:p>
        </w:tc>
        <w:tc>
          <w:tcPr>
            <w:tcW w:w="2835" w:type="dxa"/>
          </w:tcPr>
          <w:p w:rsidR="00A055A7" w:rsidRPr="00A055A7" w:rsidRDefault="00A055A7" w:rsidP="0031315C">
            <w:pPr>
              <w:rPr>
                <w:rFonts w:ascii="Arial" w:hAnsi="Arial" w:cs="Arial"/>
                <w:b/>
              </w:rPr>
            </w:pPr>
            <w:r w:rsidRPr="00A055A7">
              <w:rPr>
                <w:rFonts w:ascii="Arial" w:hAnsi="Arial" w:cs="Arial"/>
                <w:b/>
              </w:rPr>
              <w:t>Short Term</w:t>
            </w:r>
          </w:p>
          <w:p w:rsidR="0031315C" w:rsidRDefault="008C5CB4" w:rsidP="0031315C">
            <w:pPr>
              <w:rPr>
                <w:rFonts w:ascii="Arial" w:hAnsi="Arial" w:cs="Arial"/>
              </w:rPr>
            </w:pPr>
            <w:r>
              <w:rPr>
                <w:rFonts w:ascii="Arial" w:hAnsi="Arial" w:cs="Arial"/>
              </w:rPr>
              <w:t>Pupils will work with a range of adults in class, decreasing dependency on a particular individual</w:t>
            </w:r>
          </w:p>
          <w:p w:rsidR="00243F7C" w:rsidRDefault="00243F7C" w:rsidP="0031315C">
            <w:pPr>
              <w:rPr>
                <w:rFonts w:ascii="Arial" w:hAnsi="Arial" w:cs="Arial"/>
              </w:rPr>
            </w:pPr>
          </w:p>
          <w:p w:rsidR="00243F7C" w:rsidRDefault="00243F7C" w:rsidP="0031315C">
            <w:pPr>
              <w:rPr>
                <w:rFonts w:ascii="Arial" w:hAnsi="Arial" w:cs="Arial"/>
              </w:rPr>
            </w:pPr>
            <w:r>
              <w:rPr>
                <w:rFonts w:ascii="Arial" w:hAnsi="Arial" w:cs="Arial"/>
              </w:rPr>
              <w:t>All pupils will have the opportunity work with support staff in class</w:t>
            </w:r>
          </w:p>
          <w:p w:rsidR="00243F7C" w:rsidRDefault="00243F7C" w:rsidP="0031315C">
            <w:pPr>
              <w:rPr>
                <w:rFonts w:ascii="Arial" w:hAnsi="Arial" w:cs="Arial"/>
              </w:rPr>
            </w:pPr>
          </w:p>
          <w:p w:rsidR="00243F7C" w:rsidRDefault="00243F7C" w:rsidP="0031315C">
            <w:pPr>
              <w:rPr>
                <w:rFonts w:ascii="Arial" w:hAnsi="Arial" w:cs="Arial"/>
              </w:rPr>
            </w:pPr>
            <w:r>
              <w:rPr>
                <w:rFonts w:ascii="Arial" w:hAnsi="Arial" w:cs="Arial"/>
              </w:rPr>
              <w:t>Pupils will access higher-quality feedback from a range of adults</w:t>
            </w:r>
          </w:p>
          <w:p w:rsidR="00243F7C" w:rsidRDefault="00243F7C" w:rsidP="0031315C">
            <w:pPr>
              <w:rPr>
                <w:rFonts w:ascii="Arial" w:hAnsi="Arial" w:cs="Arial"/>
              </w:rPr>
            </w:pPr>
          </w:p>
          <w:p w:rsidR="00A055A7" w:rsidRPr="00A055A7" w:rsidRDefault="00243F7C" w:rsidP="0031315C">
            <w:pPr>
              <w:rPr>
                <w:rFonts w:ascii="Arial" w:hAnsi="Arial" w:cs="Arial"/>
                <w:b/>
              </w:rPr>
            </w:pPr>
            <w:r>
              <w:rPr>
                <w:rFonts w:ascii="Arial" w:hAnsi="Arial" w:cs="Arial"/>
                <w:b/>
              </w:rPr>
              <w:t>Medium Term</w:t>
            </w:r>
          </w:p>
          <w:p w:rsidR="008C5CB4" w:rsidRDefault="008C5CB4" w:rsidP="0031315C">
            <w:pPr>
              <w:rPr>
                <w:rFonts w:ascii="Arial" w:hAnsi="Arial" w:cs="Arial"/>
              </w:rPr>
            </w:pPr>
            <w:r>
              <w:rPr>
                <w:rFonts w:ascii="Arial" w:hAnsi="Arial" w:cs="Arial"/>
              </w:rPr>
              <w:t>LPA pupils will make accelerated progress, due to effective, targeted interventions</w:t>
            </w:r>
          </w:p>
          <w:p w:rsidR="00243F7C" w:rsidRDefault="00243F7C" w:rsidP="0031315C">
            <w:pPr>
              <w:rPr>
                <w:rFonts w:ascii="Arial" w:hAnsi="Arial" w:cs="Arial"/>
              </w:rPr>
            </w:pPr>
          </w:p>
          <w:p w:rsidR="00243F7C" w:rsidRDefault="00243F7C" w:rsidP="0031315C">
            <w:pPr>
              <w:rPr>
                <w:rFonts w:ascii="Arial" w:hAnsi="Arial" w:cs="Arial"/>
                <w:b/>
              </w:rPr>
            </w:pPr>
            <w:r w:rsidRPr="00243F7C">
              <w:rPr>
                <w:rFonts w:ascii="Arial" w:hAnsi="Arial" w:cs="Arial"/>
                <w:b/>
              </w:rPr>
              <w:t>Long Term</w:t>
            </w:r>
          </w:p>
          <w:p w:rsidR="00243F7C" w:rsidRPr="00243F7C" w:rsidRDefault="00243F7C" w:rsidP="0031315C">
            <w:pPr>
              <w:rPr>
                <w:rFonts w:ascii="Arial" w:hAnsi="Arial" w:cs="Arial"/>
              </w:rPr>
            </w:pPr>
            <w:r w:rsidRPr="00243F7C">
              <w:rPr>
                <w:rFonts w:ascii="Arial" w:hAnsi="Arial" w:cs="Arial"/>
              </w:rPr>
              <w:t xml:space="preserve">The % of MPA pupils achieving GDS/GD </w:t>
            </w:r>
            <w:r>
              <w:rPr>
                <w:rFonts w:ascii="Arial" w:hAnsi="Arial" w:cs="Arial"/>
              </w:rPr>
              <w:t>will increase due to targeted interventions and access to highly trained support staff</w:t>
            </w:r>
          </w:p>
          <w:p w:rsidR="008C5CB4" w:rsidRPr="00042824" w:rsidRDefault="008C5CB4" w:rsidP="0031315C">
            <w:pPr>
              <w:rPr>
                <w:rFonts w:ascii="Arial" w:hAnsi="Arial" w:cs="Arial"/>
              </w:rPr>
            </w:pPr>
          </w:p>
        </w:tc>
      </w:tr>
      <w:tr w:rsidR="0031315C" w:rsidTr="004830F7">
        <w:tblPrEx>
          <w:shd w:val="clear" w:color="auto" w:fill="auto"/>
        </w:tblPrEx>
        <w:tc>
          <w:tcPr>
            <w:tcW w:w="5148" w:type="dxa"/>
            <w:gridSpan w:val="2"/>
            <w:shd w:val="clear" w:color="auto" w:fill="D9D9D9" w:themeFill="background1" w:themeFillShade="D9"/>
          </w:tcPr>
          <w:p w:rsidR="0031315C" w:rsidRPr="002557B3" w:rsidRDefault="0031315C" w:rsidP="0031315C">
            <w:pPr>
              <w:jc w:val="center"/>
              <w:rPr>
                <w:b/>
              </w:rPr>
            </w:pPr>
            <w:r w:rsidRPr="002557B3">
              <w:rPr>
                <w:b/>
              </w:rPr>
              <w:t>Review Progress at the end of the autumn term</w:t>
            </w:r>
          </w:p>
        </w:tc>
        <w:tc>
          <w:tcPr>
            <w:tcW w:w="5149" w:type="dxa"/>
            <w:gridSpan w:val="4"/>
            <w:shd w:val="clear" w:color="auto" w:fill="D9D9D9" w:themeFill="background1" w:themeFillShade="D9"/>
          </w:tcPr>
          <w:p w:rsidR="0031315C" w:rsidRDefault="0031315C" w:rsidP="0031315C">
            <w:pPr>
              <w:jc w:val="center"/>
            </w:pPr>
            <w:r w:rsidRPr="002557B3">
              <w:rPr>
                <w:b/>
              </w:rPr>
              <w:t>Review P</w:t>
            </w:r>
            <w:r>
              <w:rPr>
                <w:b/>
              </w:rPr>
              <w:t>rogress at the end of the spring</w:t>
            </w:r>
            <w:r w:rsidRPr="002557B3">
              <w:rPr>
                <w:b/>
              </w:rPr>
              <w:t xml:space="preserve"> term</w:t>
            </w:r>
          </w:p>
        </w:tc>
        <w:tc>
          <w:tcPr>
            <w:tcW w:w="5149" w:type="dxa"/>
            <w:gridSpan w:val="2"/>
            <w:shd w:val="clear" w:color="auto" w:fill="D9D9D9" w:themeFill="background1" w:themeFillShade="D9"/>
          </w:tcPr>
          <w:p w:rsidR="0031315C" w:rsidRDefault="0031315C" w:rsidP="0031315C">
            <w:pPr>
              <w:jc w:val="center"/>
            </w:pPr>
            <w:r w:rsidRPr="002557B3">
              <w:rPr>
                <w:b/>
              </w:rPr>
              <w:t>Review P</w:t>
            </w:r>
            <w:r>
              <w:rPr>
                <w:b/>
              </w:rPr>
              <w:t>rogress at the end of the summer</w:t>
            </w:r>
            <w:r w:rsidRPr="002557B3">
              <w:rPr>
                <w:b/>
              </w:rPr>
              <w:t xml:space="preserve"> term</w:t>
            </w:r>
          </w:p>
        </w:tc>
      </w:tr>
      <w:tr w:rsidR="0031315C" w:rsidTr="004830F7">
        <w:tblPrEx>
          <w:shd w:val="clear" w:color="auto" w:fill="auto"/>
        </w:tblPrEx>
        <w:tc>
          <w:tcPr>
            <w:tcW w:w="5148" w:type="dxa"/>
            <w:gridSpan w:val="2"/>
          </w:tcPr>
          <w:p w:rsidR="0031315C" w:rsidRDefault="0031315C" w:rsidP="0031315C">
            <w:r>
              <w:br w:type="page"/>
            </w:r>
          </w:p>
          <w:p w:rsidR="0031315C" w:rsidRDefault="0031315C" w:rsidP="0031315C"/>
          <w:p w:rsidR="0031315C" w:rsidRDefault="0031315C" w:rsidP="0031315C"/>
        </w:tc>
        <w:tc>
          <w:tcPr>
            <w:tcW w:w="5149" w:type="dxa"/>
            <w:gridSpan w:val="4"/>
          </w:tcPr>
          <w:p w:rsidR="0031315C" w:rsidRDefault="0031315C" w:rsidP="0031315C"/>
          <w:p w:rsidR="0031315C" w:rsidRDefault="0031315C" w:rsidP="0031315C"/>
          <w:p w:rsidR="0031315C" w:rsidRDefault="0031315C" w:rsidP="0031315C"/>
          <w:p w:rsidR="0031315C" w:rsidRDefault="0031315C" w:rsidP="0031315C"/>
          <w:p w:rsidR="0031315C" w:rsidRDefault="0031315C" w:rsidP="0031315C"/>
          <w:p w:rsidR="0031315C" w:rsidRDefault="0031315C" w:rsidP="0031315C"/>
        </w:tc>
        <w:tc>
          <w:tcPr>
            <w:tcW w:w="5149" w:type="dxa"/>
            <w:gridSpan w:val="2"/>
          </w:tcPr>
          <w:p w:rsidR="0031315C" w:rsidRDefault="0031315C" w:rsidP="0031315C"/>
          <w:p w:rsidR="0031315C" w:rsidRDefault="0031315C" w:rsidP="0031315C"/>
        </w:tc>
      </w:tr>
    </w:tbl>
    <w:p w:rsidR="006B40EC" w:rsidRDefault="006B40EC"/>
    <w:p w:rsidR="008A6610" w:rsidRDefault="008A6610"/>
    <w:p w:rsidR="008A6610" w:rsidRDefault="008A6610"/>
    <w:p w:rsidR="008A6610" w:rsidRDefault="008A6610"/>
    <w:p w:rsidR="008A6610" w:rsidRDefault="008A6610"/>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6B40EC" w:rsidRPr="002557B3" w:rsidTr="006B40EC">
        <w:tc>
          <w:tcPr>
            <w:tcW w:w="15446" w:type="dxa"/>
            <w:gridSpan w:val="8"/>
            <w:shd w:val="clear" w:color="auto" w:fill="D9D9D9" w:themeFill="background1" w:themeFillShade="D9"/>
            <w:tcMar>
              <w:top w:w="57" w:type="dxa"/>
              <w:bottom w:w="57" w:type="dxa"/>
            </w:tcMar>
          </w:tcPr>
          <w:p w:rsidR="006B40EC" w:rsidRPr="000B209A" w:rsidRDefault="006B40EC" w:rsidP="000B209A">
            <w:pPr>
              <w:pStyle w:val="ListParagraph"/>
              <w:numPr>
                <w:ilvl w:val="0"/>
                <w:numId w:val="29"/>
              </w:numPr>
              <w:rPr>
                <w:rFonts w:ascii="Arial" w:hAnsi="Arial" w:cs="Arial"/>
                <w:b/>
              </w:rPr>
            </w:pPr>
            <w:r w:rsidRPr="000B209A">
              <w:rPr>
                <w:rFonts w:ascii="Arial" w:hAnsi="Arial" w:cs="Arial"/>
                <w:b/>
              </w:rPr>
              <w:t xml:space="preserve">Planned Expenditure </w:t>
            </w:r>
          </w:p>
          <w:p w:rsidR="000B209A" w:rsidRPr="000B209A" w:rsidRDefault="000B209A" w:rsidP="000B209A">
            <w:pPr>
              <w:rPr>
                <w:rFonts w:ascii="Arial" w:hAnsi="Arial" w:cs="Arial"/>
                <w:b/>
              </w:rPr>
            </w:pPr>
            <w:r w:rsidRPr="000B209A">
              <w:rPr>
                <w:rFonts w:ascii="Arial" w:hAnsi="Arial" w:cs="Arial"/>
              </w:rPr>
              <w:t>Over a three-year period, attendance is below the school target of 97%, this is particularly present in relation to disadvantaged pupils. 57% of all persistent absentees are pupils eligible for the Pupil Premium (28 pupils).</w:t>
            </w:r>
          </w:p>
        </w:tc>
      </w:tr>
      <w:tr w:rsidR="006B40EC" w:rsidRPr="00042824" w:rsidTr="006B40EC">
        <w:tblPrEx>
          <w:shd w:val="clear" w:color="auto" w:fill="auto"/>
        </w:tblPrEx>
        <w:tc>
          <w:tcPr>
            <w:tcW w:w="2689" w:type="dxa"/>
            <w:shd w:val="clear" w:color="auto" w:fill="D9D9D9" w:themeFill="background1" w:themeFillShade="D9"/>
          </w:tcPr>
          <w:p w:rsidR="006B40EC" w:rsidRPr="00042824" w:rsidRDefault="006B40EC" w:rsidP="006B40EC">
            <w:pPr>
              <w:jc w:val="center"/>
              <w:rPr>
                <w:rFonts w:ascii="Arial" w:hAnsi="Arial" w:cs="Arial"/>
                <w:b/>
              </w:rPr>
            </w:pPr>
            <w:r>
              <w:rPr>
                <w:rFonts w:ascii="Arial" w:hAnsi="Arial" w:cs="Arial"/>
                <w:b/>
              </w:rPr>
              <w:t>Barrier/</w:t>
            </w:r>
            <w:r w:rsidRPr="00042824">
              <w:rPr>
                <w:rFonts w:ascii="Arial" w:hAnsi="Arial" w:cs="Arial"/>
                <w:b/>
              </w:rPr>
              <w:t>Problem</w:t>
            </w:r>
          </w:p>
        </w:tc>
        <w:tc>
          <w:tcPr>
            <w:tcW w:w="3361" w:type="dxa"/>
            <w:gridSpan w:val="2"/>
            <w:shd w:val="clear" w:color="auto" w:fill="D9D9D9" w:themeFill="background1" w:themeFillShade="D9"/>
          </w:tcPr>
          <w:p w:rsidR="006B40EC" w:rsidRPr="00042824" w:rsidRDefault="006B40EC" w:rsidP="006B40EC">
            <w:pPr>
              <w:jc w:val="center"/>
              <w:rPr>
                <w:rFonts w:ascii="Arial" w:hAnsi="Arial" w:cs="Arial"/>
                <w:b/>
              </w:rPr>
            </w:pPr>
            <w:r w:rsidRPr="00042824">
              <w:rPr>
                <w:rFonts w:ascii="Arial" w:hAnsi="Arial" w:cs="Arial"/>
                <w:b/>
              </w:rPr>
              <w:t>Intervention Description</w:t>
            </w:r>
          </w:p>
          <w:p w:rsidR="006B40EC" w:rsidRPr="00042824" w:rsidRDefault="006B40EC" w:rsidP="006B40EC">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D9D9D9" w:themeFill="background1" w:themeFillShade="D9"/>
          </w:tcPr>
          <w:p w:rsidR="006B40EC" w:rsidRPr="00042824" w:rsidRDefault="006B40EC" w:rsidP="006B40EC">
            <w:pPr>
              <w:jc w:val="center"/>
              <w:rPr>
                <w:rFonts w:ascii="Arial" w:hAnsi="Arial" w:cs="Arial"/>
                <w:b/>
              </w:rPr>
            </w:pPr>
            <w:r w:rsidRPr="00042824">
              <w:rPr>
                <w:rFonts w:ascii="Arial" w:hAnsi="Arial" w:cs="Arial"/>
                <w:b/>
              </w:rPr>
              <w:t>Implementation Activities</w:t>
            </w:r>
          </w:p>
        </w:tc>
        <w:tc>
          <w:tcPr>
            <w:tcW w:w="3544" w:type="dxa"/>
            <w:gridSpan w:val="3"/>
            <w:shd w:val="clear" w:color="auto" w:fill="D9D9D9" w:themeFill="background1" w:themeFillShade="D9"/>
          </w:tcPr>
          <w:p w:rsidR="006B40EC" w:rsidRPr="00042824" w:rsidRDefault="006B40EC" w:rsidP="006B40EC">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rsidR="006B40EC" w:rsidRPr="00042824" w:rsidRDefault="006B40EC" w:rsidP="006B40EC">
            <w:pPr>
              <w:jc w:val="center"/>
              <w:rPr>
                <w:rFonts w:ascii="Arial" w:hAnsi="Arial" w:cs="Arial"/>
              </w:rPr>
            </w:pPr>
            <w:r w:rsidRPr="00042824">
              <w:rPr>
                <w:rFonts w:ascii="Arial" w:hAnsi="Arial" w:cs="Arial"/>
                <w:b/>
              </w:rPr>
              <w:t>Pupil Outcomes</w:t>
            </w:r>
          </w:p>
        </w:tc>
      </w:tr>
      <w:tr w:rsidR="0031315C" w:rsidRPr="00042824" w:rsidTr="006B40EC">
        <w:tblPrEx>
          <w:shd w:val="clear" w:color="auto" w:fill="auto"/>
        </w:tblPrEx>
        <w:tc>
          <w:tcPr>
            <w:tcW w:w="2689" w:type="dxa"/>
          </w:tcPr>
          <w:p w:rsidR="00CF04A0" w:rsidRDefault="00791E0A" w:rsidP="00A30AA3">
            <w:pPr>
              <w:rPr>
                <w:rFonts w:ascii="Arial" w:hAnsi="Arial" w:cs="Arial"/>
              </w:rPr>
            </w:pPr>
            <w:r>
              <w:rPr>
                <w:rFonts w:ascii="Arial" w:hAnsi="Arial" w:cs="Arial"/>
              </w:rPr>
              <w:t xml:space="preserve">Pupils </w:t>
            </w:r>
            <w:r w:rsidR="00942EE0">
              <w:rPr>
                <w:rFonts w:ascii="Arial" w:hAnsi="Arial" w:cs="Arial"/>
              </w:rPr>
              <w:t xml:space="preserve">regularly </w:t>
            </w:r>
            <w:r>
              <w:rPr>
                <w:rFonts w:ascii="Arial" w:hAnsi="Arial" w:cs="Arial"/>
              </w:rPr>
              <w:t xml:space="preserve">arriving late due to </w:t>
            </w:r>
            <w:r w:rsidR="00942EE0">
              <w:rPr>
                <w:rFonts w:ascii="Arial" w:hAnsi="Arial" w:cs="Arial"/>
              </w:rPr>
              <w:t xml:space="preserve">staggered start times (COVID). This is a particular issue in families with pupils over more than </w:t>
            </w:r>
            <w:proofErr w:type="gramStart"/>
            <w:r w:rsidR="00942EE0">
              <w:rPr>
                <w:rFonts w:ascii="Arial" w:hAnsi="Arial" w:cs="Arial"/>
              </w:rPr>
              <w:t>one year</w:t>
            </w:r>
            <w:proofErr w:type="gramEnd"/>
            <w:r w:rsidR="00942EE0">
              <w:rPr>
                <w:rFonts w:ascii="Arial" w:hAnsi="Arial" w:cs="Arial"/>
              </w:rPr>
              <w:t xml:space="preserve"> group</w:t>
            </w:r>
          </w:p>
          <w:p w:rsidR="00942EE0" w:rsidRDefault="00942EE0" w:rsidP="00A30AA3">
            <w:pPr>
              <w:rPr>
                <w:rFonts w:ascii="Arial" w:hAnsi="Arial" w:cs="Arial"/>
              </w:rPr>
            </w:pPr>
          </w:p>
          <w:p w:rsidR="00942EE0" w:rsidRDefault="00942EE0" w:rsidP="00A30AA3">
            <w:pPr>
              <w:rPr>
                <w:rFonts w:ascii="Arial" w:hAnsi="Arial" w:cs="Arial"/>
              </w:rPr>
            </w:pPr>
            <w:r>
              <w:rPr>
                <w:rFonts w:ascii="Arial" w:hAnsi="Arial" w:cs="Arial"/>
              </w:rPr>
              <w:t xml:space="preserve">3 pupils’ parents are refusing to bring their child to school due to concerns around the </w:t>
            </w:r>
            <w:r>
              <w:rPr>
                <w:rFonts w:ascii="Arial" w:hAnsi="Arial" w:cs="Arial"/>
              </w:rPr>
              <w:lastRenderedPageBreak/>
              <w:t>national approach to COVID (all DIS)</w:t>
            </w:r>
          </w:p>
          <w:p w:rsidR="00942EE0" w:rsidRDefault="00942EE0" w:rsidP="00A30AA3">
            <w:pPr>
              <w:rPr>
                <w:rFonts w:ascii="Arial" w:hAnsi="Arial" w:cs="Arial"/>
              </w:rPr>
            </w:pPr>
          </w:p>
          <w:p w:rsidR="00942EE0" w:rsidRDefault="00DF1CDD" w:rsidP="00A30AA3">
            <w:pPr>
              <w:rPr>
                <w:rFonts w:ascii="Arial" w:hAnsi="Arial" w:cs="Arial"/>
              </w:rPr>
            </w:pPr>
            <w:r>
              <w:rPr>
                <w:rFonts w:ascii="Arial" w:hAnsi="Arial" w:cs="Arial"/>
              </w:rPr>
              <w:t xml:space="preserve">The majority of families that live outside of school’s catchment area are disadvantaged, and often rely on multiple bus </w:t>
            </w:r>
            <w:r w:rsidR="00DA09B2">
              <w:rPr>
                <w:rFonts w:ascii="Arial" w:hAnsi="Arial" w:cs="Arial"/>
              </w:rPr>
              <w:t>journeys</w:t>
            </w:r>
          </w:p>
          <w:p w:rsidR="00DF1CDD" w:rsidRDefault="00DF1CDD" w:rsidP="00A30AA3">
            <w:pPr>
              <w:rPr>
                <w:rFonts w:ascii="Arial" w:hAnsi="Arial" w:cs="Arial"/>
              </w:rPr>
            </w:pPr>
          </w:p>
          <w:p w:rsidR="00DF1CDD" w:rsidRDefault="00DF1CDD" w:rsidP="00A30AA3">
            <w:pPr>
              <w:rPr>
                <w:rFonts w:ascii="Arial" w:hAnsi="Arial" w:cs="Arial"/>
              </w:rPr>
            </w:pPr>
            <w:r>
              <w:rPr>
                <w:rFonts w:ascii="Arial" w:hAnsi="Arial" w:cs="Arial"/>
              </w:rPr>
              <w:t>Some parents do not prioritise punctuality and education, often due to their own experiences of school</w:t>
            </w:r>
          </w:p>
          <w:p w:rsidR="00DF1CDD" w:rsidRDefault="00DF1CDD" w:rsidP="00A30AA3">
            <w:pPr>
              <w:rPr>
                <w:rFonts w:ascii="Arial" w:hAnsi="Arial" w:cs="Arial"/>
              </w:rPr>
            </w:pPr>
          </w:p>
          <w:p w:rsidR="00DF1CDD" w:rsidRDefault="00DF1CDD" w:rsidP="00A30AA3">
            <w:pPr>
              <w:rPr>
                <w:rFonts w:ascii="Arial" w:hAnsi="Arial" w:cs="Arial"/>
              </w:rPr>
            </w:pPr>
            <w:r>
              <w:rPr>
                <w:rFonts w:ascii="Arial" w:hAnsi="Arial" w:cs="Arial"/>
              </w:rPr>
              <w:t>LA procedures for managing and improving poor attendance focus on a fixed period, and are often open to manipulation</w:t>
            </w:r>
          </w:p>
          <w:p w:rsidR="00DF1CDD" w:rsidRDefault="00DF1CDD" w:rsidP="00A30AA3">
            <w:pPr>
              <w:rPr>
                <w:rFonts w:ascii="Arial" w:hAnsi="Arial" w:cs="Arial"/>
              </w:rPr>
            </w:pPr>
          </w:p>
          <w:p w:rsidR="00DF1CDD" w:rsidRPr="00042824" w:rsidRDefault="00DA09B2" w:rsidP="00A30AA3">
            <w:pPr>
              <w:rPr>
                <w:rFonts w:ascii="Arial" w:hAnsi="Arial" w:cs="Arial"/>
              </w:rPr>
            </w:pPr>
            <w:r>
              <w:rPr>
                <w:rFonts w:ascii="Arial" w:hAnsi="Arial" w:cs="Arial"/>
              </w:rPr>
              <w:t>The formal language involved in the attendance monitoring process can be misunderstood by parents with a low level of literacy</w:t>
            </w:r>
          </w:p>
        </w:tc>
        <w:tc>
          <w:tcPr>
            <w:tcW w:w="3361" w:type="dxa"/>
            <w:gridSpan w:val="2"/>
          </w:tcPr>
          <w:p w:rsidR="0031315C" w:rsidRDefault="000378AA" w:rsidP="0031315C">
            <w:pPr>
              <w:rPr>
                <w:rFonts w:ascii="Arial" w:hAnsi="Arial" w:cs="Arial"/>
                <w:b/>
              </w:rPr>
            </w:pPr>
            <w:r>
              <w:rPr>
                <w:rFonts w:ascii="Arial" w:hAnsi="Arial" w:cs="Arial"/>
                <w:b/>
              </w:rPr>
              <w:lastRenderedPageBreak/>
              <w:t>Active Ingredient 1</w:t>
            </w:r>
          </w:p>
          <w:p w:rsidR="000378AA" w:rsidRDefault="000378AA" w:rsidP="0031315C">
            <w:pPr>
              <w:rPr>
                <w:rFonts w:ascii="Arial" w:hAnsi="Arial" w:cs="Arial"/>
              </w:rPr>
            </w:pPr>
            <w:r>
              <w:rPr>
                <w:rFonts w:ascii="Arial" w:hAnsi="Arial" w:cs="Arial"/>
              </w:rPr>
              <w:t>Breakfast club will be free of charge to all disadvantaged pupils</w:t>
            </w:r>
          </w:p>
          <w:p w:rsidR="000378AA" w:rsidRDefault="000378AA" w:rsidP="0031315C">
            <w:pPr>
              <w:rPr>
                <w:rFonts w:ascii="Arial" w:hAnsi="Arial" w:cs="Arial"/>
              </w:rPr>
            </w:pPr>
          </w:p>
          <w:p w:rsidR="000378AA" w:rsidRDefault="000378AA" w:rsidP="0031315C">
            <w:pPr>
              <w:rPr>
                <w:rFonts w:ascii="Arial" w:hAnsi="Arial" w:cs="Arial"/>
                <w:b/>
              </w:rPr>
            </w:pPr>
            <w:r w:rsidRPr="000378AA">
              <w:rPr>
                <w:rFonts w:ascii="Arial" w:hAnsi="Arial" w:cs="Arial"/>
                <w:b/>
              </w:rPr>
              <w:t>Active Ingredient 2</w:t>
            </w:r>
          </w:p>
          <w:p w:rsidR="000378AA" w:rsidRDefault="000378AA" w:rsidP="0031315C">
            <w:pPr>
              <w:rPr>
                <w:rFonts w:ascii="Arial" w:hAnsi="Arial" w:cs="Arial"/>
              </w:rPr>
            </w:pPr>
            <w:r>
              <w:rPr>
                <w:rFonts w:ascii="Arial" w:hAnsi="Arial" w:cs="Arial"/>
              </w:rPr>
              <w:t xml:space="preserve">Breakfast club offered to families who have children in year groups that have a </w:t>
            </w:r>
            <w:proofErr w:type="gramStart"/>
            <w:r>
              <w:rPr>
                <w:rFonts w:ascii="Arial" w:hAnsi="Arial" w:cs="Arial"/>
              </w:rPr>
              <w:t>30 minute</w:t>
            </w:r>
            <w:proofErr w:type="gramEnd"/>
            <w:r>
              <w:rPr>
                <w:rFonts w:ascii="Arial" w:hAnsi="Arial" w:cs="Arial"/>
              </w:rPr>
              <w:t xml:space="preserve"> start time difference</w:t>
            </w:r>
          </w:p>
          <w:p w:rsidR="000378AA" w:rsidRDefault="000378AA" w:rsidP="0031315C">
            <w:pPr>
              <w:rPr>
                <w:rFonts w:ascii="Arial" w:hAnsi="Arial" w:cs="Arial"/>
              </w:rPr>
            </w:pPr>
          </w:p>
          <w:p w:rsidR="000378AA" w:rsidRDefault="000378AA" w:rsidP="0031315C">
            <w:pPr>
              <w:rPr>
                <w:rFonts w:ascii="Arial" w:hAnsi="Arial" w:cs="Arial"/>
                <w:b/>
              </w:rPr>
            </w:pPr>
            <w:r w:rsidRPr="000378AA">
              <w:rPr>
                <w:rFonts w:ascii="Arial" w:hAnsi="Arial" w:cs="Arial"/>
                <w:b/>
              </w:rPr>
              <w:t>Active Ingredient 3</w:t>
            </w:r>
          </w:p>
          <w:p w:rsidR="008E2444" w:rsidRDefault="000378AA" w:rsidP="0031315C">
            <w:pPr>
              <w:rPr>
                <w:rFonts w:ascii="Arial" w:hAnsi="Arial" w:cs="Arial"/>
              </w:rPr>
            </w:pPr>
            <w:r>
              <w:rPr>
                <w:rFonts w:ascii="Arial" w:hAnsi="Arial" w:cs="Arial"/>
              </w:rPr>
              <w:lastRenderedPageBreak/>
              <w:t xml:space="preserve">QR codes linking to audio summaries to be placed on all attendance letters </w:t>
            </w:r>
          </w:p>
          <w:p w:rsidR="008E2444" w:rsidRDefault="008E2444" w:rsidP="0031315C">
            <w:pPr>
              <w:rPr>
                <w:rFonts w:ascii="Arial" w:hAnsi="Arial" w:cs="Arial"/>
              </w:rPr>
            </w:pPr>
          </w:p>
          <w:p w:rsidR="000378AA" w:rsidRDefault="008E2444" w:rsidP="0031315C">
            <w:pPr>
              <w:rPr>
                <w:rFonts w:ascii="Arial" w:hAnsi="Arial" w:cs="Arial"/>
                <w:b/>
              </w:rPr>
            </w:pPr>
            <w:r w:rsidRPr="008E2444">
              <w:rPr>
                <w:rFonts w:ascii="Arial" w:hAnsi="Arial" w:cs="Arial"/>
                <w:b/>
              </w:rPr>
              <w:t>Active Ingredient 4</w:t>
            </w:r>
          </w:p>
          <w:p w:rsidR="008E2444" w:rsidRDefault="00410379" w:rsidP="0031315C">
            <w:pPr>
              <w:rPr>
                <w:rFonts w:ascii="Arial" w:hAnsi="Arial" w:cs="Arial"/>
              </w:rPr>
            </w:pPr>
            <w:r w:rsidRPr="00410379">
              <w:rPr>
                <w:rFonts w:ascii="Arial" w:hAnsi="Arial" w:cs="Arial"/>
              </w:rPr>
              <w:t>Parent support</w:t>
            </w:r>
            <w:r>
              <w:rPr>
                <w:rFonts w:ascii="Arial" w:hAnsi="Arial" w:cs="Arial"/>
              </w:rPr>
              <w:t xml:space="preserve"> from wellbeing manager for bus information</w:t>
            </w:r>
          </w:p>
          <w:p w:rsidR="00410379" w:rsidRDefault="00410379" w:rsidP="0031315C">
            <w:pPr>
              <w:rPr>
                <w:rFonts w:ascii="Arial" w:hAnsi="Arial" w:cs="Arial"/>
              </w:rPr>
            </w:pPr>
          </w:p>
          <w:p w:rsidR="00410379" w:rsidRPr="00410379" w:rsidRDefault="00410379" w:rsidP="0031315C">
            <w:pPr>
              <w:rPr>
                <w:rFonts w:ascii="Arial" w:hAnsi="Arial" w:cs="Arial"/>
                <w:b/>
              </w:rPr>
            </w:pPr>
            <w:r w:rsidRPr="00410379">
              <w:rPr>
                <w:rFonts w:ascii="Arial" w:hAnsi="Arial" w:cs="Arial"/>
                <w:b/>
              </w:rPr>
              <w:t>Active Ingredient 5</w:t>
            </w:r>
          </w:p>
          <w:p w:rsidR="00410379" w:rsidRPr="00410379" w:rsidRDefault="00410379" w:rsidP="0031315C">
            <w:pPr>
              <w:rPr>
                <w:rFonts w:ascii="Arial" w:hAnsi="Arial" w:cs="Arial"/>
                <w:b/>
              </w:rPr>
            </w:pPr>
            <w:r w:rsidRPr="00410379">
              <w:rPr>
                <w:rFonts w:ascii="Arial" w:hAnsi="Arial" w:cs="Arial"/>
              </w:rPr>
              <w:t>Attendance incentives in school to promote the value of regular attendance and punctuality</w:t>
            </w:r>
          </w:p>
        </w:tc>
        <w:tc>
          <w:tcPr>
            <w:tcW w:w="3025" w:type="dxa"/>
            <w:gridSpan w:val="2"/>
          </w:tcPr>
          <w:p w:rsidR="0031315C" w:rsidRDefault="00410379" w:rsidP="0031315C">
            <w:pPr>
              <w:rPr>
                <w:rFonts w:ascii="Arial" w:hAnsi="Arial" w:cs="Arial"/>
              </w:rPr>
            </w:pPr>
            <w:r>
              <w:rPr>
                <w:rFonts w:ascii="Arial" w:hAnsi="Arial" w:cs="Arial"/>
              </w:rPr>
              <w:lastRenderedPageBreak/>
              <w:t xml:space="preserve">Letters to be sent to parents detailing free breakfast club, and promotion through the Autumn term via text, letter and Twitter. </w:t>
            </w:r>
          </w:p>
          <w:p w:rsidR="00410379" w:rsidRDefault="00410379" w:rsidP="0031315C">
            <w:pPr>
              <w:rPr>
                <w:rFonts w:ascii="Arial" w:hAnsi="Arial" w:cs="Arial"/>
              </w:rPr>
            </w:pPr>
          </w:p>
          <w:p w:rsidR="00410379" w:rsidRDefault="00822913" w:rsidP="0031315C">
            <w:pPr>
              <w:rPr>
                <w:rFonts w:ascii="Arial" w:hAnsi="Arial" w:cs="Arial"/>
              </w:rPr>
            </w:pPr>
            <w:r>
              <w:rPr>
                <w:rFonts w:ascii="Arial" w:hAnsi="Arial" w:cs="Arial"/>
              </w:rPr>
              <w:t>Wellbeing manager to perform audit of families who live out of the catchment and analyse attendance patterns to provide targeted breakfast club support</w:t>
            </w:r>
          </w:p>
          <w:p w:rsidR="00822913" w:rsidRDefault="00822913" w:rsidP="0031315C">
            <w:pPr>
              <w:rPr>
                <w:rFonts w:ascii="Arial" w:hAnsi="Arial" w:cs="Arial"/>
              </w:rPr>
            </w:pPr>
          </w:p>
          <w:p w:rsidR="00822913" w:rsidRDefault="00822913" w:rsidP="0031315C">
            <w:pPr>
              <w:rPr>
                <w:rFonts w:ascii="Arial" w:hAnsi="Arial" w:cs="Arial"/>
              </w:rPr>
            </w:pPr>
            <w:r>
              <w:rPr>
                <w:rFonts w:ascii="Arial" w:hAnsi="Arial" w:cs="Arial"/>
              </w:rPr>
              <w:t>Attendance to be highlighted in school through a link to the rewards and behaviour system, and highlighted in daily assemblie</w:t>
            </w:r>
            <w:r w:rsidR="00533B12">
              <w:rPr>
                <w:rFonts w:ascii="Arial" w:hAnsi="Arial" w:cs="Arial"/>
              </w:rPr>
              <w:t>s, along with competitions running over the year to provide an incentive to both parents and pupils</w:t>
            </w:r>
          </w:p>
          <w:p w:rsidR="00533B12" w:rsidRDefault="00533B12" w:rsidP="0031315C">
            <w:pPr>
              <w:rPr>
                <w:rFonts w:ascii="Arial" w:hAnsi="Arial" w:cs="Arial"/>
              </w:rPr>
            </w:pPr>
          </w:p>
          <w:p w:rsidR="00533B12" w:rsidRDefault="00533B12" w:rsidP="0031315C">
            <w:pPr>
              <w:rPr>
                <w:rFonts w:ascii="Arial" w:hAnsi="Arial" w:cs="Arial"/>
              </w:rPr>
            </w:pPr>
            <w:r>
              <w:rPr>
                <w:rFonts w:ascii="Arial" w:hAnsi="Arial" w:cs="Arial"/>
              </w:rPr>
              <w:t>Online sessions with parents to highlight the important and good attendance and punctuality</w:t>
            </w:r>
          </w:p>
          <w:p w:rsidR="00533B12" w:rsidRDefault="00533B12" w:rsidP="0031315C">
            <w:pPr>
              <w:rPr>
                <w:rFonts w:ascii="Arial" w:hAnsi="Arial" w:cs="Arial"/>
              </w:rPr>
            </w:pPr>
          </w:p>
          <w:p w:rsidR="00533B12" w:rsidRPr="00042824" w:rsidRDefault="00533B12" w:rsidP="0031315C">
            <w:pPr>
              <w:rPr>
                <w:rFonts w:ascii="Arial" w:hAnsi="Arial" w:cs="Arial"/>
              </w:rPr>
            </w:pPr>
            <w:r>
              <w:rPr>
                <w:rFonts w:ascii="Arial" w:hAnsi="Arial" w:cs="Arial"/>
              </w:rPr>
              <w:t>Weekly attendance meetings wot the EWO, and weekly parent ISAPs when required</w:t>
            </w:r>
          </w:p>
        </w:tc>
        <w:tc>
          <w:tcPr>
            <w:tcW w:w="3536" w:type="dxa"/>
            <w:gridSpan w:val="2"/>
          </w:tcPr>
          <w:p w:rsidR="00EB63AE" w:rsidRDefault="00EB63AE" w:rsidP="00EB63AE">
            <w:pPr>
              <w:rPr>
                <w:rFonts w:ascii="Arial" w:hAnsi="Arial" w:cs="Arial"/>
                <w:b/>
              </w:rPr>
            </w:pPr>
            <w:r w:rsidRPr="00DA09B2">
              <w:rPr>
                <w:rFonts w:ascii="Arial" w:hAnsi="Arial" w:cs="Arial"/>
                <w:b/>
              </w:rPr>
              <w:lastRenderedPageBreak/>
              <w:t>Short Term</w:t>
            </w:r>
          </w:p>
          <w:p w:rsidR="00EB63AE" w:rsidRDefault="00EB63AE" w:rsidP="00EB63AE">
            <w:pPr>
              <w:rPr>
                <w:rFonts w:ascii="Arial" w:hAnsi="Arial" w:cs="Arial"/>
              </w:rPr>
            </w:pPr>
            <w:r>
              <w:rPr>
                <w:rFonts w:ascii="Arial" w:hAnsi="Arial" w:cs="Arial"/>
              </w:rPr>
              <w:t xml:space="preserve">Punctuality improves, and minutes lost reduces </w:t>
            </w:r>
          </w:p>
          <w:p w:rsidR="00EB63AE" w:rsidRDefault="00EB63AE" w:rsidP="00EB63AE">
            <w:pPr>
              <w:rPr>
                <w:rFonts w:ascii="Arial" w:hAnsi="Arial" w:cs="Arial"/>
              </w:rPr>
            </w:pPr>
          </w:p>
          <w:p w:rsidR="00EB63AE" w:rsidRDefault="00EB63AE" w:rsidP="00EB63AE">
            <w:pPr>
              <w:rPr>
                <w:rFonts w:ascii="Arial" w:hAnsi="Arial" w:cs="Arial"/>
                <w:b/>
              </w:rPr>
            </w:pPr>
            <w:r w:rsidRPr="00DA09B2">
              <w:rPr>
                <w:rFonts w:ascii="Arial" w:hAnsi="Arial" w:cs="Arial"/>
                <w:b/>
              </w:rPr>
              <w:t>Medium Term</w:t>
            </w:r>
          </w:p>
          <w:p w:rsidR="00EB63AE" w:rsidRDefault="00EB63AE" w:rsidP="00EB63AE">
            <w:pPr>
              <w:rPr>
                <w:rFonts w:ascii="Arial" w:hAnsi="Arial" w:cs="Arial"/>
              </w:rPr>
            </w:pPr>
            <w:r w:rsidRPr="00EB63AE">
              <w:rPr>
                <w:rFonts w:ascii="Arial" w:hAnsi="Arial" w:cs="Arial"/>
              </w:rPr>
              <w:t xml:space="preserve">The number of PA pupils decreases </w:t>
            </w:r>
            <w:r>
              <w:rPr>
                <w:rFonts w:ascii="Arial" w:hAnsi="Arial" w:cs="Arial"/>
              </w:rPr>
              <w:t>due to regular attendance</w:t>
            </w:r>
          </w:p>
          <w:p w:rsidR="00EB63AE" w:rsidRDefault="00EB63AE" w:rsidP="00EB63AE">
            <w:pPr>
              <w:rPr>
                <w:rFonts w:ascii="Arial" w:hAnsi="Arial" w:cs="Arial"/>
              </w:rPr>
            </w:pPr>
          </w:p>
          <w:p w:rsidR="00EB63AE" w:rsidRDefault="00EB63AE" w:rsidP="00EB63AE">
            <w:pPr>
              <w:rPr>
                <w:rFonts w:ascii="Arial" w:hAnsi="Arial" w:cs="Arial"/>
                <w:b/>
              </w:rPr>
            </w:pPr>
            <w:r w:rsidRPr="00EB63AE">
              <w:rPr>
                <w:rFonts w:ascii="Arial" w:hAnsi="Arial" w:cs="Arial"/>
                <w:b/>
              </w:rPr>
              <w:t>Long Term</w:t>
            </w:r>
          </w:p>
          <w:p w:rsidR="0031315C" w:rsidRPr="00042824" w:rsidRDefault="00EB63AE" w:rsidP="00EB63AE">
            <w:pPr>
              <w:rPr>
                <w:rFonts w:ascii="Arial" w:hAnsi="Arial" w:cs="Arial"/>
              </w:rPr>
            </w:pPr>
            <w:r w:rsidRPr="00EB63AE">
              <w:rPr>
                <w:rFonts w:ascii="Arial" w:hAnsi="Arial" w:cs="Arial"/>
              </w:rPr>
              <w:t>Attendance is at or above the school target</w:t>
            </w:r>
          </w:p>
        </w:tc>
        <w:tc>
          <w:tcPr>
            <w:tcW w:w="2835" w:type="dxa"/>
          </w:tcPr>
          <w:p w:rsidR="00EB63AE" w:rsidRPr="00EB63AE" w:rsidRDefault="00EB63AE" w:rsidP="0031315C">
            <w:pPr>
              <w:rPr>
                <w:rFonts w:ascii="Arial" w:hAnsi="Arial" w:cs="Arial"/>
                <w:b/>
              </w:rPr>
            </w:pPr>
            <w:r w:rsidRPr="00EB63AE">
              <w:rPr>
                <w:rFonts w:ascii="Arial" w:hAnsi="Arial" w:cs="Arial"/>
                <w:b/>
              </w:rPr>
              <w:t>Short Term</w:t>
            </w:r>
          </w:p>
          <w:p w:rsidR="00EB63AE" w:rsidRDefault="00EB63AE" w:rsidP="0031315C">
            <w:pPr>
              <w:rPr>
                <w:rFonts w:ascii="Arial" w:hAnsi="Arial" w:cs="Arial"/>
              </w:rPr>
            </w:pPr>
            <w:r>
              <w:rPr>
                <w:rFonts w:ascii="Arial" w:hAnsi="Arial" w:cs="Arial"/>
              </w:rPr>
              <w:t>Pupils will arrive ready to learn, with their peers</w:t>
            </w:r>
          </w:p>
          <w:p w:rsidR="00EB63AE" w:rsidRDefault="00EB63AE" w:rsidP="0031315C">
            <w:pPr>
              <w:rPr>
                <w:rFonts w:ascii="Arial" w:hAnsi="Arial" w:cs="Arial"/>
              </w:rPr>
            </w:pPr>
          </w:p>
          <w:p w:rsidR="00EB63AE" w:rsidRDefault="00EB63AE" w:rsidP="0031315C">
            <w:pPr>
              <w:rPr>
                <w:rFonts w:ascii="Arial" w:hAnsi="Arial" w:cs="Arial"/>
                <w:b/>
              </w:rPr>
            </w:pPr>
            <w:r w:rsidRPr="00EB63AE">
              <w:rPr>
                <w:rFonts w:ascii="Arial" w:hAnsi="Arial" w:cs="Arial"/>
                <w:b/>
              </w:rPr>
              <w:t>Medium Term</w:t>
            </w:r>
          </w:p>
          <w:p w:rsidR="00EB63AE" w:rsidRDefault="00EB63AE" w:rsidP="0031315C">
            <w:pPr>
              <w:rPr>
                <w:rFonts w:ascii="Arial" w:hAnsi="Arial" w:cs="Arial"/>
              </w:rPr>
            </w:pPr>
            <w:r>
              <w:rPr>
                <w:rFonts w:ascii="Arial" w:hAnsi="Arial" w:cs="Arial"/>
              </w:rPr>
              <w:t>Contact time with class teachers/ familiar adults will increase, and outcomes will improve over time</w:t>
            </w:r>
          </w:p>
          <w:p w:rsidR="00EB63AE" w:rsidRDefault="00EB63AE" w:rsidP="0031315C">
            <w:pPr>
              <w:rPr>
                <w:rFonts w:ascii="Arial" w:hAnsi="Arial" w:cs="Arial"/>
              </w:rPr>
            </w:pPr>
          </w:p>
          <w:p w:rsidR="00EB63AE" w:rsidRDefault="00EB63AE" w:rsidP="0031315C">
            <w:pPr>
              <w:rPr>
                <w:rFonts w:ascii="Arial" w:hAnsi="Arial" w:cs="Arial"/>
                <w:b/>
              </w:rPr>
            </w:pPr>
            <w:r>
              <w:rPr>
                <w:rFonts w:ascii="Arial" w:hAnsi="Arial" w:cs="Arial"/>
                <w:b/>
              </w:rPr>
              <w:t>Long Term</w:t>
            </w:r>
          </w:p>
          <w:p w:rsidR="00EB63AE" w:rsidRPr="00EB63AE" w:rsidRDefault="00EB63AE" w:rsidP="0031315C">
            <w:pPr>
              <w:rPr>
                <w:rFonts w:ascii="Arial" w:hAnsi="Arial" w:cs="Arial"/>
              </w:rPr>
            </w:pPr>
            <w:r>
              <w:rPr>
                <w:rFonts w:ascii="Arial" w:hAnsi="Arial" w:cs="Arial"/>
              </w:rPr>
              <w:lastRenderedPageBreak/>
              <w:t>Pupils develop the habit and awareness of the importance of regular and timely attendance, in preparation for secondary school</w:t>
            </w:r>
          </w:p>
        </w:tc>
      </w:tr>
      <w:tr w:rsidR="0031315C" w:rsidTr="006B40EC">
        <w:tblPrEx>
          <w:shd w:val="clear" w:color="auto" w:fill="auto"/>
        </w:tblPrEx>
        <w:tc>
          <w:tcPr>
            <w:tcW w:w="5148" w:type="dxa"/>
            <w:gridSpan w:val="2"/>
            <w:shd w:val="clear" w:color="auto" w:fill="D9D9D9" w:themeFill="background1" w:themeFillShade="D9"/>
          </w:tcPr>
          <w:p w:rsidR="0031315C" w:rsidRPr="002557B3" w:rsidRDefault="0031315C" w:rsidP="0031315C">
            <w:pPr>
              <w:jc w:val="center"/>
              <w:rPr>
                <w:b/>
              </w:rPr>
            </w:pPr>
            <w:r w:rsidRPr="002557B3">
              <w:rPr>
                <w:b/>
              </w:rPr>
              <w:lastRenderedPageBreak/>
              <w:t>Review Progress at the end of the autumn term</w:t>
            </w:r>
          </w:p>
        </w:tc>
        <w:tc>
          <w:tcPr>
            <w:tcW w:w="5149" w:type="dxa"/>
            <w:gridSpan w:val="4"/>
            <w:shd w:val="clear" w:color="auto" w:fill="D9D9D9" w:themeFill="background1" w:themeFillShade="D9"/>
          </w:tcPr>
          <w:p w:rsidR="0031315C" w:rsidRDefault="0031315C" w:rsidP="0031315C">
            <w:pPr>
              <w:jc w:val="center"/>
            </w:pPr>
            <w:r w:rsidRPr="002557B3">
              <w:rPr>
                <w:b/>
              </w:rPr>
              <w:t>Review P</w:t>
            </w:r>
            <w:r>
              <w:rPr>
                <w:b/>
              </w:rPr>
              <w:t>rogress at the end of the spring</w:t>
            </w:r>
            <w:r w:rsidRPr="002557B3">
              <w:rPr>
                <w:b/>
              </w:rPr>
              <w:t xml:space="preserve"> term</w:t>
            </w:r>
          </w:p>
        </w:tc>
        <w:tc>
          <w:tcPr>
            <w:tcW w:w="5149" w:type="dxa"/>
            <w:gridSpan w:val="2"/>
            <w:shd w:val="clear" w:color="auto" w:fill="D9D9D9" w:themeFill="background1" w:themeFillShade="D9"/>
          </w:tcPr>
          <w:p w:rsidR="0031315C" w:rsidRDefault="0031315C" w:rsidP="0031315C">
            <w:pPr>
              <w:jc w:val="center"/>
            </w:pPr>
            <w:r w:rsidRPr="002557B3">
              <w:rPr>
                <w:b/>
              </w:rPr>
              <w:t>Review P</w:t>
            </w:r>
            <w:r>
              <w:rPr>
                <w:b/>
              </w:rPr>
              <w:t>rogress at the end of the summer</w:t>
            </w:r>
            <w:r w:rsidRPr="002557B3">
              <w:rPr>
                <w:b/>
              </w:rPr>
              <w:t xml:space="preserve"> term</w:t>
            </w:r>
          </w:p>
        </w:tc>
      </w:tr>
      <w:tr w:rsidR="0031315C" w:rsidTr="006B40EC">
        <w:tblPrEx>
          <w:shd w:val="clear" w:color="auto" w:fill="auto"/>
        </w:tblPrEx>
        <w:tc>
          <w:tcPr>
            <w:tcW w:w="5148" w:type="dxa"/>
            <w:gridSpan w:val="2"/>
          </w:tcPr>
          <w:p w:rsidR="0031315C" w:rsidRDefault="0031315C" w:rsidP="0031315C">
            <w:r>
              <w:br w:type="page"/>
            </w:r>
          </w:p>
          <w:p w:rsidR="0031315C" w:rsidRDefault="0031315C" w:rsidP="0031315C"/>
          <w:p w:rsidR="0031315C" w:rsidRDefault="0031315C" w:rsidP="0031315C"/>
        </w:tc>
        <w:tc>
          <w:tcPr>
            <w:tcW w:w="5149" w:type="dxa"/>
            <w:gridSpan w:val="4"/>
          </w:tcPr>
          <w:p w:rsidR="0031315C" w:rsidRDefault="0031315C" w:rsidP="0031315C"/>
          <w:p w:rsidR="0031315C" w:rsidRDefault="0031315C" w:rsidP="0031315C"/>
          <w:p w:rsidR="0031315C" w:rsidRDefault="0031315C" w:rsidP="0031315C"/>
          <w:p w:rsidR="0031315C" w:rsidRDefault="0031315C" w:rsidP="0031315C"/>
          <w:p w:rsidR="0031315C" w:rsidRDefault="0031315C" w:rsidP="0031315C"/>
          <w:p w:rsidR="0031315C" w:rsidRDefault="0031315C" w:rsidP="0031315C"/>
        </w:tc>
        <w:tc>
          <w:tcPr>
            <w:tcW w:w="5149" w:type="dxa"/>
            <w:gridSpan w:val="2"/>
          </w:tcPr>
          <w:p w:rsidR="0031315C" w:rsidRDefault="0031315C" w:rsidP="0031315C"/>
          <w:p w:rsidR="0031315C" w:rsidRDefault="0031315C" w:rsidP="0031315C"/>
        </w:tc>
      </w:tr>
    </w:tbl>
    <w:p w:rsidR="00477C10" w:rsidRDefault="00477C10" w:rsidP="0004731E">
      <w:bookmarkStart w:id="0" w:name="_GoBack"/>
      <w:bookmarkEnd w:id="0"/>
    </w:p>
    <w:sectPr w:rsidR="00477C10" w:rsidSect="00D540FD">
      <w:foot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AA3" w:rsidRDefault="00A30AA3" w:rsidP="00CD68B1">
      <w:r>
        <w:separator/>
      </w:r>
    </w:p>
  </w:endnote>
  <w:endnote w:type="continuationSeparator" w:id="0">
    <w:p w:rsidR="00A30AA3" w:rsidRDefault="00A30AA3"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447670"/>
      <w:docPartObj>
        <w:docPartGallery w:val="Page Numbers (Bottom of Page)"/>
        <w:docPartUnique/>
      </w:docPartObj>
    </w:sdtPr>
    <w:sdtEndPr>
      <w:rPr>
        <w:noProof/>
      </w:rPr>
    </w:sdtEndPr>
    <w:sdtContent>
      <w:p w:rsidR="00A30AA3" w:rsidRDefault="00A30AA3">
        <w:pPr>
          <w:pStyle w:val="Footer"/>
        </w:pPr>
        <w:r>
          <w:fldChar w:fldCharType="begin"/>
        </w:r>
        <w:r>
          <w:instrText xml:space="preserve"> PAGE   \* MERGEFORMAT </w:instrText>
        </w:r>
        <w:r>
          <w:fldChar w:fldCharType="separate"/>
        </w:r>
        <w:r>
          <w:rPr>
            <w:noProof/>
          </w:rPr>
          <w:t>5</w:t>
        </w:r>
        <w:r>
          <w:rPr>
            <w:noProof/>
          </w:rPr>
          <w:fldChar w:fldCharType="end"/>
        </w:r>
      </w:p>
    </w:sdtContent>
  </w:sdt>
  <w:p w:rsidR="00A30AA3" w:rsidRDefault="00A3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AA3" w:rsidRDefault="00A30AA3" w:rsidP="00CD68B1">
      <w:r>
        <w:separator/>
      </w:r>
    </w:p>
  </w:footnote>
  <w:footnote w:type="continuationSeparator" w:id="0">
    <w:p w:rsidR="00A30AA3" w:rsidRDefault="00A30AA3"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74BFC"/>
    <w:multiLevelType w:val="hybridMultilevel"/>
    <w:tmpl w:val="B6FC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E3522"/>
    <w:multiLevelType w:val="hybridMultilevel"/>
    <w:tmpl w:val="1B4232E0"/>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D43FF"/>
    <w:multiLevelType w:val="hybridMultilevel"/>
    <w:tmpl w:val="1C30B19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A64CE"/>
    <w:multiLevelType w:val="hybridMultilevel"/>
    <w:tmpl w:val="C1766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97888"/>
    <w:multiLevelType w:val="hybridMultilevel"/>
    <w:tmpl w:val="4DB2F696"/>
    <w:lvl w:ilvl="0" w:tplc="742297CA">
      <w:start w:val="1"/>
      <w:numFmt w:val="decimal"/>
      <w:lvlText w:val="%1."/>
      <w:lvlJc w:val="left"/>
      <w:pPr>
        <w:ind w:left="360" w:hanging="360"/>
      </w:pPr>
      <w:rPr>
        <w:sz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17204FFE"/>
    <w:multiLevelType w:val="hybridMultilevel"/>
    <w:tmpl w:val="599A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3E2CA1"/>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FA6040"/>
    <w:multiLevelType w:val="hybridMultilevel"/>
    <w:tmpl w:val="7DEA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411DF8"/>
    <w:multiLevelType w:val="hybridMultilevel"/>
    <w:tmpl w:val="3800C028"/>
    <w:lvl w:ilvl="0" w:tplc="692AC626">
      <w:start w:val="1"/>
      <w:numFmt w:val="decimal"/>
      <w:lvlText w:val="%1."/>
      <w:lvlJc w:val="left"/>
      <w:pPr>
        <w:ind w:left="360" w:hanging="360"/>
      </w:pPr>
      <w:rPr>
        <w:sz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2B592DD9"/>
    <w:multiLevelType w:val="hybridMultilevel"/>
    <w:tmpl w:val="51744A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EB047F2"/>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F701F3"/>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3ACB48E2"/>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7411EC"/>
    <w:multiLevelType w:val="hybridMultilevel"/>
    <w:tmpl w:val="C590E1C8"/>
    <w:lvl w:ilvl="0" w:tplc="08090015">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835003"/>
    <w:multiLevelType w:val="hybridMultilevel"/>
    <w:tmpl w:val="2F505B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C3010F"/>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7E3917"/>
    <w:multiLevelType w:val="hybridMultilevel"/>
    <w:tmpl w:val="BF1C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2279B"/>
    <w:multiLevelType w:val="hybridMultilevel"/>
    <w:tmpl w:val="AFA0F940"/>
    <w:lvl w:ilvl="0" w:tplc="0809000F">
      <w:start w:val="1"/>
      <w:numFmt w:val="decimal"/>
      <w:lvlText w:val="%1."/>
      <w:lvlJc w:val="left"/>
      <w:pPr>
        <w:ind w:left="9148"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72A7ED5"/>
    <w:multiLevelType w:val="hybridMultilevel"/>
    <w:tmpl w:val="9078C3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3"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4"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9"/>
  </w:num>
  <w:num w:numId="3">
    <w:abstractNumId w:val="28"/>
  </w:num>
  <w:num w:numId="4">
    <w:abstractNumId w:val="0"/>
  </w:num>
  <w:num w:numId="5">
    <w:abstractNumId w:val="32"/>
  </w:num>
  <w:num w:numId="6">
    <w:abstractNumId w:val="18"/>
  </w:num>
  <w:num w:numId="7">
    <w:abstractNumId w:val="16"/>
  </w:num>
  <w:num w:numId="8">
    <w:abstractNumId w:val="17"/>
  </w:num>
  <w:num w:numId="9">
    <w:abstractNumId w:val="44"/>
  </w:num>
  <w:num w:numId="10">
    <w:abstractNumId w:val="34"/>
  </w:num>
  <w:num w:numId="11">
    <w:abstractNumId w:val="27"/>
  </w:num>
  <w:num w:numId="12">
    <w:abstractNumId w:val="15"/>
  </w:num>
  <w:num w:numId="13">
    <w:abstractNumId w:val="26"/>
  </w:num>
  <w:num w:numId="14">
    <w:abstractNumId w:val="6"/>
  </w:num>
  <w:num w:numId="15">
    <w:abstractNumId w:val="42"/>
  </w:num>
  <w:num w:numId="16">
    <w:abstractNumId w:val="41"/>
  </w:num>
  <w:num w:numId="17">
    <w:abstractNumId w:val="24"/>
  </w:num>
  <w:num w:numId="18">
    <w:abstractNumId w:val="4"/>
  </w:num>
  <w:num w:numId="19">
    <w:abstractNumId w:val="31"/>
  </w:num>
  <w:num w:numId="20">
    <w:abstractNumId w:val="9"/>
  </w:num>
  <w:num w:numId="21">
    <w:abstractNumId w:val="40"/>
  </w:num>
  <w:num w:numId="22">
    <w:abstractNumId w:val="43"/>
  </w:num>
  <w:num w:numId="23">
    <w:abstractNumId w:val="14"/>
  </w:num>
  <w:num w:numId="24">
    <w:abstractNumId w:val="23"/>
  </w:num>
  <w:num w:numId="25">
    <w:abstractNumId w:val="30"/>
  </w:num>
  <w:num w:numId="26">
    <w:abstractNumId w:val="38"/>
  </w:num>
  <w:num w:numId="27">
    <w:abstractNumId w:val="11"/>
  </w:num>
  <w:num w:numId="28">
    <w:abstractNumId w:val="37"/>
  </w:num>
  <w:num w:numId="29">
    <w:abstractNumId w:val="3"/>
  </w:num>
  <w:num w:numId="30">
    <w:abstractNumId w:val="21"/>
  </w:num>
  <w:num w:numId="31">
    <w:abstractNumId w:val="12"/>
  </w:num>
  <w:num w:numId="32">
    <w:abstractNumId w:val="22"/>
  </w:num>
  <w:num w:numId="33">
    <w:abstractNumId w:val="35"/>
  </w:num>
  <w:num w:numId="34">
    <w:abstractNumId w:val="25"/>
  </w:num>
  <w:num w:numId="35">
    <w:abstractNumId w:val="2"/>
  </w:num>
  <w:num w:numId="36">
    <w:abstractNumId w:val="1"/>
  </w:num>
  <w:num w:numId="37">
    <w:abstractNumId w:val="10"/>
  </w:num>
  <w:num w:numId="38">
    <w:abstractNumId w:val="7"/>
  </w:num>
  <w:num w:numId="39">
    <w:abstractNumId w:val="36"/>
  </w:num>
  <w:num w:numId="40">
    <w:abstractNumId w:val="13"/>
  </w:num>
  <w:num w:numId="41">
    <w:abstractNumId w:val="33"/>
  </w:num>
  <w:num w:numId="42">
    <w:abstractNumId w:val="20"/>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72"/>
    <w:rsid w:val="000011EF"/>
    <w:rsid w:val="00004FB6"/>
    <w:rsid w:val="00015663"/>
    <w:rsid w:val="00024F71"/>
    <w:rsid w:val="000315F8"/>
    <w:rsid w:val="000378AA"/>
    <w:rsid w:val="00042824"/>
    <w:rsid w:val="0004399F"/>
    <w:rsid w:val="00045051"/>
    <w:rsid w:val="0004731E"/>
    <w:rsid w:val="000473C9"/>
    <w:rsid w:val="000501F0"/>
    <w:rsid w:val="00052324"/>
    <w:rsid w:val="000541C3"/>
    <w:rsid w:val="000557F9"/>
    <w:rsid w:val="00056755"/>
    <w:rsid w:val="0006219B"/>
    <w:rsid w:val="00063367"/>
    <w:rsid w:val="000716B2"/>
    <w:rsid w:val="0008032F"/>
    <w:rsid w:val="000A25FC"/>
    <w:rsid w:val="000A3075"/>
    <w:rsid w:val="000B021D"/>
    <w:rsid w:val="000B209A"/>
    <w:rsid w:val="000B25ED"/>
    <w:rsid w:val="000B5413"/>
    <w:rsid w:val="000C37C2"/>
    <w:rsid w:val="000C4CF8"/>
    <w:rsid w:val="000D0B47"/>
    <w:rsid w:val="000D480D"/>
    <w:rsid w:val="000D6B74"/>
    <w:rsid w:val="000D7ED1"/>
    <w:rsid w:val="000E1AD9"/>
    <w:rsid w:val="000E4243"/>
    <w:rsid w:val="000F1B4B"/>
    <w:rsid w:val="0010786C"/>
    <w:rsid w:val="001137CF"/>
    <w:rsid w:val="00117186"/>
    <w:rsid w:val="00121D72"/>
    <w:rsid w:val="00125340"/>
    <w:rsid w:val="00125BA7"/>
    <w:rsid w:val="00125DBA"/>
    <w:rsid w:val="0012617A"/>
    <w:rsid w:val="00131CA9"/>
    <w:rsid w:val="00140203"/>
    <w:rsid w:val="0014171B"/>
    <w:rsid w:val="001533A8"/>
    <w:rsid w:val="00171FEA"/>
    <w:rsid w:val="00182FDA"/>
    <w:rsid w:val="00184981"/>
    <w:rsid w:val="001849D6"/>
    <w:rsid w:val="0019689E"/>
    <w:rsid w:val="001A25D3"/>
    <w:rsid w:val="001B6668"/>
    <w:rsid w:val="001B794A"/>
    <w:rsid w:val="001C0BA5"/>
    <w:rsid w:val="001C5278"/>
    <w:rsid w:val="001C686D"/>
    <w:rsid w:val="001D2883"/>
    <w:rsid w:val="001E49B7"/>
    <w:rsid w:val="001E7B91"/>
    <w:rsid w:val="001F0681"/>
    <w:rsid w:val="001F24E4"/>
    <w:rsid w:val="00201D7A"/>
    <w:rsid w:val="00207383"/>
    <w:rsid w:val="002103FC"/>
    <w:rsid w:val="0021476D"/>
    <w:rsid w:val="002273C2"/>
    <w:rsid w:val="00232CF5"/>
    <w:rsid w:val="0023638A"/>
    <w:rsid w:val="00240F98"/>
    <w:rsid w:val="00243F7C"/>
    <w:rsid w:val="00245040"/>
    <w:rsid w:val="00254A66"/>
    <w:rsid w:val="002557B3"/>
    <w:rsid w:val="00257811"/>
    <w:rsid w:val="00262114"/>
    <w:rsid w:val="002622B6"/>
    <w:rsid w:val="002664EF"/>
    <w:rsid w:val="00266E95"/>
    <w:rsid w:val="00267725"/>
    <w:rsid w:val="00267F85"/>
    <w:rsid w:val="0027042F"/>
    <w:rsid w:val="00275F57"/>
    <w:rsid w:val="00282846"/>
    <w:rsid w:val="002856C3"/>
    <w:rsid w:val="00292311"/>
    <w:rsid w:val="0029320A"/>
    <w:rsid w:val="00294507"/>
    <w:rsid w:val="002954A6"/>
    <w:rsid w:val="002962F2"/>
    <w:rsid w:val="002A1063"/>
    <w:rsid w:val="002A3E8D"/>
    <w:rsid w:val="002B3394"/>
    <w:rsid w:val="002B493C"/>
    <w:rsid w:val="002C3EEF"/>
    <w:rsid w:val="002D0A33"/>
    <w:rsid w:val="002D0E0B"/>
    <w:rsid w:val="002D22A0"/>
    <w:rsid w:val="002D6632"/>
    <w:rsid w:val="002E14F4"/>
    <w:rsid w:val="002E686F"/>
    <w:rsid w:val="002F6FB5"/>
    <w:rsid w:val="0031087E"/>
    <w:rsid w:val="0031315C"/>
    <w:rsid w:val="00320C3A"/>
    <w:rsid w:val="00325FEC"/>
    <w:rsid w:val="00327537"/>
    <w:rsid w:val="00337056"/>
    <w:rsid w:val="00351952"/>
    <w:rsid w:val="00352B4D"/>
    <w:rsid w:val="00355549"/>
    <w:rsid w:val="00366499"/>
    <w:rsid w:val="0037347D"/>
    <w:rsid w:val="003747ED"/>
    <w:rsid w:val="00380587"/>
    <w:rsid w:val="003822C1"/>
    <w:rsid w:val="00390402"/>
    <w:rsid w:val="00391B24"/>
    <w:rsid w:val="003957BD"/>
    <w:rsid w:val="003961A3"/>
    <w:rsid w:val="003B15A7"/>
    <w:rsid w:val="003B5C5D"/>
    <w:rsid w:val="003B6371"/>
    <w:rsid w:val="003C553A"/>
    <w:rsid w:val="003C79F6"/>
    <w:rsid w:val="003D02C2"/>
    <w:rsid w:val="003D057D"/>
    <w:rsid w:val="003D0E36"/>
    <w:rsid w:val="003D107D"/>
    <w:rsid w:val="003D2143"/>
    <w:rsid w:val="003E3FDB"/>
    <w:rsid w:val="003F33CE"/>
    <w:rsid w:val="003F7BE2"/>
    <w:rsid w:val="004029AD"/>
    <w:rsid w:val="00402EED"/>
    <w:rsid w:val="00410379"/>
    <w:rsid w:val="004107D2"/>
    <w:rsid w:val="00410D4D"/>
    <w:rsid w:val="004140B3"/>
    <w:rsid w:val="00415C4D"/>
    <w:rsid w:val="00420F12"/>
    <w:rsid w:val="00423264"/>
    <w:rsid w:val="004260BF"/>
    <w:rsid w:val="004271CC"/>
    <w:rsid w:val="00435936"/>
    <w:rsid w:val="00456ABA"/>
    <w:rsid w:val="00463008"/>
    <w:rsid w:val="004642B2"/>
    <w:rsid w:val="004642BC"/>
    <w:rsid w:val="004667CF"/>
    <w:rsid w:val="004667DB"/>
    <w:rsid w:val="00466B85"/>
    <w:rsid w:val="00474D1B"/>
    <w:rsid w:val="00477C10"/>
    <w:rsid w:val="00481041"/>
    <w:rsid w:val="004830F7"/>
    <w:rsid w:val="0049188F"/>
    <w:rsid w:val="00492683"/>
    <w:rsid w:val="00496D7D"/>
    <w:rsid w:val="004A0113"/>
    <w:rsid w:val="004A3336"/>
    <w:rsid w:val="004B114F"/>
    <w:rsid w:val="004B3079"/>
    <w:rsid w:val="004B3C35"/>
    <w:rsid w:val="004B42C0"/>
    <w:rsid w:val="004C167A"/>
    <w:rsid w:val="004C5467"/>
    <w:rsid w:val="004D053F"/>
    <w:rsid w:val="004D3FC1"/>
    <w:rsid w:val="004E29E6"/>
    <w:rsid w:val="004E5349"/>
    <w:rsid w:val="004E5B85"/>
    <w:rsid w:val="004F0BD4"/>
    <w:rsid w:val="004F36D5"/>
    <w:rsid w:val="004F6468"/>
    <w:rsid w:val="00501685"/>
    <w:rsid w:val="00503380"/>
    <w:rsid w:val="005100FD"/>
    <w:rsid w:val="00516B9A"/>
    <w:rsid w:val="00523FC3"/>
    <w:rsid w:val="00530007"/>
    <w:rsid w:val="00533B12"/>
    <w:rsid w:val="00540101"/>
    <w:rsid w:val="0054010B"/>
    <w:rsid w:val="00540319"/>
    <w:rsid w:val="00541F7B"/>
    <w:rsid w:val="00557E19"/>
    <w:rsid w:val="00557E9F"/>
    <w:rsid w:val="00560548"/>
    <w:rsid w:val="0056652E"/>
    <w:rsid w:val="005710AB"/>
    <w:rsid w:val="005751AE"/>
    <w:rsid w:val="00582A8B"/>
    <w:rsid w:val="005832BE"/>
    <w:rsid w:val="0058583E"/>
    <w:rsid w:val="0059156F"/>
    <w:rsid w:val="00597346"/>
    <w:rsid w:val="005A04D4"/>
    <w:rsid w:val="005A25B5"/>
    <w:rsid w:val="005A3451"/>
    <w:rsid w:val="005B0971"/>
    <w:rsid w:val="005B25B8"/>
    <w:rsid w:val="005B3352"/>
    <w:rsid w:val="005C3685"/>
    <w:rsid w:val="005D06F3"/>
    <w:rsid w:val="005E2CF9"/>
    <w:rsid w:val="005E54F3"/>
    <w:rsid w:val="005F288E"/>
    <w:rsid w:val="00601130"/>
    <w:rsid w:val="00603778"/>
    <w:rsid w:val="00610DA3"/>
    <w:rsid w:val="00611495"/>
    <w:rsid w:val="00620176"/>
    <w:rsid w:val="00626887"/>
    <w:rsid w:val="006268AC"/>
    <w:rsid w:val="00630044"/>
    <w:rsid w:val="00630BE0"/>
    <w:rsid w:val="00630D2E"/>
    <w:rsid w:val="00636313"/>
    <w:rsid w:val="00636F61"/>
    <w:rsid w:val="00644B48"/>
    <w:rsid w:val="00663A06"/>
    <w:rsid w:val="00664181"/>
    <w:rsid w:val="006730CB"/>
    <w:rsid w:val="00675602"/>
    <w:rsid w:val="00683A3C"/>
    <w:rsid w:val="006862AE"/>
    <w:rsid w:val="006A7624"/>
    <w:rsid w:val="006B358C"/>
    <w:rsid w:val="006B40EC"/>
    <w:rsid w:val="006B4F35"/>
    <w:rsid w:val="006C7C85"/>
    <w:rsid w:val="006D447D"/>
    <w:rsid w:val="006D5E63"/>
    <w:rsid w:val="006E6C0F"/>
    <w:rsid w:val="006F0B6A"/>
    <w:rsid w:val="006F2883"/>
    <w:rsid w:val="006F504C"/>
    <w:rsid w:val="00700CA9"/>
    <w:rsid w:val="00710115"/>
    <w:rsid w:val="0071303A"/>
    <w:rsid w:val="00721732"/>
    <w:rsid w:val="00723682"/>
    <w:rsid w:val="00724400"/>
    <w:rsid w:val="00727655"/>
    <w:rsid w:val="00733138"/>
    <w:rsid w:val="007335B7"/>
    <w:rsid w:val="007357D8"/>
    <w:rsid w:val="00743BF3"/>
    <w:rsid w:val="00746605"/>
    <w:rsid w:val="007612F2"/>
    <w:rsid w:val="00765EFB"/>
    <w:rsid w:val="00766387"/>
    <w:rsid w:val="00767D88"/>
    <w:rsid w:val="00767E1D"/>
    <w:rsid w:val="00771A51"/>
    <w:rsid w:val="0077793D"/>
    <w:rsid w:val="00791E0A"/>
    <w:rsid w:val="00796478"/>
    <w:rsid w:val="00797116"/>
    <w:rsid w:val="007A2742"/>
    <w:rsid w:val="007B141B"/>
    <w:rsid w:val="007B228E"/>
    <w:rsid w:val="007B4E29"/>
    <w:rsid w:val="007B786A"/>
    <w:rsid w:val="007C2B91"/>
    <w:rsid w:val="007C4F4A"/>
    <w:rsid w:val="007C749E"/>
    <w:rsid w:val="007D1117"/>
    <w:rsid w:val="007D142B"/>
    <w:rsid w:val="007E1EF7"/>
    <w:rsid w:val="007F271A"/>
    <w:rsid w:val="007F3C16"/>
    <w:rsid w:val="007F492D"/>
    <w:rsid w:val="007F6487"/>
    <w:rsid w:val="008117B1"/>
    <w:rsid w:val="00822913"/>
    <w:rsid w:val="00827203"/>
    <w:rsid w:val="0084389C"/>
    <w:rsid w:val="00845265"/>
    <w:rsid w:val="00847674"/>
    <w:rsid w:val="0085024F"/>
    <w:rsid w:val="00863790"/>
    <w:rsid w:val="00864593"/>
    <w:rsid w:val="00865C19"/>
    <w:rsid w:val="00866653"/>
    <w:rsid w:val="00867F6F"/>
    <w:rsid w:val="00874883"/>
    <w:rsid w:val="0088412D"/>
    <w:rsid w:val="00887C1F"/>
    <w:rsid w:val="00891BCA"/>
    <w:rsid w:val="008A221C"/>
    <w:rsid w:val="008A2374"/>
    <w:rsid w:val="008A6610"/>
    <w:rsid w:val="008B010D"/>
    <w:rsid w:val="008B678D"/>
    <w:rsid w:val="008B7FE5"/>
    <w:rsid w:val="008C10E9"/>
    <w:rsid w:val="008C5CB4"/>
    <w:rsid w:val="008D4A97"/>
    <w:rsid w:val="008D58CE"/>
    <w:rsid w:val="008E2444"/>
    <w:rsid w:val="008E364E"/>
    <w:rsid w:val="008E64E9"/>
    <w:rsid w:val="008F0F73"/>
    <w:rsid w:val="008F69EC"/>
    <w:rsid w:val="009021E8"/>
    <w:rsid w:val="009064E7"/>
    <w:rsid w:val="00906A0F"/>
    <w:rsid w:val="00906C23"/>
    <w:rsid w:val="009079EE"/>
    <w:rsid w:val="0091026F"/>
    <w:rsid w:val="00914D6D"/>
    <w:rsid w:val="00915380"/>
    <w:rsid w:val="00917D70"/>
    <w:rsid w:val="009242F1"/>
    <w:rsid w:val="0094076F"/>
    <w:rsid w:val="00942B3B"/>
    <w:rsid w:val="00942EE0"/>
    <w:rsid w:val="0095021D"/>
    <w:rsid w:val="00950496"/>
    <w:rsid w:val="009547ED"/>
    <w:rsid w:val="00964D14"/>
    <w:rsid w:val="00972129"/>
    <w:rsid w:val="009919FE"/>
    <w:rsid w:val="00992C5E"/>
    <w:rsid w:val="00993382"/>
    <w:rsid w:val="009A4A67"/>
    <w:rsid w:val="009A5C0F"/>
    <w:rsid w:val="009B59C8"/>
    <w:rsid w:val="009D0E34"/>
    <w:rsid w:val="009D4B46"/>
    <w:rsid w:val="009E2ABD"/>
    <w:rsid w:val="009E355C"/>
    <w:rsid w:val="009E7A9D"/>
    <w:rsid w:val="009F1341"/>
    <w:rsid w:val="009F480D"/>
    <w:rsid w:val="00A00036"/>
    <w:rsid w:val="00A055A7"/>
    <w:rsid w:val="00A13FBB"/>
    <w:rsid w:val="00A24C51"/>
    <w:rsid w:val="00A30AA3"/>
    <w:rsid w:val="00A32773"/>
    <w:rsid w:val="00A33DEC"/>
    <w:rsid w:val="00A33F73"/>
    <w:rsid w:val="00A37195"/>
    <w:rsid w:val="00A37D2D"/>
    <w:rsid w:val="00A439AF"/>
    <w:rsid w:val="00A57107"/>
    <w:rsid w:val="00A57927"/>
    <w:rsid w:val="00A60ECF"/>
    <w:rsid w:val="00A6273A"/>
    <w:rsid w:val="00A6366C"/>
    <w:rsid w:val="00A673C9"/>
    <w:rsid w:val="00A67F8A"/>
    <w:rsid w:val="00A72EE1"/>
    <w:rsid w:val="00A77153"/>
    <w:rsid w:val="00A8709B"/>
    <w:rsid w:val="00A9314A"/>
    <w:rsid w:val="00AA5F22"/>
    <w:rsid w:val="00AA7DD8"/>
    <w:rsid w:val="00AB5B2A"/>
    <w:rsid w:val="00AC7F82"/>
    <w:rsid w:val="00AD524B"/>
    <w:rsid w:val="00AE4F75"/>
    <w:rsid w:val="00AE66C2"/>
    <w:rsid w:val="00AE77EC"/>
    <w:rsid w:val="00AE78F2"/>
    <w:rsid w:val="00B01C9A"/>
    <w:rsid w:val="00B05DD7"/>
    <w:rsid w:val="00B06957"/>
    <w:rsid w:val="00B13714"/>
    <w:rsid w:val="00B17B33"/>
    <w:rsid w:val="00B23058"/>
    <w:rsid w:val="00B23101"/>
    <w:rsid w:val="00B25B9D"/>
    <w:rsid w:val="00B31AA4"/>
    <w:rsid w:val="00B3409B"/>
    <w:rsid w:val="00B369C7"/>
    <w:rsid w:val="00B36BB9"/>
    <w:rsid w:val="00B44A21"/>
    <w:rsid w:val="00B44BD8"/>
    <w:rsid w:val="00B44E17"/>
    <w:rsid w:val="00B55BC5"/>
    <w:rsid w:val="00B60E7C"/>
    <w:rsid w:val="00B612AA"/>
    <w:rsid w:val="00B63631"/>
    <w:rsid w:val="00B668B6"/>
    <w:rsid w:val="00B7195B"/>
    <w:rsid w:val="00B72939"/>
    <w:rsid w:val="00B80272"/>
    <w:rsid w:val="00B8470C"/>
    <w:rsid w:val="00B9382E"/>
    <w:rsid w:val="00BA22FF"/>
    <w:rsid w:val="00BA3C3E"/>
    <w:rsid w:val="00BC54E1"/>
    <w:rsid w:val="00BC7733"/>
    <w:rsid w:val="00BD0524"/>
    <w:rsid w:val="00BD2DB9"/>
    <w:rsid w:val="00BE3670"/>
    <w:rsid w:val="00BE5BCA"/>
    <w:rsid w:val="00C00F3C"/>
    <w:rsid w:val="00C04C4C"/>
    <w:rsid w:val="00C068B2"/>
    <w:rsid w:val="00C102E1"/>
    <w:rsid w:val="00C14FAE"/>
    <w:rsid w:val="00C32D5C"/>
    <w:rsid w:val="00C34113"/>
    <w:rsid w:val="00C35120"/>
    <w:rsid w:val="00C416E8"/>
    <w:rsid w:val="00C50A74"/>
    <w:rsid w:val="00C70B05"/>
    <w:rsid w:val="00C73995"/>
    <w:rsid w:val="00C74BCC"/>
    <w:rsid w:val="00C77968"/>
    <w:rsid w:val="00C8030B"/>
    <w:rsid w:val="00C93679"/>
    <w:rsid w:val="00C942AD"/>
    <w:rsid w:val="00C96367"/>
    <w:rsid w:val="00CA17ED"/>
    <w:rsid w:val="00CA1AF5"/>
    <w:rsid w:val="00CB70E4"/>
    <w:rsid w:val="00CB76BA"/>
    <w:rsid w:val="00CD2230"/>
    <w:rsid w:val="00CD68B1"/>
    <w:rsid w:val="00CD6BEB"/>
    <w:rsid w:val="00CE1584"/>
    <w:rsid w:val="00CE6918"/>
    <w:rsid w:val="00CE78C3"/>
    <w:rsid w:val="00CE7D55"/>
    <w:rsid w:val="00CF02DE"/>
    <w:rsid w:val="00CF04A0"/>
    <w:rsid w:val="00CF1B9B"/>
    <w:rsid w:val="00D11A2D"/>
    <w:rsid w:val="00D14072"/>
    <w:rsid w:val="00D17B9A"/>
    <w:rsid w:val="00D21D90"/>
    <w:rsid w:val="00D309A5"/>
    <w:rsid w:val="00D35464"/>
    <w:rsid w:val="00D370F4"/>
    <w:rsid w:val="00D40770"/>
    <w:rsid w:val="00D4662A"/>
    <w:rsid w:val="00D46E95"/>
    <w:rsid w:val="00D504EA"/>
    <w:rsid w:val="00D51EA2"/>
    <w:rsid w:val="00D52757"/>
    <w:rsid w:val="00D540FD"/>
    <w:rsid w:val="00D54270"/>
    <w:rsid w:val="00D60486"/>
    <w:rsid w:val="00D7634A"/>
    <w:rsid w:val="00D77601"/>
    <w:rsid w:val="00D77AD1"/>
    <w:rsid w:val="00D82EF5"/>
    <w:rsid w:val="00D8454C"/>
    <w:rsid w:val="00D90005"/>
    <w:rsid w:val="00D91003"/>
    <w:rsid w:val="00D93F53"/>
    <w:rsid w:val="00D93F5E"/>
    <w:rsid w:val="00D9429A"/>
    <w:rsid w:val="00DA09B2"/>
    <w:rsid w:val="00DA688E"/>
    <w:rsid w:val="00DC3F30"/>
    <w:rsid w:val="00DE33BF"/>
    <w:rsid w:val="00DE40C3"/>
    <w:rsid w:val="00DE6D76"/>
    <w:rsid w:val="00DF1CDD"/>
    <w:rsid w:val="00DF76AB"/>
    <w:rsid w:val="00E02A9D"/>
    <w:rsid w:val="00E04EE8"/>
    <w:rsid w:val="00E106F9"/>
    <w:rsid w:val="00E20F63"/>
    <w:rsid w:val="00E33DD2"/>
    <w:rsid w:val="00E34A8F"/>
    <w:rsid w:val="00E354EA"/>
    <w:rsid w:val="00E35628"/>
    <w:rsid w:val="00E5066A"/>
    <w:rsid w:val="00E52DBA"/>
    <w:rsid w:val="00E54C44"/>
    <w:rsid w:val="00E55492"/>
    <w:rsid w:val="00E64059"/>
    <w:rsid w:val="00E75A38"/>
    <w:rsid w:val="00E865E4"/>
    <w:rsid w:val="00E93738"/>
    <w:rsid w:val="00E95B4D"/>
    <w:rsid w:val="00E96E48"/>
    <w:rsid w:val="00EA0D01"/>
    <w:rsid w:val="00EB090F"/>
    <w:rsid w:val="00EB3889"/>
    <w:rsid w:val="00EB63AE"/>
    <w:rsid w:val="00EB7216"/>
    <w:rsid w:val="00ED0F8C"/>
    <w:rsid w:val="00EE4D95"/>
    <w:rsid w:val="00EE50D0"/>
    <w:rsid w:val="00EF2A09"/>
    <w:rsid w:val="00EF2C1C"/>
    <w:rsid w:val="00F129A3"/>
    <w:rsid w:val="00F148B0"/>
    <w:rsid w:val="00F16ACF"/>
    <w:rsid w:val="00F25DF2"/>
    <w:rsid w:val="00F3466F"/>
    <w:rsid w:val="00F359FE"/>
    <w:rsid w:val="00F36081"/>
    <w:rsid w:val="00F36497"/>
    <w:rsid w:val="00F367C9"/>
    <w:rsid w:val="00F37118"/>
    <w:rsid w:val="00F5253F"/>
    <w:rsid w:val="00F54E2A"/>
    <w:rsid w:val="00F55645"/>
    <w:rsid w:val="00F55DE6"/>
    <w:rsid w:val="00F61904"/>
    <w:rsid w:val="00F62049"/>
    <w:rsid w:val="00F63B31"/>
    <w:rsid w:val="00F64B25"/>
    <w:rsid w:val="00F71231"/>
    <w:rsid w:val="00F83287"/>
    <w:rsid w:val="00F84A60"/>
    <w:rsid w:val="00F85CBD"/>
    <w:rsid w:val="00F872EA"/>
    <w:rsid w:val="00F87EC9"/>
    <w:rsid w:val="00F93C25"/>
    <w:rsid w:val="00F9458B"/>
    <w:rsid w:val="00F96169"/>
    <w:rsid w:val="00F970BA"/>
    <w:rsid w:val="00FA0C25"/>
    <w:rsid w:val="00FA3588"/>
    <w:rsid w:val="00FA3E58"/>
    <w:rsid w:val="00FA7372"/>
    <w:rsid w:val="00FB153F"/>
    <w:rsid w:val="00FB223A"/>
    <w:rsid w:val="00FB2F0D"/>
    <w:rsid w:val="00FC53E1"/>
    <w:rsid w:val="00FC61FF"/>
    <w:rsid w:val="00FC6354"/>
    <w:rsid w:val="00FC6FA0"/>
    <w:rsid w:val="00FE0B54"/>
    <w:rsid w:val="00FE3FB3"/>
    <w:rsid w:val="00FE720A"/>
    <w:rsid w:val="00FF22CB"/>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521C36"/>
  <w15:docId w15:val="{C1E05FDF-4308-40C3-8031-BE925E93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F5253F"/>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35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4768">
      <w:bodyDiv w:val="1"/>
      <w:marLeft w:val="0"/>
      <w:marRight w:val="0"/>
      <w:marTop w:val="0"/>
      <w:marBottom w:val="0"/>
      <w:divBdr>
        <w:top w:val="none" w:sz="0" w:space="0" w:color="auto"/>
        <w:left w:val="none" w:sz="0" w:space="0" w:color="auto"/>
        <w:bottom w:val="none" w:sz="0" w:space="0" w:color="auto"/>
        <w:right w:val="none" w:sz="0" w:space="0" w:color="auto"/>
      </w:divBdr>
    </w:div>
    <w:div w:id="118425708">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951592607">
      <w:bodyDiv w:val="1"/>
      <w:marLeft w:val="0"/>
      <w:marRight w:val="0"/>
      <w:marTop w:val="0"/>
      <w:marBottom w:val="0"/>
      <w:divBdr>
        <w:top w:val="none" w:sz="0" w:space="0" w:color="auto"/>
        <w:left w:val="none" w:sz="0" w:space="0" w:color="auto"/>
        <w:bottom w:val="none" w:sz="0" w:space="0" w:color="auto"/>
        <w:right w:val="none" w:sz="0" w:space="0" w:color="auto"/>
      </w:divBdr>
    </w:div>
    <w:div w:id="954750773">
      <w:bodyDiv w:val="1"/>
      <w:marLeft w:val="0"/>
      <w:marRight w:val="0"/>
      <w:marTop w:val="0"/>
      <w:marBottom w:val="0"/>
      <w:divBdr>
        <w:top w:val="none" w:sz="0" w:space="0" w:color="auto"/>
        <w:left w:val="none" w:sz="0" w:space="0" w:color="auto"/>
        <w:bottom w:val="none" w:sz="0" w:space="0" w:color="auto"/>
        <w:right w:val="none" w:sz="0" w:space="0" w:color="auto"/>
      </w:divBdr>
    </w:div>
    <w:div w:id="1915123255">
      <w:bodyDiv w:val="1"/>
      <w:marLeft w:val="0"/>
      <w:marRight w:val="0"/>
      <w:marTop w:val="0"/>
      <w:marBottom w:val="0"/>
      <w:divBdr>
        <w:top w:val="none" w:sz="0" w:space="0" w:color="auto"/>
        <w:left w:val="none" w:sz="0" w:space="0" w:color="auto"/>
        <w:bottom w:val="none" w:sz="0" w:space="0" w:color="auto"/>
        <w:right w:val="none" w:sz="0" w:space="0" w:color="auto"/>
      </w:divBdr>
    </w:div>
    <w:div w:id="21170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E5E8C421-7B7A-44F8-B856-10A90FD4D0AA}">
  <ds:schemaRefs>
    <ds:schemaRef ds:uri="http://schemas.microsoft.com/office/infopath/2007/PartnerControls"/>
    <ds:schemaRef ds:uri="http://purl.org/dc/dcmitype/"/>
    <ds:schemaRef ds:uri="b8cb3cbd-ce5c-4a72-9da4-9013f91c5903"/>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 ds:uri="62bda6d9-15dd-4797-9609-2d5e8913862c"/>
    <ds:schemaRef ds:uri="http://schemas.microsoft.com/sharepoint/v3"/>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C87564F8-32AF-45D7-8076-8EBD91F4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18</Pages>
  <Words>6110</Words>
  <Characters>34831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40860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dc:description/>
  <cp:lastModifiedBy>Mr J Bean</cp:lastModifiedBy>
  <cp:revision>41</cp:revision>
  <cp:lastPrinted>2020-11-20T10:36:00Z</cp:lastPrinted>
  <dcterms:created xsi:type="dcterms:W3CDTF">2020-10-05T12:54:00Z</dcterms:created>
  <dcterms:modified xsi:type="dcterms:W3CDTF">2021-01-31T20:14:00Z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